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2E530" w14:textId="7FC92B92" w:rsidR="00272115" w:rsidRPr="00AF2AEE" w:rsidRDefault="001E1C40" w:rsidP="00AF2AEE">
      <w:pPr>
        <w:tabs>
          <w:tab w:val="left" w:pos="2835"/>
        </w:tabs>
        <w:jc w:val="center"/>
        <w:rPr>
          <w:b/>
          <w:sz w:val="28"/>
          <w:szCs w:val="28"/>
        </w:rPr>
      </w:pPr>
      <w:r w:rsidRPr="00AF2AEE">
        <w:rPr>
          <w:b/>
          <w:sz w:val="28"/>
          <w:szCs w:val="28"/>
        </w:rPr>
        <w:t xml:space="preserve">Уведомление о проведении общественных обсуждений в форме простого информирования </w:t>
      </w:r>
      <w:r w:rsidR="00433140" w:rsidRPr="00AF2AEE">
        <w:rPr>
          <w:b/>
          <w:sz w:val="28"/>
          <w:szCs w:val="28"/>
        </w:rPr>
        <w:t xml:space="preserve">по </w:t>
      </w:r>
      <w:r w:rsidRPr="00AF2AEE">
        <w:rPr>
          <w:b/>
          <w:sz w:val="28"/>
          <w:szCs w:val="28"/>
        </w:rPr>
        <w:t>объект</w:t>
      </w:r>
      <w:r w:rsidR="00433140" w:rsidRPr="00AF2AEE">
        <w:rPr>
          <w:b/>
          <w:sz w:val="28"/>
          <w:szCs w:val="28"/>
        </w:rPr>
        <w:t>у</w:t>
      </w:r>
      <w:r w:rsidRPr="00AF2AEE">
        <w:rPr>
          <w:b/>
          <w:sz w:val="28"/>
          <w:szCs w:val="28"/>
        </w:rPr>
        <w:t xml:space="preserve"> государственной экологической экспертизы</w:t>
      </w:r>
      <w:r w:rsidR="00AF2AEE" w:rsidRPr="00AF2AEE">
        <w:rPr>
          <w:b/>
          <w:sz w:val="28"/>
          <w:szCs w:val="28"/>
        </w:rPr>
        <w:t xml:space="preserve"> «Строительство сооружения производственного назначения трубозаготовительного цеха»</w:t>
      </w:r>
      <w:r w:rsidRPr="00AF2AEE">
        <w:rPr>
          <w:b/>
          <w:sz w:val="28"/>
          <w:szCs w:val="28"/>
        </w:rPr>
        <w:t>, включая предварительные материалы по оценке воздействия на окружающую среду</w:t>
      </w:r>
    </w:p>
    <w:p w14:paraId="2C4732AE" w14:textId="6894D82F" w:rsidR="00272115" w:rsidRPr="00A664CE" w:rsidRDefault="00272115" w:rsidP="006A6EF6">
      <w:pPr>
        <w:spacing w:before="120"/>
        <w:jc w:val="both"/>
      </w:pPr>
      <w:r w:rsidRPr="00A664CE">
        <w:rPr>
          <w:b/>
          <w:bCs/>
        </w:rPr>
        <w:t>Заказчик:</w:t>
      </w:r>
      <w:r w:rsidRPr="00A664CE">
        <w:t xml:space="preserve"> </w:t>
      </w:r>
      <w:r w:rsidR="00252A52" w:rsidRPr="00A664CE">
        <w:t>Акционерное общество «Производственное объединение «Северное машиностроительное предприятие» (АО «ПО «Севмаш»)</w:t>
      </w:r>
    </w:p>
    <w:p w14:paraId="42701B05" w14:textId="4EB90C9B" w:rsidR="00272115" w:rsidRPr="00A664CE" w:rsidRDefault="00272115" w:rsidP="006A6EF6">
      <w:pPr>
        <w:jc w:val="both"/>
      </w:pPr>
      <w:r w:rsidRPr="00A664CE">
        <w:rPr>
          <w:b/>
          <w:bCs/>
        </w:rPr>
        <w:t>ИНН</w:t>
      </w:r>
      <w:r w:rsidRPr="00A664CE">
        <w:t xml:space="preserve"> </w:t>
      </w:r>
      <w:r w:rsidR="004E2641" w:rsidRPr="00A664CE">
        <w:t>2902059091</w:t>
      </w:r>
      <w:r w:rsidRPr="00A664CE">
        <w:t>;</w:t>
      </w:r>
      <w:r w:rsidR="007A687E" w:rsidRPr="00A664CE">
        <w:rPr>
          <w:b/>
          <w:bCs/>
        </w:rPr>
        <w:t xml:space="preserve"> </w:t>
      </w:r>
      <w:r w:rsidRPr="00A664CE">
        <w:rPr>
          <w:b/>
          <w:bCs/>
        </w:rPr>
        <w:t>ОГРН</w:t>
      </w:r>
      <w:r w:rsidRPr="00A664CE">
        <w:t xml:space="preserve"> </w:t>
      </w:r>
      <w:r w:rsidR="004E2641" w:rsidRPr="00A664CE">
        <w:t>1082902001401</w:t>
      </w:r>
      <w:r w:rsidRPr="00A664CE">
        <w:t>;</w:t>
      </w:r>
    </w:p>
    <w:p w14:paraId="61C9788A" w14:textId="0465FCCD" w:rsidR="00272115" w:rsidRPr="00A664CE" w:rsidRDefault="00272115" w:rsidP="006A6EF6">
      <w:pPr>
        <w:jc w:val="both"/>
      </w:pPr>
      <w:bookmarkStart w:id="0" w:name="_Hlk65501026"/>
      <w:r w:rsidRPr="00A664CE">
        <w:t>Юридический адрес:</w:t>
      </w:r>
      <w:r w:rsidR="004E2641" w:rsidRPr="00A664CE">
        <w:t xml:space="preserve"> 164500</w:t>
      </w:r>
      <w:r w:rsidRPr="00A664CE">
        <w:t xml:space="preserve"> </w:t>
      </w:r>
      <w:bookmarkEnd w:id="0"/>
      <w:r w:rsidR="004E2641" w:rsidRPr="00A664CE">
        <w:t>Архангельская область, г. Северодвинск, Архангельское шоссе, дом 58</w:t>
      </w:r>
      <w:r w:rsidRPr="00A664CE">
        <w:t>,</w:t>
      </w:r>
      <w:r w:rsidR="009105CF" w:rsidRPr="00A664CE">
        <w:t xml:space="preserve"> тел. 8</w:t>
      </w:r>
      <w:r w:rsidR="006A6EF6" w:rsidRPr="00A664CE">
        <w:t xml:space="preserve"> (</w:t>
      </w:r>
      <w:r w:rsidR="00422D0F" w:rsidRPr="00A664CE">
        <w:t>8184</w:t>
      </w:r>
      <w:r w:rsidR="009105CF" w:rsidRPr="00A664CE">
        <w:t>)</w:t>
      </w:r>
      <w:r w:rsidR="006A6EF6" w:rsidRPr="00A664CE">
        <w:t xml:space="preserve"> </w:t>
      </w:r>
      <w:r w:rsidR="00422D0F" w:rsidRPr="00A664CE">
        <w:t>50-40-73</w:t>
      </w:r>
      <w:r w:rsidRPr="00A664CE">
        <w:t xml:space="preserve">. Контактное лицо: </w:t>
      </w:r>
      <w:r w:rsidR="00233338" w:rsidRPr="00A664CE">
        <w:t>Мальцева Мария Алексеевна</w:t>
      </w:r>
      <w:r w:rsidRPr="00A664CE">
        <w:t>,</w:t>
      </w:r>
      <w:r w:rsidR="00DA1C90" w:rsidRPr="00A664CE">
        <w:t xml:space="preserve"> тел. </w:t>
      </w:r>
      <w:r w:rsidR="006A6EF6" w:rsidRPr="00A664CE">
        <w:t xml:space="preserve">+7 </w:t>
      </w:r>
      <w:r w:rsidR="00422D0F" w:rsidRPr="00A664CE">
        <w:t>(931) 414-14-27</w:t>
      </w:r>
      <w:r w:rsidR="00DA1C90" w:rsidRPr="00A664CE">
        <w:t>,</w:t>
      </w:r>
      <w:r w:rsidRPr="00A664CE">
        <w:t xml:space="preserve"> </w:t>
      </w:r>
      <w:r w:rsidR="006A6EF6" w:rsidRPr="00A664CE">
        <w:br/>
      </w:r>
      <w:r w:rsidRPr="00A664CE">
        <w:t>е-</w:t>
      </w:r>
      <w:r w:rsidRPr="00A664CE">
        <w:rPr>
          <w:lang w:val="en-US"/>
        </w:rPr>
        <w:t>mail</w:t>
      </w:r>
      <w:r w:rsidRPr="00A664CE">
        <w:t xml:space="preserve">: </w:t>
      </w:r>
      <w:proofErr w:type="spellStart"/>
      <w:r w:rsidR="00422D0F" w:rsidRPr="00A664CE">
        <w:rPr>
          <w:lang w:val="en-US"/>
        </w:rPr>
        <w:t>uks</w:t>
      </w:r>
      <w:proofErr w:type="spellEnd"/>
      <w:r w:rsidR="00422D0F" w:rsidRPr="00A664CE">
        <w:t>417@</w:t>
      </w:r>
      <w:proofErr w:type="spellStart"/>
      <w:r w:rsidR="00422D0F" w:rsidRPr="00A664CE">
        <w:rPr>
          <w:lang w:val="en-US"/>
        </w:rPr>
        <w:t>sevmash</w:t>
      </w:r>
      <w:proofErr w:type="spellEnd"/>
      <w:r w:rsidR="00422D0F" w:rsidRPr="00A664CE">
        <w:t>.</w:t>
      </w:r>
      <w:proofErr w:type="spellStart"/>
      <w:r w:rsidR="00422D0F" w:rsidRPr="00A664CE">
        <w:rPr>
          <w:lang w:val="en-US"/>
        </w:rPr>
        <w:t>ru</w:t>
      </w:r>
      <w:proofErr w:type="spellEnd"/>
    </w:p>
    <w:p w14:paraId="3C66332E" w14:textId="77777777" w:rsidR="006A6EF6" w:rsidRPr="00A664CE" w:rsidRDefault="009105CF" w:rsidP="00433140">
      <w:pPr>
        <w:autoSpaceDE w:val="0"/>
        <w:autoSpaceDN w:val="0"/>
        <w:adjustRightInd w:val="0"/>
        <w:jc w:val="both"/>
        <w:rPr>
          <w:b/>
          <w:bCs/>
        </w:rPr>
      </w:pPr>
      <w:r w:rsidRPr="00A664CE">
        <w:rPr>
          <w:b/>
          <w:bCs/>
        </w:rPr>
        <w:t xml:space="preserve">Исполнитель работ по оценке воздействия: </w:t>
      </w:r>
    </w:p>
    <w:p w14:paraId="30107180" w14:textId="6BA64FDE" w:rsidR="009105CF" w:rsidRPr="00A664CE" w:rsidRDefault="006A6EF6" w:rsidP="006A6EF6">
      <w:pPr>
        <w:autoSpaceDE w:val="0"/>
        <w:autoSpaceDN w:val="0"/>
        <w:adjustRightInd w:val="0"/>
        <w:jc w:val="both"/>
      </w:pPr>
      <w:r w:rsidRPr="00A664CE">
        <w:t>Общество с ограниченной ответственностью «</w:t>
      </w:r>
      <w:r w:rsidR="00252A52" w:rsidRPr="00A664CE">
        <w:t>ЭМС Инжиниринг</w:t>
      </w:r>
      <w:r w:rsidRPr="00A664CE">
        <w:t>» (</w:t>
      </w:r>
      <w:r w:rsidR="009105CF" w:rsidRPr="00A664CE">
        <w:t>ООО «</w:t>
      </w:r>
      <w:bookmarkStart w:id="1" w:name="_Hlk117161755"/>
      <w:r w:rsidR="00252A52" w:rsidRPr="00A664CE">
        <w:t>ЭМС Инжиниринг</w:t>
      </w:r>
      <w:r w:rsidRPr="00A664CE">
        <w:t>»</w:t>
      </w:r>
      <w:bookmarkEnd w:id="1"/>
      <w:r w:rsidRPr="00A664CE">
        <w:t>)</w:t>
      </w:r>
    </w:p>
    <w:p w14:paraId="01DEF666" w14:textId="66E83B01" w:rsidR="009105CF" w:rsidRPr="00A664CE" w:rsidRDefault="009105CF" w:rsidP="006A6EF6">
      <w:pPr>
        <w:autoSpaceDE w:val="0"/>
        <w:autoSpaceDN w:val="0"/>
        <w:adjustRightInd w:val="0"/>
        <w:jc w:val="both"/>
        <w:rPr>
          <w:b/>
          <w:bCs/>
        </w:rPr>
      </w:pPr>
      <w:r w:rsidRPr="00A664CE">
        <w:rPr>
          <w:b/>
          <w:bCs/>
        </w:rPr>
        <w:t xml:space="preserve">ИНН </w:t>
      </w:r>
      <w:r w:rsidR="00252A52" w:rsidRPr="00A664CE">
        <w:t>7814586940</w:t>
      </w:r>
      <w:r w:rsidRPr="00A664CE">
        <w:t>;</w:t>
      </w:r>
      <w:r w:rsidRPr="00A664CE">
        <w:rPr>
          <w:b/>
          <w:bCs/>
        </w:rPr>
        <w:t xml:space="preserve"> ОГРН </w:t>
      </w:r>
      <w:r w:rsidR="00252A52" w:rsidRPr="00A664CE">
        <w:t>1137847373564</w:t>
      </w:r>
    </w:p>
    <w:p w14:paraId="4C89C816" w14:textId="5CCDE223" w:rsidR="00252A52" w:rsidRPr="00A664CE" w:rsidRDefault="009105CF" w:rsidP="006A6EF6">
      <w:pPr>
        <w:autoSpaceDE w:val="0"/>
        <w:autoSpaceDN w:val="0"/>
        <w:adjustRightInd w:val="0"/>
        <w:jc w:val="both"/>
      </w:pPr>
      <w:r w:rsidRPr="00A664CE">
        <w:rPr>
          <w:b/>
          <w:bCs/>
        </w:rPr>
        <w:t xml:space="preserve">Юридический/ фактический адрес: </w:t>
      </w:r>
      <w:r w:rsidR="006A6EF6" w:rsidRPr="00A664CE">
        <w:t>1973</w:t>
      </w:r>
      <w:r w:rsidR="00252A52" w:rsidRPr="00A664CE">
        <w:t>71</w:t>
      </w:r>
      <w:r w:rsidR="006A6EF6" w:rsidRPr="00A664CE">
        <w:t xml:space="preserve">, г. Санкт-Петербург, </w:t>
      </w:r>
      <w:r w:rsidR="00252A52" w:rsidRPr="00A664CE">
        <w:t>пр-т Королева, д. 48, корп. 7</w:t>
      </w:r>
      <w:r w:rsidRPr="00A664CE">
        <w:t xml:space="preserve">. </w:t>
      </w:r>
    </w:p>
    <w:p w14:paraId="7689F1DD" w14:textId="61693300" w:rsidR="00272115" w:rsidRPr="00A664CE" w:rsidRDefault="009105CF" w:rsidP="006A6EF6">
      <w:pPr>
        <w:autoSpaceDE w:val="0"/>
        <w:autoSpaceDN w:val="0"/>
        <w:adjustRightInd w:val="0"/>
        <w:jc w:val="both"/>
      </w:pPr>
      <w:r w:rsidRPr="00A664CE">
        <w:t xml:space="preserve">Контактное лицо: </w:t>
      </w:r>
      <w:r w:rsidR="00252A52" w:rsidRPr="00A664CE">
        <w:t>Мухамадиева Наталья Владимировна</w:t>
      </w:r>
      <w:r w:rsidRPr="00A664CE">
        <w:t>,</w:t>
      </w:r>
      <w:r w:rsidR="006A6EF6" w:rsidRPr="00A664CE">
        <w:t xml:space="preserve"> тел. </w:t>
      </w:r>
      <w:r w:rsidR="008C0CCD" w:rsidRPr="00A664CE">
        <w:t>8(812)</w:t>
      </w:r>
      <w:r w:rsidR="00252A52" w:rsidRPr="00A664CE">
        <w:t xml:space="preserve"> 313-59-97</w:t>
      </w:r>
      <w:r w:rsidR="006A6EF6" w:rsidRPr="00A664CE">
        <w:t>,</w:t>
      </w:r>
      <w:r w:rsidRPr="00A664CE">
        <w:t xml:space="preserve"> </w:t>
      </w:r>
      <w:r w:rsidR="00252A52" w:rsidRPr="00A664CE">
        <w:br/>
      </w:r>
      <w:r w:rsidRPr="00A664CE">
        <w:rPr>
          <w:lang w:val="en-US"/>
        </w:rPr>
        <w:t>e</w:t>
      </w:r>
      <w:r w:rsidRPr="00A664CE">
        <w:t>-</w:t>
      </w:r>
      <w:r w:rsidRPr="00A664CE">
        <w:rPr>
          <w:lang w:val="en-US"/>
        </w:rPr>
        <w:t>mail</w:t>
      </w:r>
      <w:r w:rsidRPr="00A664CE">
        <w:t xml:space="preserve">: </w:t>
      </w:r>
      <w:r w:rsidR="00252A52" w:rsidRPr="00A664CE">
        <w:rPr>
          <w:lang w:val="en-US"/>
        </w:rPr>
        <w:t>eco</w:t>
      </w:r>
      <w:r w:rsidR="00252A52" w:rsidRPr="00A664CE">
        <w:t>@</w:t>
      </w:r>
      <w:r w:rsidR="00252A52" w:rsidRPr="00A664CE">
        <w:rPr>
          <w:lang w:val="en-US"/>
        </w:rPr>
        <w:t>ems</w:t>
      </w:r>
      <w:r w:rsidR="00252A52" w:rsidRPr="00A664CE">
        <w:t>-</w:t>
      </w:r>
      <w:proofErr w:type="spellStart"/>
      <w:r w:rsidR="00252A52" w:rsidRPr="00A664CE">
        <w:rPr>
          <w:lang w:val="en-US"/>
        </w:rPr>
        <w:t>spb</w:t>
      </w:r>
      <w:proofErr w:type="spellEnd"/>
      <w:r w:rsidR="00252A52" w:rsidRPr="00A664CE">
        <w:t>.</w:t>
      </w:r>
      <w:proofErr w:type="spellStart"/>
      <w:r w:rsidR="00252A52" w:rsidRPr="00A664CE">
        <w:rPr>
          <w:lang w:val="en-US"/>
        </w:rPr>
        <w:t>ru</w:t>
      </w:r>
      <w:proofErr w:type="spellEnd"/>
      <w:r w:rsidRPr="00A664CE">
        <w:t>.</w:t>
      </w:r>
    </w:p>
    <w:p w14:paraId="30474CBC" w14:textId="374E22BB" w:rsidR="00252A52" w:rsidRPr="00A664CE" w:rsidRDefault="00272115" w:rsidP="00433140">
      <w:pPr>
        <w:autoSpaceDE w:val="0"/>
        <w:autoSpaceDN w:val="0"/>
        <w:adjustRightInd w:val="0"/>
        <w:jc w:val="both"/>
      </w:pPr>
      <w:bookmarkStart w:id="2" w:name="_Hlk68003096"/>
      <w:r w:rsidRPr="00A664CE">
        <w:rPr>
          <w:b/>
        </w:rPr>
        <w:t>Ответственный за организацию общественных обсуждений</w:t>
      </w:r>
      <w:r w:rsidRPr="00A664CE">
        <w:rPr>
          <w:bCs/>
        </w:rPr>
        <w:t xml:space="preserve">: </w:t>
      </w:r>
      <w:bookmarkEnd w:id="2"/>
      <w:r w:rsidR="00252A52" w:rsidRPr="00A664CE">
        <w:t>Администрация муниципального образования «Северодвинск»</w:t>
      </w:r>
    </w:p>
    <w:p w14:paraId="3A5796F9" w14:textId="0201867D" w:rsidR="00252A52" w:rsidRPr="00A664CE" w:rsidRDefault="00252A52" w:rsidP="00AB5B4B">
      <w:pPr>
        <w:autoSpaceDE w:val="0"/>
        <w:autoSpaceDN w:val="0"/>
        <w:adjustRightInd w:val="0"/>
        <w:jc w:val="both"/>
      </w:pPr>
      <w:r w:rsidRPr="00A664CE">
        <w:t>Юридический / фактический адрес: 164501, Архангельская обл., г. Северодвинск, ул. Плюснина, д.7</w:t>
      </w:r>
    </w:p>
    <w:p w14:paraId="52EA87F1" w14:textId="3284EB28" w:rsidR="00252A52" w:rsidRPr="00905E1A" w:rsidRDefault="00252A52" w:rsidP="00AB5B4B">
      <w:pPr>
        <w:autoSpaceDE w:val="0"/>
        <w:autoSpaceDN w:val="0"/>
        <w:adjustRightInd w:val="0"/>
        <w:jc w:val="both"/>
      </w:pPr>
      <w:r w:rsidRPr="00A664CE">
        <w:rPr>
          <w:lang w:val="en-US"/>
        </w:rPr>
        <w:t>E</w:t>
      </w:r>
      <w:r w:rsidRPr="00905E1A">
        <w:t>-</w:t>
      </w:r>
      <w:r w:rsidRPr="00A664CE">
        <w:rPr>
          <w:lang w:val="en-US"/>
        </w:rPr>
        <w:t>mail</w:t>
      </w:r>
      <w:r w:rsidRPr="00905E1A">
        <w:t xml:space="preserve">: </w:t>
      </w:r>
      <w:hyperlink r:id="rId9" w:history="1">
        <w:r w:rsidRPr="00A664CE">
          <w:rPr>
            <w:rStyle w:val="a3"/>
            <w:color w:val="auto"/>
            <w:lang w:val="en-US"/>
          </w:rPr>
          <w:t>ecolog</w:t>
        </w:r>
        <w:r w:rsidRPr="00905E1A">
          <w:rPr>
            <w:rStyle w:val="a3"/>
            <w:color w:val="auto"/>
          </w:rPr>
          <w:t>@</w:t>
        </w:r>
        <w:r w:rsidRPr="00A664CE">
          <w:rPr>
            <w:rStyle w:val="a3"/>
            <w:color w:val="auto"/>
            <w:lang w:val="en-US"/>
          </w:rPr>
          <w:t>adm</w:t>
        </w:r>
        <w:r w:rsidRPr="00905E1A">
          <w:rPr>
            <w:rStyle w:val="a3"/>
            <w:color w:val="auto"/>
          </w:rPr>
          <w:t>.</w:t>
        </w:r>
        <w:r w:rsidRPr="00A664CE">
          <w:rPr>
            <w:rStyle w:val="a3"/>
            <w:color w:val="auto"/>
            <w:lang w:val="en-US"/>
          </w:rPr>
          <w:t>severodvinsk</w:t>
        </w:r>
        <w:r w:rsidRPr="00905E1A">
          <w:rPr>
            <w:rStyle w:val="a3"/>
            <w:color w:val="auto"/>
          </w:rPr>
          <w:t>.</w:t>
        </w:r>
        <w:proofErr w:type="spellStart"/>
        <w:r w:rsidRPr="00A664CE">
          <w:rPr>
            <w:rStyle w:val="a3"/>
            <w:color w:val="auto"/>
            <w:lang w:val="en-US"/>
          </w:rPr>
          <w:t>ru</w:t>
        </w:r>
        <w:proofErr w:type="spellEnd"/>
      </w:hyperlink>
      <w:r w:rsidRPr="00905E1A">
        <w:t xml:space="preserve"> </w:t>
      </w:r>
    </w:p>
    <w:p w14:paraId="2510B215" w14:textId="7696BCE5" w:rsidR="006924E0" w:rsidRPr="00A664CE" w:rsidRDefault="00252A52" w:rsidP="00FB7755">
      <w:pPr>
        <w:autoSpaceDE w:val="0"/>
        <w:autoSpaceDN w:val="0"/>
        <w:adjustRightInd w:val="0"/>
        <w:jc w:val="both"/>
      </w:pPr>
      <w:r w:rsidRPr="00A664CE">
        <w:t xml:space="preserve">Контактное должностное лицо: </w:t>
      </w:r>
      <w:r w:rsidR="00FB7755">
        <w:t xml:space="preserve">Ведущий специалист отдела экологии и природопользования </w:t>
      </w:r>
      <w:r w:rsidRPr="00A664CE">
        <w:t>Еременко Ростислав Сергеевич, тел.: 8 (8184) 58-43-38.</w:t>
      </w:r>
    </w:p>
    <w:p w14:paraId="0A00C145" w14:textId="77777777" w:rsidR="00272115" w:rsidRPr="00A664CE" w:rsidRDefault="00272115" w:rsidP="00433140">
      <w:pPr>
        <w:jc w:val="both"/>
        <w:rPr>
          <w:b/>
          <w:bCs/>
        </w:rPr>
      </w:pPr>
      <w:r w:rsidRPr="00A664CE">
        <w:rPr>
          <w:b/>
          <w:bCs/>
        </w:rPr>
        <w:t>Наименование планируемой (намечаемой) хозяйственной и иной деятельности:</w:t>
      </w:r>
    </w:p>
    <w:p w14:paraId="5A0338C6" w14:textId="1C7DC897" w:rsidR="00272115" w:rsidRPr="00A664CE" w:rsidRDefault="007A6C39" w:rsidP="006A6EF6">
      <w:pPr>
        <w:jc w:val="both"/>
      </w:pPr>
      <w:bookmarkStart w:id="3" w:name="_Hlk129859366"/>
      <w:r w:rsidRPr="00A664CE">
        <w:t>«</w:t>
      </w:r>
      <w:bookmarkStart w:id="4" w:name="_Hlk130224931"/>
      <w:r w:rsidRPr="00A664CE">
        <w:t xml:space="preserve">Строительство </w:t>
      </w:r>
      <w:r w:rsidR="00DC2129" w:rsidRPr="00A664CE">
        <w:t>сооружения производственного назначения трубозаготовительного цеха</w:t>
      </w:r>
      <w:r w:rsidRPr="00A664CE">
        <w:t xml:space="preserve">» </w:t>
      </w:r>
      <w:bookmarkEnd w:id="3"/>
      <w:bookmarkEnd w:id="4"/>
    </w:p>
    <w:p w14:paraId="48A5F36C" w14:textId="6F50E4BF" w:rsidR="00272115" w:rsidRPr="00A664CE" w:rsidRDefault="00272115" w:rsidP="00433140">
      <w:pPr>
        <w:autoSpaceDE w:val="0"/>
        <w:autoSpaceDN w:val="0"/>
        <w:adjustRightInd w:val="0"/>
        <w:jc w:val="both"/>
      </w:pPr>
      <w:r w:rsidRPr="00A664CE">
        <w:rPr>
          <w:b/>
          <w:bCs/>
        </w:rPr>
        <w:t>Цель планируемой (намечаемой) хозяйственной и иной деятельности</w:t>
      </w:r>
      <w:r w:rsidRPr="00A664CE">
        <w:t xml:space="preserve">: </w:t>
      </w:r>
      <w:bookmarkStart w:id="5" w:name="_Hlk68609577"/>
      <w:r w:rsidR="00CC47BB" w:rsidRPr="00A664CE">
        <w:t xml:space="preserve">Строительство </w:t>
      </w:r>
      <w:r w:rsidR="00DC2129" w:rsidRPr="00A664CE">
        <w:t>сооружения производственного назначения трубозаготовительного цеха</w:t>
      </w:r>
      <w:r w:rsidR="007A6C39" w:rsidRPr="00A664CE">
        <w:t xml:space="preserve"> </w:t>
      </w:r>
      <w:r w:rsidR="00CC47BB" w:rsidRPr="00A664CE">
        <w:t xml:space="preserve">АО «ПО «Севмаш» для </w:t>
      </w:r>
      <w:r w:rsidR="000613E6" w:rsidRPr="00A664CE">
        <w:t>обеспечения межоперационного хранения и раскроя труб</w:t>
      </w:r>
      <w:r w:rsidR="00EB6381" w:rsidRPr="00A664CE">
        <w:t xml:space="preserve"> с элементами автоматизации и механизации.</w:t>
      </w:r>
    </w:p>
    <w:bookmarkEnd w:id="5"/>
    <w:p w14:paraId="21785ADE" w14:textId="52809ADB" w:rsidR="00272115" w:rsidRPr="00A664CE" w:rsidRDefault="00272115" w:rsidP="00433140">
      <w:pPr>
        <w:autoSpaceDE w:val="0"/>
        <w:autoSpaceDN w:val="0"/>
        <w:adjustRightInd w:val="0"/>
        <w:jc w:val="both"/>
      </w:pPr>
      <w:r w:rsidRPr="00A664CE">
        <w:rPr>
          <w:b/>
          <w:bCs/>
        </w:rPr>
        <w:t>Предварительное место реализации планируемой (намечаемой) хозяйственной и иной деятельности</w:t>
      </w:r>
      <w:r w:rsidRPr="00A664CE">
        <w:rPr>
          <w:rFonts w:eastAsia="Calibri"/>
        </w:rPr>
        <w:t xml:space="preserve">: </w:t>
      </w:r>
      <w:r w:rsidR="00CC47BB" w:rsidRPr="00A664CE">
        <w:rPr>
          <w:rFonts w:eastAsia="Calibri"/>
        </w:rPr>
        <w:t>Архангельская область, г. Северодвинск, Архангельское шоссе, дом 58</w:t>
      </w:r>
      <w:r w:rsidRPr="00A664CE">
        <w:rPr>
          <w:rFonts w:eastAsia="Calibri"/>
        </w:rPr>
        <w:t>.</w:t>
      </w:r>
    </w:p>
    <w:p w14:paraId="2142A7F4" w14:textId="3455E238" w:rsidR="00272115" w:rsidRPr="00611598" w:rsidRDefault="00272115" w:rsidP="00433140">
      <w:pPr>
        <w:jc w:val="both"/>
      </w:pPr>
      <w:r w:rsidRPr="00A664CE">
        <w:rPr>
          <w:b/>
          <w:bCs/>
        </w:rPr>
        <w:t>Планируемые сроки проведения оценки воздействия на окружающую среду</w:t>
      </w:r>
      <w:r w:rsidR="00D658EB" w:rsidRPr="00A664CE">
        <w:rPr>
          <w:b/>
          <w:bCs/>
        </w:rPr>
        <w:t>:</w:t>
      </w:r>
      <w:r w:rsidR="00D658EB" w:rsidRPr="00A664CE">
        <w:rPr>
          <w:b/>
          <w:bCs/>
        </w:rPr>
        <w:br/>
      </w:r>
      <w:r w:rsidR="00083814" w:rsidRPr="00611598">
        <w:t>1</w:t>
      </w:r>
      <w:r w:rsidR="00164C76" w:rsidRPr="00611598">
        <w:t>0.</w:t>
      </w:r>
      <w:r w:rsidR="00083814" w:rsidRPr="00611598">
        <w:t>11</w:t>
      </w:r>
      <w:r w:rsidR="006A6EF6" w:rsidRPr="00611598">
        <w:t>.</w:t>
      </w:r>
      <w:r w:rsidRPr="00611598">
        <w:t>202</w:t>
      </w:r>
      <w:r w:rsidR="00083814" w:rsidRPr="00611598">
        <w:t>1</w:t>
      </w:r>
      <w:r w:rsidR="00D658EB" w:rsidRPr="00611598">
        <w:t xml:space="preserve"> г.</w:t>
      </w:r>
      <w:r w:rsidRPr="00611598">
        <w:t xml:space="preserve"> </w:t>
      </w:r>
      <w:r w:rsidR="006A6EF6" w:rsidRPr="00611598">
        <w:t>–</w:t>
      </w:r>
      <w:r w:rsidRPr="00611598">
        <w:t xml:space="preserve"> </w:t>
      </w:r>
      <w:r w:rsidR="00F8354E" w:rsidRPr="00611598">
        <w:t>2</w:t>
      </w:r>
      <w:r w:rsidR="00BF7157">
        <w:t>4</w:t>
      </w:r>
      <w:r w:rsidR="00433140" w:rsidRPr="00611598">
        <w:t>.0</w:t>
      </w:r>
      <w:r w:rsidR="00AF2AEE">
        <w:t>1</w:t>
      </w:r>
      <w:r w:rsidR="00433140" w:rsidRPr="00611598">
        <w:t>.202</w:t>
      </w:r>
      <w:r w:rsidR="00AF2AEE">
        <w:t>5</w:t>
      </w:r>
      <w:r w:rsidRPr="00611598">
        <w:t xml:space="preserve"> г.</w:t>
      </w:r>
    </w:p>
    <w:p w14:paraId="05C99109" w14:textId="23B08FE7" w:rsidR="00C73A4E" w:rsidRPr="00611598" w:rsidRDefault="004E2641" w:rsidP="00433140">
      <w:pPr>
        <w:jc w:val="both"/>
      </w:pPr>
      <w:r w:rsidRPr="00611598">
        <w:rPr>
          <w:b/>
          <w:bCs/>
        </w:rPr>
        <w:t>Место и сроки доступности объекта общественного обсуждения:</w:t>
      </w:r>
      <w:r w:rsidRPr="00611598">
        <w:t xml:space="preserve"> о</w:t>
      </w:r>
      <w:r w:rsidR="00D10DB7" w:rsidRPr="00611598">
        <w:t xml:space="preserve">знакомиться с проектной документацией, </w:t>
      </w:r>
      <w:r w:rsidR="00D658EB" w:rsidRPr="00611598">
        <w:t>включая материалы ОВОС,</w:t>
      </w:r>
      <w:r w:rsidR="00E02487" w:rsidRPr="00611598">
        <w:t xml:space="preserve"> можно</w:t>
      </w:r>
      <w:r w:rsidR="00D658EB" w:rsidRPr="00611598">
        <w:t xml:space="preserve"> с </w:t>
      </w:r>
      <w:r w:rsidR="00433140" w:rsidRPr="00611598">
        <w:rPr>
          <w:rFonts w:eastAsia="Calibri"/>
        </w:rPr>
        <w:t>1</w:t>
      </w:r>
      <w:r w:rsidR="00905E1A">
        <w:rPr>
          <w:rFonts w:eastAsia="Calibri"/>
        </w:rPr>
        <w:t>6</w:t>
      </w:r>
      <w:r w:rsidR="00433140" w:rsidRPr="00611598">
        <w:rPr>
          <w:rFonts w:eastAsia="Calibri"/>
        </w:rPr>
        <w:t>.</w:t>
      </w:r>
      <w:r w:rsidR="00AF2AEE">
        <w:rPr>
          <w:rFonts w:eastAsia="Calibri"/>
        </w:rPr>
        <w:t>12</w:t>
      </w:r>
      <w:r w:rsidR="00433140" w:rsidRPr="00611598">
        <w:rPr>
          <w:rFonts w:eastAsia="Calibri"/>
        </w:rPr>
        <w:t>.2024</w:t>
      </w:r>
      <w:r w:rsidR="001F4954" w:rsidRPr="00611598">
        <w:rPr>
          <w:rFonts w:eastAsia="Calibri"/>
        </w:rPr>
        <w:t xml:space="preserve"> г</w:t>
      </w:r>
      <w:r w:rsidR="00433140" w:rsidRPr="00611598">
        <w:rPr>
          <w:rFonts w:eastAsia="Calibri"/>
        </w:rPr>
        <w:t>.</w:t>
      </w:r>
      <w:r w:rsidR="001F4954" w:rsidRPr="00611598">
        <w:rPr>
          <w:rFonts w:eastAsia="Calibri"/>
        </w:rPr>
        <w:t xml:space="preserve"> по </w:t>
      </w:r>
      <w:r w:rsidR="00433140" w:rsidRPr="00611598">
        <w:rPr>
          <w:rFonts w:eastAsia="Calibri"/>
        </w:rPr>
        <w:t>1</w:t>
      </w:r>
      <w:r w:rsidR="00905E1A">
        <w:rPr>
          <w:rFonts w:eastAsia="Calibri"/>
        </w:rPr>
        <w:t>4</w:t>
      </w:r>
      <w:r w:rsidR="00433140" w:rsidRPr="00611598">
        <w:rPr>
          <w:rFonts w:eastAsia="Calibri"/>
        </w:rPr>
        <w:t>.</w:t>
      </w:r>
      <w:r w:rsidR="00AF2AEE">
        <w:rPr>
          <w:rFonts w:eastAsia="Calibri"/>
        </w:rPr>
        <w:t>01</w:t>
      </w:r>
      <w:r w:rsidR="00433140" w:rsidRPr="00611598">
        <w:rPr>
          <w:rFonts w:eastAsia="Calibri"/>
        </w:rPr>
        <w:t>.202</w:t>
      </w:r>
      <w:r w:rsidR="00AF2AEE">
        <w:rPr>
          <w:rFonts w:eastAsia="Calibri"/>
        </w:rPr>
        <w:t>5</w:t>
      </w:r>
      <w:r w:rsidR="00433140" w:rsidRPr="00611598">
        <w:rPr>
          <w:rFonts w:eastAsia="Calibri"/>
        </w:rPr>
        <w:t xml:space="preserve"> г.</w:t>
      </w:r>
      <w:r w:rsidR="00433140" w:rsidRPr="00611598">
        <w:t xml:space="preserve"> </w:t>
      </w:r>
      <w:r w:rsidR="006A6EF6" w:rsidRPr="00611598">
        <w:rPr>
          <w:rFonts w:eastAsia="Calibri"/>
        </w:rPr>
        <w:t xml:space="preserve">на </w:t>
      </w:r>
      <w:r w:rsidRPr="00611598">
        <w:rPr>
          <w:rFonts w:eastAsia="Calibri"/>
        </w:rPr>
        <w:t xml:space="preserve">официальном Интернет-портале Администрации муниципального образования «Северодвинск»: </w:t>
      </w:r>
      <w:r w:rsidR="00F8354E" w:rsidRPr="00611598">
        <w:t>https://severodvinsk.gosuslugi.ru</w:t>
      </w:r>
      <w:r w:rsidR="006F7229" w:rsidRPr="00611598">
        <w:t xml:space="preserve">; </w:t>
      </w:r>
    </w:p>
    <w:p w14:paraId="007B470F" w14:textId="19184866" w:rsidR="004E2641" w:rsidRPr="00611598" w:rsidRDefault="00D658EB" w:rsidP="00433140">
      <w:pPr>
        <w:jc w:val="both"/>
      </w:pPr>
      <w:r w:rsidRPr="00611598">
        <w:t xml:space="preserve">Форма проведения общественных обсуждений – </w:t>
      </w:r>
      <w:r w:rsidR="00433140" w:rsidRPr="00611598">
        <w:rPr>
          <w:b/>
          <w:bCs/>
        </w:rPr>
        <w:t>простое информирование</w:t>
      </w:r>
      <w:r w:rsidRPr="00611598">
        <w:t xml:space="preserve">. </w:t>
      </w:r>
    </w:p>
    <w:p w14:paraId="333CC6C9" w14:textId="4E532793" w:rsidR="004E2641" w:rsidRPr="00611598" w:rsidRDefault="00D658EB" w:rsidP="004E2641">
      <w:r w:rsidRPr="00611598">
        <w:t xml:space="preserve">Форма </w:t>
      </w:r>
      <w:r w:rsidR="004E2641" w:rsidRPr="00611598">
        <w:t>представления</w:t>
      </w:r>
      <w:r w:rsidRPr="00611598">
        <w:t xml:space="preserve"> замечаний и предложений – письменная</w:t>
      </w:r>
      <w:r w:rsidR="00433140" w:rsidRPr="00611598">
        <w:t>.</w:t>
      </w:r>
    </w:p>
    <w:p w14:paraId="74514F82" w14:textId="6864B762" w:rsidR="004E2641" w:rsidRDefault="00433140" w:rsidP="00433140">
      <w:pPr>
        <w:jc w:val="both"/>
        <w:rPr>
          <w:rFonts w:eastAsia="Calibri"/>
          <w:b/>
          <w:bCs/>
        </w:rPr>
      </w:pPr>
      <w:r w:rsidRPr="00611598">
        <w:rPr>
          <w:rFonts w:eastAsia="Calibri"/>
        </w:rPr>
        <w:t>З</w:t>
      </w:r>
      <w:r w:rsidR="004E2641" w:rsidRPr="00611598">
        <w:rPr>
          <w:rFonts w:eastAsia="Calibri"/>
        </w:rPr>
        <w:t>амечания</w:t>
      </w:r>
      <w:r w:rsidRPr="00611598">
        <w:rPr>
          <w:rFonts w:eastAsia="Calibri"/>
        </w:rPr>
        <w:t>,</w:t>
      </w:r>
      <w:r w:rsidR="004E2641" w:rsidRPr="00611598">
        <w:rPr>
          <w:rFonts w:eastAsia="Calibri"/>
        </w:rPr>
        <w:t xml:space="preserve"> предложения </w:t>
      </w:r>
      <w:r w:rsidRPr="00611598">
        <w:rPr>
          <w:rFonts w:eastAsia="Calibri"/>
        </w:rPr>
        <w:t>и комментарии общественности в отношении материалов обсуждения</w:t>
      </w:r>
      <w:r w:rsidR="004E2641" w:rsidRPr="00611598">
        <w:rPr>
          <w:rFonts w:eastAsia="Calibri"/>
        </w:rPr>
        <w:t xml:space="preserve"> принимаются в </w:t>
      </w:r>
      <w:r w:rsidRPr="00611598">
        <w:rPr>
          <w:rFonts w:eastAsia="Calibri"/>
        </w:rPr>
        <w:t xml:space="preserve">письменном виде </w:t>
      </w:r>
      <w:r w:rsidR="004E2641" w:rsidRPr="00611598">
        <w:rPr>
          <w:rFonts w:eastAsia="Calibri"/>
        </w:rPr>
        <w:t xml:space="preserve">в </w:t>
      </w:r>
      <w:r w:rsidR="00621116" w:rsidRPr="00611598">
        <w:rPr>
          <w:rFonts w:eastAsia="Calibri"/>
        </w:rPr>
        <w:t>период</w:t>
      </w:r>
      <w:r w:rsidR="004E2641" w:rsidRPr="00611598">
        <w:rPr>
          <w:rFonts w:eastAsia="Calibri"/>
        </w:rPr>
        <w:t xml:space="preserve"> проведения общественных обсуждений</w:t>
      </w:r>
      <w:r w:rsidR="004A0817" w:rsidRPr="00611598">
        <w:rPr>
          <w:rFonts w:eastAsia="Calibri"/>
        </w:rPr>
        <w:t xml:space="preserve"> </w:t>
      </w:r>
      <w:r w:rsidR="004A0817" w:rsidRPr="00611598">
        <w:t xml:space="preserve">с </w:t>
      </w:r>
      <w:r w:rsidR="00AF2AEE" w:rsidRPr="00AF2AEE">
        <w:rPr>
          <w:rFonts w:eastAsia="Calibri"/>
        </w:rPr>
        <w:t>1</w:t>
      </w:r>
      <w:r w:rsidR="00905E1A">
        <w:rPr>
          <w:rFonts w:eastAsia="Calibri"/>
        </w:rPr>
        <w:t>6</w:t>
      </w:r>
      <w:r w:rsidR="00AF2AEE" w:rsidRPr="00AF2AEE">
        <w:rPr>
          <w:rFonts w:eastAsia="Calibri"/>
        </w:rPr>
        <w:t>.12.2024 г. по 1</w:t>
      </w:r>
      <w:r w:rsidR="00BF7157">
        <w:rPr>
          <w:rFonts w:eastAsia="Calibri"/>
        </w:rPr>
        <w:t>4</w:t>
      </w:r>
      <w:r w:rsidR="00AF2AEE" w:rsidRPr="00AF2AEE">
        <w:rPr>
          <w:rFonts w:eastAsia="Calibri"/>
        </w:rPr>
        <w:t xml:space="preserve">.01.2025 </w:t>
      </w:r>
      <w:r w:rsidR="004A0817" w:rsidRPr="00611598">
        <w:rPr>
          <w:rFonts w:eastAsia="Calibri"/>
        </w:rPr>
        <w:t>г.</w:t>
      </w:r>
      <w:r w:rsidR="004E2641" w:rsidRPr="00611598">
        <w:rPr>
          <w:rFonts w:eastAsia="Calibri"/>
        </w:rPr>
        <w:t xml:space="preserve"> и в течение 10 дней после </w:t>
      </w:r>
      <w:r w:rsidR="00621116" w:rsidRPr="00611598">
        <w:rPr>
          <w:rFonts w:eastAsia="Calibri"/>
        </w:rPr>
        <w:t xml:space="preserve">проведения общественных обсуждений </w:t>
      </w:r>
      <w:r w:rsidRPr="00F3120B">
        <w:rPr>
          <w:rFonts w:eastAsia="Calibri"/>
          <w:b/>
          <w:bCs/>
        </w:rPr>
        <w:t>(</w:t>
      </w:r>
      <w:r w:rsidRPr="00F3120B">
        <w:rPr>
          <w:b/>
          <w:bCs/>
        </w:rPr>
        <w:t xml:space="preserve">с </w:t>
      </w:r>
      <w:r w:rsidR="00AF2AEE" w:rsidRPr="00F3120B">
        <w:rPr>
          <w:rFonts w:eastAsia="Calibri"/>
          <w:b/>
          <w:bCs/>
        </w:rPr>
        <w:t>1</w:t>
      </w:r>
      <w:r w:rsidR="008726F7" w:rsidRPr="00F3120B">
        <w:rPr>
          <w:rFonts w:eastAsia="Calibri"/>
          <w:b/>
          <w:bCs/>
        </w:rPr>
        <w:t>5.01.2025 г. по 24</w:t>
      </w:r>
      <w:r w:rsidR="00AF2AEE" w:rsidRPr="00F3120B">
        <w:rPr>
          <w:rFonts w:eastAsia="Calibri"/>
          <w:b/>
          <w:bCs/>
        </w:rPr>
        <w:t xml:space="preserve">.01.2025 </w:t>
      </w:r>
      <w:r w:rsidRPr="00F3120B">
        <w:rPr>
          <w:rFonts w:eastAsia="Calibri"/>
          <w:b/>
          <w:bCs/>
        </w:rPr>
        <w:t>г. включительно</w:t>
      </w:r>
      <w:r w:rsidRPr="00611598">
        <w:rPr>
          <w:b/>
          <w:bCs/>
        </w:rPr>
        <w:t xml:space="preserve">) </w:t>
      </w:r>
      <w:r w:rsidRPr="00611598">
        <w:rPr>
          <w:rFonts w:eastAsia="Calibri"/>
          <w:b/>
          <w:bCs/>
        </w:rPr>
        <w:t>с пометкой «К общественным обсуждениям»:</w:t>
      </w:r>
    </w:p>
    <w:p w14:paraId="39487329" w14:textId="789D2430" w:rsidR="00433140" w:rsidRDefault="00433140" w:rsidP="00433140">
      <w:pPr>
        <w:pStyle w:val="a4"/>
        <w:numPr>
          <w:ilvl w:val="0"/>
          <w:numId w:val="6"/>
        </w:numPr>
        <w:jc w:val="both"/>
        <w:rPr>
          <w:rFonts w:eastAsia="Calibri"/>
        </w:rPr>
      </w:pPr>
      <w:r w:rsidRPr="00433140">
        <w:rPr>
          <w:rFonts w:eastAsia="Calibri"/>
        </w:rPr>
        <w:t xml:space="preserve">Администрацией: через электронную почту </w:t>
      </w:r>
      <w:hyperlink r:id="rId10" w:history="1">
        <w:r w:rsidRPr="00433140">
          <w:rPr>
            <w:rStyle w:val="a3"/>
            <w:rFonts w:eastAsia="Calibri"/>
          </w:rPr>
          <w:t>ecolog@adm.severodvinsk.ru</w:t>
        </w:r>
      </w:hyperlink>
      <w:r w:rsidRPr="00433140">
        <w:rPr>
          <w:rFonts w:eastAsia="Calibri"/>
        </w:rPr>
        <w:t xml:space="preserve">; посредством почтового отправления в адрес Администрации: 164501, Архангельская обл., г. Северодвинск, ул. </w:t>
      </w:r>
      <w:proofErr w:type="spellStart"/>
      <w:r w:rsidRPr="00433140">
        <w:rPr>
          <w:rFonts w:eastAsia="Calibri"/>
        </w:rPr>
        <w:t>Плюснина</w:t>
      </w:r>
      <w:proofErr w:type="spellEnd"/>
      <w:r w:rsidRPr="00433140">
        <w:rPr>
          <w:rFonts w:eastAsia="Calibri"/>
        </w:rPr>
        <w:t xml:space="preserve">, д.7, </w:t>
      </w:r>
      <w:proofErr w:type="spellStart"/>
      <w:r w:rsidRPr="00433140">
        <w:rPr>
          <w:rFonts w:eastAsia="Calibri"/>
        </w:rPr>
        <w:t>каб</w:t>
      </w:r>
      <w:proofErr w:type="spellEnd"/>
      <w:r w:rsidRPr="00433140">
        <w:rPr>
          <w:rFonts w:eastAsia="Calibri"/>
        </w:rPr>
        <w:t>. 308.</w:t>
      </w:r>
    </w:p>
    <w:p w14:paraId="3F824C3C" w14:textId="47276BB1" w:rsidR="00433140" w:rsidRDefault="00433140" w:rsidP="00433140">
      <w:pPr>
        <w:pStyle w:val="a4"/>
        <w:numPr>
          <w:ilvl w:val="0"/>
          <w:numId w:val="6"/>
        </w:numPr>
        <w:spacing w:before="120"/>
        <w:jc w:val="both"/>
        <w:rPr>
          <w:rFonts w:eastAsia="Calibri"/>
        </w:rPr>
      </w:pPr>
      <w:r>
        <w:rPr>
          <w:rFonts w:eastAsia="Calibri"/>
        </w:rPr>
        <w:t xml:space="preserve">ООО «ЭМС Инжиниринг»: </w:t>
      </w:r>
      <w:r w:rsidRPr="00433140">
        <w:rPr>
          <w:rFonts w:eastAsia="Calibri"/>
        </w:rPr>
        <w:t>через электронную почту</w:t>
      </w:r>
      <w:r>
        <w:rPr>
          <w:rFonts w:eastAsia="Calibri"/>
        </w:rPr>
        <w:t xml:space="preserve"> </w:t>
      </w:r>
      <w:hyperlink r:id="rId11" w:history="1">
        <w:r w:rsidRPr="007D0ED3">
          <w:rPr>
            <w:rStyle w:val="a3"/>
            <w:rFonts w:eastAsia="Calibri"/>
          </w:rPr>
          <w:t>eco_zs@ems-eng.ru</w:t>
        </w:r>
      </w:hyperlink>
      <w:r>
        <w:rPr>
          <w:rFonts w:eastAsia="Calibri"/>
        </w:rPr>
        <w:t>.</w:t>
      </w:r>
    </w:p>
    <w:p w14:paraId="42F6C7B8" w14:textId="08725CBC" w:rsidR="00A273DA" w:rsidRPr="00A273DA" w:rsidRDefault="00A273DA" w:rsidP="00A273DA">
      <w:pPr>
        <w:spacing w:before="120"/>
        <w:jc w:val="both"/>
        <w:rPr>
          <w:rFonts w:eastAsia="Calibri"/>
        </w:rPr>
      </w:pPr>
      <w:r w:rsidRPr="00A273DA">
        <w:rPr>
          <w:rFonts w:eastAsia="Calibri"/>
        </w:rPr>
        <w:t>Проектная документация, для ознакомления общественности доступна по ссылке https://disk.yandex.ru/d/WCFI9c8AtSUhFg</w:t>
      </w:r>
      <w:bookmarkStart w:id="6" w:name="_GoBack"/>
      <w:bookmarkEnd w:id="6"/>
    </w:p>
    <w:p w14:paraId="40BDADEF" w14:textId="436F9D62" w:rsidR="006A6EF6" w:rsidRPr="00083D87" w:rsidRDefault="00433140" w:rsidP="00AF2AEE">
      <w:pPr>
        <w:spacing w:before="120"/>
        <w:ind w:firstLine="709"/>
        <w:rPr>
          <w:rFonts w:eastAsia="Calibri"/>
        </w:rPr>
      </w:pPr>
      <w:r w:rsidRPr="00433140">
        <w:rPr>
          <w:rFonts w:eastAsia="Calibri"/>
          <w:b/>
          <w:bCs/>
        </w:rPr>
        <w:t>Внимание!</w:t>
      </w:r>
      <w:r w:rsidRPr="00433140">
        <w:rPr>
          <w:rFonts w:eastAsia="Calibri"/>
        </w:rPr>
        <w:t xml:space="preserve"> Участник общественных обсуждений, направляя письменные замечания, предложения и комментарии, дает свое согласие на обработку своих персональных данных в соответствие со ст.9 Федерального закона от 27.07.2006 № 152-ФЗ «О персональных данных» (далее - 152-ФЗ) и включение их в сведения, которые будут переданы на государственную экологическую экспертизу. Данное согласие на обработку персональных данных действует </w:t>
      </w:r>
      <w:r w:rsidRPr="00433140">
        <w:rPr>
          <w:rFonts w:eastAsia="Calibri"/>
        </w:rPr>
        <w:lastRenderedPageBreak/>
        <w:t>бессрочно. Отзыв данного согласия на обработку персональных данных осуществляется в порядке, установленном ч. 2 ст.9 152-ФЗ.</w:t>
      </w:r>
    </w:p>
    <w:sectPr w:rsidR="006A6EF6" w:rsidRPr="00083D87" w:rsidSect="00BF51AD">
      <w:pgSz w:w="11906" w:h="16838"/>
      <w:pgMar w:top="568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A0C83"/>
    <w:multiLevelType w:val="hybridMultilevel"/>
    <w:tmpl w:val="494E8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F7E0E"/>
    <w:multiLevelType w:val="hybridMultilevel"/>
    <w:tmpl w:val="D254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6701C"/>
    <w:multiLevelType w:val="hybridMultilevel"/>
    <w:tmpl w:val="A5D09790"/>
    <w:lvl w:ilvl="0" w:tplc="B9546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A5160"/>
    <w:multiLevelType w:val="multilevel"/>
    <w:tmpl w:val="F3BAD4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Calibri" w:hint="default"/>
      </w:rPr>
    </w:lvl>
  </w:abstractNum>
  <w:abstractNum w:abstractNumId="4">
    <w:nsid w:val="77DF683A"/>
    <w:multiLevelType w:val="hybridMultilevel"/>
    <w:tmpl w:val="269C7870"/>
    <w:lvl w:ilvl="0" w:tplc="54D4A7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1A"/>
    <w:rsid w:val="00036C6B"/>
    <w:rsid w:val="0005484A"/>
    <w:rsid w:val="000613E6"/>
    <w:rsid w:val="00077265"/>
    <w:rsid w:val="00083814"/>
    <w:rsid w:val="00083D87"/>
    <w:rsid w:val="000918E5"/>
    <w:rsid w:val="00092CB6"/>
    <w:rsid w:val="000A0F8B"/>
    <w:rsid w:val="000A6C98"/>
    <w:rsid w:val="000B1C09"/>
    <w:rsid w:val="000C7644"/>
    <w:rsid w:val="000D362D"/>
    <w:rsid w:val="000D5F02"/>
    <w:rsid w:val="00114F2A"/>
    <w:rsid w:val="00121689"/>
    <w:rsid w:val="0013721A"/>
    <w:rsid w:val="00146E0E"/>
    <w:rsid w:val="00164C76"/>
    <w:rsid w:val="00182FB5"/>
    <w:rsid w:val="001A1A5A"/>
    <w:rsid w:val="001A205B"/>
    <w:rsid w:val="001A3E91"/>
    <w:rsid w:val="001C109C"/>
    <w:rsid w:val="001E1108"/>
    <w:rsid w:val="001E1C40"/>
    <w:rsid w:val="001F4954"/>
    <w:rsid w:val="00215B32"/>
    <w:rsid w:val="00233338"/>
    <w:rsid w:val="00252A52"/>
    <w:rsid w:val="00262C4A"/>
    <w:rsid w:val="0027032C"/>
    <w:rsid w:val="00272115"/>
    <w:rsid w:val="002B12B1"/>
    <w:rsid w:val="002B40D9"/>
    <w:rsid w:val="002B684E"/>
    <w:rsid w:val="002E0541"/>
    <w:rsid w:val="002E6F0B"/>
    <w:rsid w:val="002F5181"/>
    <w:rsid w:val="003109D2"/>
    <w:rsid w:val="003222A5"/>
    <w:rsid w:val="0032367C"/>
    <w:rsid w:val="003614C7"/>
    <w:rsid w:val="003B081F"/>
    <w:rsid w:val="003C7458"/>
    <w:rsid w:val="00401F5D"/>
    <w:rsid w:val="00421F71"/>
    <w:rsid w:val="00422D0F"/>
    <w:rsid w:val="00433140"/>
    <w:rsid w:val="004333B9"/>
    <w:rsid w:val="00435715"/>
    <w:rsid w:val="00441FAD"/>
    <w:rsid w:val="0044231E"/>
    <w:rsid w:val="004503B4"/>
    <w:rsid w:val="00472F52"/>
    <w:rsid w:val="004868A6"/>
    <w:rsid w:val="004A00E4"/>
    <w:rsid w:val="004A0817"/>
    <w:rsid w:val="004A0F14"/>
    <w:rsid w:val="004A290C"/>
    <w:rsid w:val="004B11BE"/>
    <w:rsid w:val="004B7FF8"/>
    <w:rsid w:val="004D0C55"/>
    <w:rsid w:val="004E2641"/>
    <w:rsid w:val="0050758C"/>
    <w:rsid w:val="005D0C8B"/>
    <w:rsid w:val="00601E83"/>
    <w:rsid w:val="00611598"/>
    <w:rsid w:val="00615AB7"/>
    <w:rsid w:val="00621116"/>
    <w:rsid w:val="006501BD"/>
    <w:rsid w:val="00663F61"/>
    <w:rsid w:val="006924E0"/>
    <w:rsid w:val="00693F33"/>
    <w:rsid w:val="00697D7F"/>
    <w:rsid w:val="006A6EF6"/>
    <w:rsid w:val="006C3C1C"/>
    <w:rsid w:val="006C66E7"/>
    <w:rsid w:val="006E4A46"/>
    <w:rsid w:val="006F7229"/>
    <w:rsid w:val="00711052"/>
    <w:rsid w:val="00715498"/>
    <w:rsid w:val="00731162"/>
    <w:rsid w:val="00734799"/>
    <w:rsid w:val="007A5194"/>
    <w:rsid w:val="007A687E"/>
    <w:rsid w:val="007A6C39"/>
    <w:rsid w:val="007D061C"/>
    <w:rsid w:val="007F4E59"/>
    <w:rsid w:val="00804387"/>
    <w:rsid w:val="0082742A"/>
    <w:rsid w:val="008539A7"/>
    <w:rsid w:val="008574DE"/>
    <w:rsid w:val="00860198"/>
    <w:rsid w:val="00865698"/>
    <w:rsid w:val="008701F5"/>
    <w:rsid w:val="008726F7"/>
    <w:rsid w:val="008777EB"/>
    <w:rsid w:val="00890296"/>
    <w:rsid w:val="008C0CCD"/>
    <w:rsid w:val="008E61DA"/>
    <w:rsid w:val="00905E1A"/>
    <w:rsid w:val="009105CF"/>
    <w:rsid w:val="00913F56"/>
    <w:rsid w:val="00920FAA"/>
    <w:rsid w:val="009D777F"/>
    <w:rsid w:val="009E21D5"/>
    <w:rsid w:val="009E7AAA"/>
    <w:rsid w:val="00A175F8"/>
    <w:rsid w:val="00A273DA"/>
    <w:rsid w:val="00A35F5A"/>
    <w:rsid w:val="00A63F22"/>
    <w:rsid w:val="00A664CE"/>
    <w:rsid w:val="00A73C8A"/>
    <w:rsid w:val="00AB3605"/>
    <w:rsid w:val="00AB5B4B"/>
    <w:rsid w:val="00AC7939"/>
    <w:rsid w:val="00AF2AEE"/>
    <w:rsid w:val="00B40B95"/>
    <w:rsid w:val="00B41ACC"/>
    <w:rsid w:val="00B518B9"/>
    <w:rsid w:val="00B532C1"/>
    <w:rsid w:val="00B66880"/>
    <w:rsid w:val="00B71569"/>
    <w:rsid w:val="00BB4B23"/>
    <w:rsid w:val="00BD5A29"/>
    <w:rsid w:val="00BE48EF"/>
    <w:rsid w:val="00BF074A"/>
    <w:rsid w:val="00BF1A51"/>
    <w:rsid w:val="00BF51AD"/>
    <w:rsid w:val="00BF7157"/>
    <w:rsid w:val="00C01A96"/>
    <w:rsid w:val="00C41A45"/>
    <w:rsid w:val="00C41E16"/>
    <w:rsid w:val="00C50870"/>
    <w:rsid w:val="00C73A4E"/>
    <w:rsid w:val="00C76914"/>
    <w:rsid w:val="00C93C3E"/>
    <w:rsid w:val="00C9415B"/>
    <w:rsid w:val="00CC47BB"/>
    <w:rsid w:val="00D10DB7"/>
    <w:rsid w:val="00D4619A"/>
    <w:rsid w:val="00D658EB"/>
    <w:rsid w:val="00D70029"/>
    <w:rsid w:val="00D82366"/>
    <w:rsid w:val="00D85C1C"/>
    <w:rsid w:val="00DA1A3E"/>
    <w:rsid w:val="00DA1C90"/>
    <w:rsid w:val="00DC2129"/>
    <w:rsid w:val="00DC7479"/>
    <w:rsid w:val="00DD19B9"/>
    <w:rsid w:val="00DF4EC6"/>
    <w:rsid w:val="00E004F5"/>
    <w:rsid w:val="00E02487"/>
    <w:rsid w:val="00E33699"/>
    <w:rsid w:val="00E42478"/>
    <w:rsid w:val="00E74D57"/>
    <w:rsid w:val="00E81393"/>
    <w:rsid w:val="00EA3DC0"/>
    <w:rsid w:val="00EB6381"/>
    <w:rsid w:val="00EF1CAB"/>
    <w:rsid w:val="00F07F4F"/>
    <w:rsid w:val="00F30FC2"/>
    <w:rsid w:val="00F3120B"/>
    <w:rsid w:val="00F8037A"/>
    <w:rsid w:val="00F81692"/>
    <w:rsid w:val="00F8354E"/>
    <w:rsid w:val="00F93969"/>
    <w:rsid w:val="00FB7755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260"/>
  <w15:docId w15:val="{388B44FD-D3A3-4E4F-8AE2-75585A89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1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4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4F2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C745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31162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qFormat/>
    <w:rsid w:val="00272115"/>
    <w:pPr>
      <w:spacing w:before="240" w:after="60" w:line="320" w:lineRule="exac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7211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A175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5F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7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5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75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2C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A6EF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252A5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F7229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3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o_zs@ems-eng.r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colog@adm.severodvinsk.r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colog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344DEEFE8E9B478A7A817E0FC8ED65" ma:contentTypeVersion="0" ma:contentTypeDescription="Создание документа." ma:contentTypeScope="" ma:versionID="5e50f0215f5b9d05de15a088c789cdb5">
  <xsd:schema xmlns:xsd="http://www.w3.org/2001/XMLSchema" xmlns:xs="http://www.w3.org/2001/XMLSchema" xmlns:p="http://schemas.microsoft.com/office/2006/metadata/properties" xmlns:ns2="fbc325bd-0920-48fa-b669-fddf9d757eb0" targetNamespace="http://schemas.microsoft.com/office/2006/metadata/properties" ma:root="true" ma:fieldsID="959790b785058d333e813388900c62d5" ns2:_="">
    <xsd:import namespace="fbc325bd-0920-48fa-b669-fddf9d757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25bd-0920-48fa-b669-fddf9d757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9EBF0-964D-47CD-B65A-403DEB6C25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9E8516-C9AA-4B0E-A533-74E563260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325bd-0920-48fa-b669-fddf9d75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69EFB-F6E8-4B96-8E06-FD554ADC3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4A2A81-4CCC-4752-B850-8247CF257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Ерёменко Ростислав Сергеевич</cp:lastModifiedBy>
  <cp:revision>8</cp:revision>
  <cp:lastPrinted>2024-06-11T09:06:00Z</cp:lastPrinted>
  <dcterms:created xsi:type="dcterms:W3CDTF">2024-06-11T09:05:00Z</dcterms:created>
  <dcterms:modified xsi:type="dcterms:W3CDTF">2024-12-05T06:54:00Z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0x01010061344DEEFE8E9B478A7A817E0FC8ED65</vt:lpwstr>
  </property>
</Properties>
</file>