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2B6" w:rsidRDefault="00AA12B6" w:rsidP="007A3E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000000"/>
          <w:sz w:val="40"/>
          <w:szCs w:val="40"/>
        </w:rPr>
        <w:t>Архангельская межрайонная</w:t>
      </w:r>
    </w:p>
    <w:p w:rsidR="00AA12B6" w:rsidRDefault="00AA12B6" w:rsidP="007A3EDE">
      <w:pPr>
        <w:widowControl w:val="0"/>
        <w:shd w:val="clear" w:color="auto" w:fill="FFFFFF"/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/>
          <w:b/>
          <w:bCs/>
          <w:color w:val="000000"/>
          <w:sz w:val="40"/>
          <w:szCs w:val="40"/>
        </w:rPr>
        <w:t>природоохранная прокуратура</w:t>
      </w:r>
    </w:p>
    <w:p w:rsidR="00AA12B6" w:rsidRDefault="00AA12B6" w:rsidP="007A3E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</w:p>
    <w:p w:rsidR="00AA12B6" w:rsidRDefault="00B95EEA" w:rsidP="007A3EDE">
      <w:pPr>
        <w:widowControl w:val="0"/>
        <w:shd w:val="clear" w:color="auto" w:fill="FFFFFF"/>
        <w:autoSpaceDE w:val="0"/>
        <w:autoSpaceDN w:val="0"/>
        <w:adjustRightInd w:val="0"/>
        <w:spacing w:before="100" w:after="100"/>
        <w:ind w:right="-81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346325" cy="2570480"/>
            <wp:effectExtent l="0" t="0" r="0" b="0"/>
            <wp:docPr id="1" name="Рисунок 1" descr="http://genproc.gov.ru/img/embl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genproc.gov.ru/img/embl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325" cy="257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2B6" w:rsidRPr="000460CC" w:rsidRDefault="00AA12B6" w:rsidP="007A3EDE">
      <w:pPr>
        <w:widowControl w:val="0"/>
        <w:shd w:val="clear" w:color="auto" w:fill="FFFFFF"/>
        <w:autoSpaceDE w:val="0"/>
        <w:autoSpaceDN w:val="0"/>
        <w:adjustRightInd w:val="0"/>
        <w:spacing w:before="100" w:after="100"/>
        <w:ind w:right="-81"/>
        <w:rPr>
          <w:rFonts w:ascii="Times New Roman" w:hAnsi="Times New Roman"/>
          <w:b/>
          <w:bCs/>
          <w:color w:val="000000"/>
          <w:sz w:val="40"/>
          <w:szCs w:val="40"/>
        </w:rPr>
      </w:pPr>
    </w:p>
    <w:p w:rsidR="00AA12B6" w:rsidRPr="000460CC" w:rsidRDefault="00AA12B6" w:rsidP="007A3EDE">
      <w:pPr>
        <w:widowControl w:val="0"/>
        <w:shd w:val="clear" w:color="auto" w:fill="FFFFFF"/>
        <w:autoSpaceDE w:val="0"/>
        <w:autoSpaceDN w:val="0"/>
        <w:adjustRightInd w:val="0"/>
        <w:spacing w:before="100" w:after="100"/>
        <w:ind w:right="-81"/>
        <w:rPr>
          <w:rFonts w:ascii="Times New Roman" w:hAnsi="Times New Roman"/>
          <w:b/>
          <w:bCs/>
          <w:color w:val="000000"/>
          <w:sz w:val="40"/>
          <w:szCs w:val="40"/>
        </w:rPr>
      </w:pPr>
    </w:p>
    <w:p w:rsidR="00174E6E" w:rsidRDefault="00174E6E" w:rsidP="007A3EDE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ПАМЯТКА</w:t>
      </w:r>
    </w:p>
    <w:p w:rsidR="00AA12B6" w:rsidRDefault="00174E6E" w:rsidP="007A3EDE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по вопросам </w:t>
      </w:r>
      <w:r w:rsidR="006A7C72">
        <w:rPr>
          <w:rFonts w:ascii="Times New Roman" w:hAnsi="Times New Roman"/>
          <w:bCs/>
          <w:color w:val="000000"/>
          <w:sz w:val="28"/>
          <w:szCs w:val="28"/>
        </w:rPr>
        <w:t>осуществления любительской</w:t>
      </w:r>
      <w:r w:rsidR="006812A9">
        <w:rPr>
          <w:rFonts w:ascii="Times New Roman" w:hAnsi="Times New Roman"/>
          <w:bCs/>
          <w:color w:val="000000"/>
          <w:sz w:val="28"/>
          <w:szCs w:val="28"/>
        </w:rPr>
        <w:t xml:space="preserve"> и спортивной</w:t>
      </w:r>
      <w:r w:rsidR="006A7C72">
        <w:rPr>
          <w:rFonts w:ascii="Times New Roman" w:hAnsi="Times New Roman"/>
          <w:bCs/>
          <w:color w:val="000000"/>
          <w:sz w:val="28"/>
          <w:szCs w:val="28"/>
        </w:rPr>
        <w:t xml:space="preserve"> охоты</w:t>
      </w:r>
    </w:p>
    <w:p w:rsidR="0000709B" w:rsidRDefault="0000709B" w:rsidP="007A3EDE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(с учетом особенностей Архангельской области)</w:t>
      </w:r>
    </w:p>
    <w:p w:rsidR="00AA12B6" w:rsidRDefault="00AA12B6" w:rsidP="007A3EDE">
      <w:pPr>
        <w:widowControl w:val="0"/>
        <w:shd w:val="clear" w:color="auto" w:fill="FFFFFF"/>
        <w:autoSpaceDE w:val="0"/>
        <w:autoSpaceDN w:val="0"/>
        <w:adjustRightInd w:val="0"/>
        <w:spacing w:before="100" w:after="100"/>
        <w:ind w:right="-81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AA12B6" w:rsidRDefault="00AA12B6" w:rsidP="007A3EDE">
      <w:pPr>
        <w:widowControl w:val="0"/>
        <w:shd w:val="clear" w:color="auto" w:fill="FFFFFF"/>
        <w:autoSpaceDE w:val="0"/>
        <w:autoSpaceDN w:val="0"/>
        <w:adjustRightInd w:val="0"/>
        <w:spacing w:before="100" w:after="100"/>
        <w:ind w:right="-81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AA12B6" w:rsidRDefault="00AA12B6" w:rsidP="007A3EDE">
      <w:pPr>
        <w:widowControl w:val="0"/>
        <w:shd w:val="clear" w:color="auto" w:fill="FFFFFF"/>
        <w:autoSpaceDE w:val="0"/>
        <w:autoSpaceDN w:val="0"/>
        <w:adjustRightInd w:val="0"/>
        <w:spacing w:before="100" w:after="100"/>
        <w:ind w:right="-81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AA12B6" w:rsidRDefault="00AA12B6" w:rsidP="007A3EDE">
      <w:pPr>
        <w:widowControl w:val="0"/>
        <w:shd w:val="clear" w:color="auto" w:fill="FFFFFF"/>
        <w:autoSpaceDE w:val="0"/>
        <w:autoSpaceDN w:val="0"/>
        <w:adjustRightInd w:val="0"/>
        <w:spacing w:before="100" w:after="100"/>
        <w:ind w:right="-81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AA12B6" w:rsidRDefault="00AA12B6" w:rsidP="007A3EDE">
      <w:pPr>
        <w:widowControl w:val="0"/>
        <w:shd w:val="clear" w:color="auto" w:fill="FFFFFF"/>
        <w:autoSpaceDE w:val="0"/>
        <w:autoSpaceDN w:val="0"/>
        <w:adjustRightInd w:val="0"/>
        <w:spacing w:before="100" w:after="100"/>
        <w:ind w:right="-81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AA12B6" w:rsidRDefault="00AA12B6" w:rsidP="007A3EDE">
      <w:pPr>
        <w:widowControl w:val="0"/>
        <w:shd w:val="clear" w:color="auto" w:fill="FFFFFF"/>
        <w:autoSpaceDE w:val="0"/>
        <w:autoSpaceDN w:val="0"/>
        <w:adjustRightInd w:val="0"/>
        <w:spacing w:before="100" w:after="100"/>
        <w:ind w:right="-81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AA12B6" w:rsidRDefault="00AA12B6" w:rsidP="007A3EDE">
      <w:pPr>
        <w:widowControl w:val="0"/>
        <w:shd w:val="clear" w:color="auto" w:fill="FFFFFF"/>
        <w:autoSpaceDE w:val="0"/>
        <w:autoSpaceDN w:val="0"/>
        <w:adjustRightInd w:val="0"/>
        <w:spacing w:before="100" w:after="100"/>
        <w:ind w:right="-81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AA12B6" w:rsidRDefault="00AA12B6" w:rsidP="007A3EDE">
      <w:pPr>
        <w:widowControl w:val="0"/>
        <w:shd w:val="clear" w:color="auto" w:fill="FFFFFF"/>
        <w:autoSpaceDE w:val="0"/>
        <w:autoSpaceDN w:val="0"/>
        <w:adjustRightInd w:val="0"/>
        <w:spacing w:before="100" w:after="100"/>
        <w:ind w:right="-81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946E2C" w:rsidRDefault="00946E2C" w:rsidP="007A3EDE">
      <w:pPr>
        <w:widowControl w:val="0"/>
        <w:shd w:val="clear" w:color="auto" w:fill="FFFFFF"/>
        <w:autoSpaceDE w:val="0"/>
        <w:autoSpaceDN w:val="0"/>
        <w:adjustRightInd w:val="0"/>
        <w:spacing w:before="100" w:after="100"/>
        <w:ind w:right="-81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946E2C" w:rsidRDefault="00946E2C" w:rsidP="007A3EDE">
      <w:pPr>
        <w:widowControl w:val="0"/>
        <w:shd w:val="clear" w:color="auto" w:fill="FFFFFF"/>
        <w:autoSpaceDE w:val="0"/>
        <w:autoSpaceDN w:val="0"/>
        <w:adjustRightInd w:val="0"/>
        <w:spacing w:before="100" w:after="100"/>
        <w:ind w:right="-81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946E2C" w:rsidRDefault="00946E2C" w:rsidP="007A3EDE">
      <w:pPr>
        <w:widowControl w:val="0"/>
        <w:shd w:val="clear" w:color="auto" w:fill="FFFFFF"/>
        <w:autoSpaceDE w:val="0"/>
        <w:autoSpaceDN w:val="0"/>
        <w:adjustRightInd w:val="0"/>
        <w:spacing w:before="100" w:after="100"/>
        <w:ind w:right="-81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946E2C" w:rsidRDefault="00946E2C" w:rsidP="007A3EDE">
      <w:pPr>
        <w:widowControl w:val="0"/>
        <w:shd w:val="clear" w:color="auto" w:fill="FFFFFF"/>
        <w:autoSpaceDE w:val="0"/>
        <w:autoSpaceDN w:val="0"/>
        <w:adjustRightInd w:val="0"/>
        <w:spacing w:before="100" w:after="100"/>
        <w:ind w:right="-81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946E2C" w:rsidRDefault="00946E2C" w:rsidP="007A3EDE">
      <w:pPr>
        <w:widowControl w:val="0"/>
        <w:shd w:val="clear" w:color="auto" w:fill="FFFFFF"/>
        <w:autoSpaceDE w:val="0"/>
        <w:autoSpaceDN w:val="0"/>
        <w:adjustRightInd w:val="0"/>
        <w:spacing w:before="100" w:after="100"/>
        <w:ind w:right="-81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AA12B6" w:rsidRDefault="00AA12B6" w:rsidP="007A3EDE">
      <w:pPr>
        <w:widowControl w:val="0"/>
        <w:shd w:val="clear" w:color="auto" w:fill="FFFFFF"/>
        <w:autoSpaceDE w:val="0"/>
        <w:autoSpaceDN w:val="0"/>
        <w:adjustRightInd w:val="0"/>
        <w:spacing w:before="100" w:after="100"/>
        <w:ind w:right="-81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20</w:t>
      </w:r>
      <w:r w:rsidR="00946E2C">
        <w:rPr>
          <w:rFonts w:ascii="Times New Roman CYR" w:hAnsi="Times New Roman CYR" w:cs="Times New Roman CYR"/>
          <w:color w:val="000000"/>
          <w:sz w:val="28"/>
          <w:szCs w:val="28"/>
        </w:rPr>
        <w:t>2</w:t>
      </w:r>
      <w:r w:rsidR="00250FF3">
        <w:rPr>
          <w:rFonts w:ascii="Times New Roman CYR" w:hAnsi="Times New Roman CYR" w:cs="Times New Roman CYR"/>
          <w:color w:val="000000"/>
          <w:sz w:val="28"/>
          <w:szCs w:val="28"/>
        </w:rPr>
        <w:t>5</w:t>
      </w:r>
    </w:p>
    <w:p w:rsidR="006A7C72" w:rsidRDefault="00174E6E" w:rsidP="00174E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174E6E">
        <w:rPr>
          <w:rFonts w:ascii="Times New Roman CYR" w:hAnsi="Times New Roman CYR" w:cs="Times New Roman CYR"/>
          <w:b/>
          <w:color w:val="000000"/>
          <w:sz w:val="28"/>
          <w:szCs w:val="28"/>
        </w:rPr>
        <w:lastRenderedPageBreak/>
        <w:t>Осно</w:t>
      </w:r>
      <w:r w:rsidR="00CA33E3">
        <w:rPr>
          <w:rFonts w:ascii="Times New Roman CYR" w:hAnsi="Times New Roman CYR" w:cs="Times New Roman CYR"/>
          <w:b/>
          <w:color w:val="000000"/>
          <w:sz w:val="28"/>
          <w:szCs w:val="28"/>
        </w:rPr>
        <w:t>вные нормативные правовые акты</w:t>
      </w:r>
      <w:r w:rsidR="00FE7E1C">
        <w:rPr>
          <w:rFonts w:ascii="Times New Roman CYR" w:hAnsi="Times New Roman CYR" w:cs="Times New Roman CYR"/>
          <w:b/>
          <w:color w:val="000000"/>
          <w:sz w:val="28"/>
          <w:szCs w:val="28"/>
        </w:rPr>
        <w:t>,</w:t>
      </w:r>
    </w:p>
    <w:p w:rsidR="00174E6E" w:rsidRDefault="00FE7E1C" w:rsidP="0000709B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exact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>регулирующие правоотношения</w:t>
      </w:r>
      <w:r w:rsidR="006A7C72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>в сфере</w:t>
      </w:r>
      <w:r w:rsidR="00907746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</w:t>
      </w:r>
      <w:r w:rsidR="006A7C72">
        <w:rPr>
          <w:rFonts w:ascii="Times New Roman CYR" w:hAnsi="Times New Roman CYR" w:cs="Times New Roman CYR"/>
          <w:b/>
          <w:color w:val="000000"/>
          <w:sz w:val="28"/>
          <w:szCs w:val="28"/>
        </w:rPr>
        <w:t>охоты</w:t>
      </w:r>
    </w:p>
    <w:p w:rsidR="006A7C72" w:rsidRPr="006A7C72" w:rsidRDefault="006A7C72" w:rsidP="00133E4E">
      <w:pPr>
        <w:pStyle w:val="ad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6A7C72">
        <w:rPr>
          <w:rFonts w:ascii="Times New Roman CYR" w:hAnsi="Times New Roman CYR" w:cs="Times New Roman CYR"/>
          <w:color w:val="000000"/>
          <w:sz w:val="28"/>
          <w:szCs w:val="28"/>
        </w:rPr>
        <w:t xml:space="preserve">Федеральный закон от 24.04.1995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№</w:t>
      </w:r>
      <w:r w:rsidRPr="006A7C72">
        <w:rPr>
          <w:rFonts w:ascii="Times New Roman CYR" w:hAnsi="Times New Roman CYR" w:cs="Times New Roman CYR"/>
          <w:color w:val="000000"/>
          <w:sz w:val="28"/>
          <w:szCs w:val="28"/>
        </w:rPr>
        <w:t xml:space="preserve"> 52-ФЗ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«О животном мире».</w:t>
      </w:r>
    </w:p>
    <w:p w:rsidR="006A7C72" w:rsidRDefault="006A7C72" w:rsidP="00133E4E">
      <w:pPr>
        <w:pStyle w:val="ad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6A7C72">
        <w:rPr>
          <w:rFonts w:ascii="Times New Roman CYR" w:hAnsi="Times New Roman CYR" w:cs="Times New Roman CYR"/>
          <w:color w:val="000000"/>
          <w:sz w:val="28"/>
          <w:szCs w:val="28"/>
        </w:rPr>
        <w:t>Федеральный закон от 24.07.2009 № 209-ФЗ «Об охоте и о сохранении охотничьих ресурсов и о внесении изменений в отдельные законодательные а</w:t>
      </w:r>
      <w:r w:rsidRPr="006A7C72"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 w:rsidRPr="006A7C72">
        <w:rPr>
          <w:rFonts w:ascii="Times New Roman CYR" w:hAnsi="Times New Roman CYR" w:cs="Times New Roman CYR"/>
          <w:color w:val="000000"/>
          <w:sz w:val="28"/>
          <w:szCs w:val="28"/>
        </w:rPr>
        <w:t>ты Российской Федерации».</w:t>
      </w:r>
    </w:p>
    <w:p w:rsidR="00250FF3" w:rsidRDefault="006173C1" w:rsidP="00133E4E">
      <w:pPr>
        <w:pStyle w:val="ad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6173C1">
        <w:rPr>
          <w:rFonts w:ascii="Times New Roman CYR" w:hAnsi="Times New Roman CYR" w:cs="Times New Roman CYR"/>
          <w:color w:val="000000"/>
          <w:sz w:val="28"/>
          <w:szCs w:val="28"/>
        </w:rPr>
        <w:t xml:space="preserve">Федеральный закон от 13.12.1996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№</w:t>
      </w:r>
      <w:r w:rsidRPr="006173C1">
        <w:rPr>
          <w:rFonts w:ascii="Times New Roman CYR" w:hAnsi="Times New Roman CYR" w:cs="Times New Roman CYR"/>
          <w:color w:val="000000"/>
          <w:sz w:val="28"/>
          <w:szCs w:val="28"/>
        </w:rPr>
        <w:t xml:space="preserve"> 150-ФЗ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«Об оружии».</w:t>
      </w:r>
    </w:p>
    <w:p w:rsidR="00250FF3" w:rsidRDefault="006228F1" w:rsidP="00133E4E">
      <w:pPr>
        <w:pStyle w:val="ad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250FF3">
        <w:rPr>
          <w:rFonts w:ascii="Times New Roman CYR" w:hAnsi="Times New Roman CYR" w:cs="Times New Roman CYR"/>
          <w:color w:val="000000"/>
          <w:sz w:val="28"/>
          <w:szCs w:val="28"/>
        </w:rPr>
        <w:t>Приказ Минприроды России от 24.07.2020 № 477 «Об утверждении Правил охоты».</w:t>
      </w:r>
    </w:p>
    <w:p w:rsidR="00250FF3" w:rsidRDefault="00250FF3" w:rsidP="00133E4E">
      <w:pPr>
        <w:pStyle w:val="ad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250FF3">
        <w:rPr>
          <w:rFonts w:ascii="Times New Roman CYR" w:hAnsi="Times New Roman CYR" w:cs="Times New Roman CYR"/>
          <w:color w:val="000000"/>
          <w:sz w:val="28"/>
          <w:szCs w:val="28"/>
        </w:rPr>
        <w:t xml:space="preserve">Приказ Минприроды России от 24.09.2024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№</w:t>
      </w:r>
      <w:r w:rsidRPr="00250FF3">
        <w:rPr>
          <w:rFonts w:ascii="Times New Roman CYR" w:hAnsi="Times New Roman CYR" w:cs="Times New Roman CYR"/>
          <w:color w:val="000000"/>
          <w:sz w:val="28"/>
          <w:szCs w:val="28"/>
        </w:rPr>
        <w:t xml:space="preserve"> 579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«</w:t>
      </w:r>
      <w:r w:rsidRPr="00250FF3">
        <w:rPr>
          <w:rFonts w:ascii="Times New Roman CYR" w:hAnsi="Times New Roman CYR" w:cs="Times New Roman CYR"/>
          <w:color w:val="000000"/>
          <w:sz w:val="28"/>
          <w:szCs w:val="28"/>
        </w:rPr>
        <w:t>Об утверждении п</w:t>
      </w:r>
      <w:r w:rsidRPr="00250FF3"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 w:rsidRPr="00250FF3">
        <w:rPr>
          <w:rFonts w:ascii="Times New Roman CYR" w:hAnsi="Times New Roman CYR" w:cs="Times New Roman CYR"/>
          <w:color w:val="000000"/>
          <w:sz w:val="28"/>
          <w:szCs w:val="28"/>
        </w:rPr>
        <w:t>рядка выдачи и аннулирования охотничьего билета, формы охотничьего билета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».</w:t>
      </w:r>
    </w:p>
    <w:p w:rsidR="00250FF3" w:rsidRDefault="006228F1" w:rsidP="00133E4E">
      <w:pPr>
        <w:pStyle w:val="ad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250FF3">
        <w:rPr>
          <w:rFonts w:ascii="Times New Roman CYR" w:hAnsi="Times New Roman CYR" w:cs="Times New Roman CYR"/>
          <w:color w:val="000000"/>
          <w:sz w:val="28"/>
          <w:szCs w:val="28"/>
        </w:rPr>
        <w:t>Приказ Минприроды России от 30.06.2011 № 568 «Об утверждении Тр</w:t>
      </w:r>
      <w:r w:rsidRPr="00250FF3"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 w:rsidRPr="00250FF3">
        <w:rPr>
          <w:rFonts w:ascii="Times New Roman CYR" w:hAnsi="Times New Roman CYR" w:cs="Times New Roman CYR"/>
          <w:color w:val="000000"/>
          <w:sz w:val="28"/>
          <w:szCs w:val="28"/>
        </w:rPr>
        <w:t>бований охотничьего минимума»</w:t>
      </w:r>
      <w:r w:rsidR="00250FF3">
        <w:rPr>
          <w:rStyle w:val="af9"/>
          <w:rFonts w:ascii="Times New Roman CYR" w:hAnsi="Times New Roman CYR" w:cs="Times New Roman CYR"/>
          <w:color w:val="000000"/>
          <w:sz w:val="28"/>
          <w:szCs w:val="28"/>
        </w:rPr>
        <w:footnoteReference w:id="1"/>
      </w:r>
      <w:r w:rsidRPr="00250FF3"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250FF3" w:rsidRDefault="00717F3B" w:rsidP="00133E4E">
      <w:pPr>
        <w:pStyle w:val="ad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250FF3">
        <w:rPr>
          <w:rFonts w:ascii="Times New Roman CYR" w:hAnsi="Times New Roman CYR" w:cs="Times New Roman CYR"/>
          <w:color w:val="000000"/>
          <w:sz w:val="28"/>
          <w:szCs w:val="28"/>
        </w:rPr>
        <w:t>Приказ Минприроды России от 17.05.2010 № 164 «Об утверждении п</w:t>
      </w:r>
      <w:r w:rsidRPr="00250FF3"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 w:rsidRPr="00250FF3">
        <w:rPr>
          <w:rFonts w:ascii="Times New Roman CYR" w:hAnsi="Times New Roman CYR" w:cs="Times New Roman CYR"/>
          <w:color w:val="000000"/>
          <w:sz w:val="28"/>
          <w:szCs w:val="28"/>
        </w:rPr>
        <w:t>речня видов охотничьих ресурсов, добыча которых осуществляется в соотве</w:t>
      </w:r>
      <w:r w:rsidRPr="00250FF3"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 w:rsidRPr="00250FF3">
        <w:rPr>
          <w:rFonts w:ascii="Times New Roman CYR" w:hAnsi="Times New Roman CYR" w:cs="Times New Roman CYR"/>
          <w:color w:val="000000"/>
          <w:sz w:val="28"/>
          <w:szCs w:val="28"/>
        </w:rPr>
        <w:t>ствии с лимитами их добычи»</w:t>
      </w:r>
      <w:r w:rsidR="00250FF3"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250FF3" w:rsidRDefault="00BD2724" w:rsidP="00133E4E">
      <w:pPr>
        <w:pStyle w:val="ad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250FF3">
        <w:rPr>
          <w:rFonts w:ascii="Times New Roman CYR" w:hAnsi="Times New Roman CYR" w:cs="Times New Roman CYR"/>
          <w:color w:val="000000"/>
          <w:sz w:val="28"/>
          <w:szCs w:val="28"/>
        </w:rPr>
        <w:t>Приказ Минприроды России от 29.08.2014 № 379 «Об утверждении п</w:t>
      </w:r>
      <w:r w:rsidRPr="00250FF3"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 w:rsidRPr="00250FF3">
        <w:rPr>
          <w:rFonts w:ascii="Times New Roman CYR" w:hAnsi="Times New Roman CYR" w:cs="Times New Roman CYR"/>
          <w:color w:val="000000"/>
          <w:sz w:val="28"/>
          <w:szCs w:val="28"/>
        </w:rPr>
        <w:t>рядка оформления и выдачи разрешений на добычу охотничьих ресурсов, поря</w:t>
      </w:r>
      <w:r w:rsidRPr="00250FF3"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 w:rsidRPr="00250FF3">
        <w:rPr>
          <w:rFonts w:ascii="Times New Roman CYR" w:hAnsi="Times New Roman CYR" w:cs="Times New Roman CYR"/>
          <w:color w:val="000000"/>
          <w:sz w:val="28"/>
          <w:szCs w:val="28"/>
        </w:rPr>
        <w:t>ка подачи заявок и заявлений, необходимых для выдачи таких разрешений, и утверждении форм бланков разрешений на добычу копытных животных, медв</w:t>
      </w:r>
      <w:r w:rsidRPr="00250FF3"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 w:rsidRPr="00250FF3">
        <w:rPr>
          <w:rFonts w:ascii="Times New Roman CYR" w:hAnsi="Times New Roman CYR" w:cs="Times New Roman CYR"/>
          <w:color w:val="000000"/>
          <w:sz w:val="28"/>
          <w:szCs w:val="28"/>
        </w:rPr>
        <w:t>дей, пушных животных, птиц»</w:t>
      </w:r>
      <w:r w:rsidR="00250FF3"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6A7C72" w:rsidRPr="00250FF3" w:rsidRDefault="00250FF3" w:rsidP="00133E4E">
      <w:pPr>
        <w:pStyle w:val="ad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250FF3">
        <w:rPr>
          <w:rFonts w:ascii="Times New Roman CYR" w:hAnsi="Times New Roman CYR" w:cs="Times New Roman CYR"/>
          <w:color w:val="000000"/>
          <w:sz w:val="28"/>
          <w:szCs w:val="28"/>
        </w:rPr>
        <w:t xml:space="preserve">Указ Губернатора Архангельской области от 16.10.2012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№</w:t>
      </w:r>
      <w:r w:rsidRPr="00250FF3">
        <w:rPr>
          <w:rFonts w:ascii="Times New Roman CYR" w:hAnsi="Times New Roman CYR" w:cs="Times New Roman CYR"/>
          <w:color w:val="000000"/>
          <w:sz w:val="28"/>
          <w:szCs w:val="28"/>
        </w:rPr>
        <w:t xml:space="preserve"> 152-у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«</w:t>
      </w:r>
      <w:r w:rsidRPr="00250FF3">
        <w:rPr>
          <w:rFonts w:ascii="Times New Roman CYR" w:hAnsi="Times New Roman CYR" w:cs="Times New Roman CYR"/>
          <w:color w:val="000000"/>
          <w:sz w:val="28"/>
          <w:szCs w:val="28"/>
        </w:rPr>
        <w:t>Об определении видов разрешенной охоты и параметров осуществления охоты в охотничьих угодьях на территории Архангельской области (за исключением особо охраняемых территорий федерального значения)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6A7C72" w:rsidRDefault="006A7C72" w:rsidP="00133E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A111E6" w:rsidRDefault="00A111E6" w:rsidP="00133E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250FF3" w:rsidRDefault="00250FF3" w:rsidP="00133E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510540" w:rsidRDefault="00510540" w:rsidP="00133E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510540" w:rsidRDefault="00510540" w:rsidP="00133E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510540" w:rsidRDefault="00510540" w:rsidP="00133E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510540" w:rsidRDefault="00510540" w:rsidP="00133E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2760A" w:rsidRDefault="00F2760A" w:rsidP="00133E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2760A" w:rsidRDefault="00F2760A" w:rsidP="00133E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2760A" w:rsidRDefault="00F2760A" w:rsidP="00133E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2760A" w:rsidRDefault="00F2760A" w:rsidP="00133E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2760A" w:rsidRDefault="00F2760A" w:rsidP="00133E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2760A" w:rsidRDefault="00F2760A" w:rsidP="00133E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2760A" w:rsidRDefault="00F2760A" w:rsidP="00133E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2760A" w:rsidRDefault="00F2760A" w:rsidP="00133E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2760A" w:rsidRDefault="00F2760A" w:rsidP="00133E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00709B" w:rsidRDefault="0000709B" w:rsidP="00133E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2760A" w:rsidRDefault="00F2760A" w:rsidP="00133E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510540" w:rsidRDefault="00A111E6" w:rsidP="0000709B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0E699E">
        <w:rPr>
          <w:rFonts w:ascii="Times New Roman CYR" w:hAnsi="Times New Roman CYR" w:cs="Times New Roman CYR"/>
          <w:b/>
          <w:color w:val="000000"/>
          <w:sz w:val="28"/>
          <w:szCs w:val="28"/>
        </w:rPr>
        <w:lastRenderedPageBreak/>
        <w:t>Основные понятия</w:t>
      </w:r>
      <w:r w:rsidR="00510540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в сфере </w:t>
      </w:r>
      <w:r w:rsidR="00250FF3">
        <w:rPr>
          <w:rFonts w:ascii="Times New Roman CYR" w:hAnsi="Times New Roman CYR" w:cs="Times New Roman CYR"/>
          <w:b/>
          <w:color w:val="000000"/>
          <w:sz w:val="28"/>
          <w:szCs w:val="28"/>
        </w:rPr>
        <w:t>охоты</w:t>
      </w:r>
    </w:p>
    <w:p w:rsidR="00250FF3" w:rsidRDefault="00250FF3" w:rsidP="00133E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Ж</w:t>
      </w:r>
      <w:r w:rsidRPr="00250FF3">
        <w:rPr>
          <w:rFonts w:ascii="Times New Roman CYR" w:hAnsi="Times New Roman CYR" w:cs="Times New Roman CYR"/>
          <w:color w:val="000000"/>
          <w:sz w:val="28"/>
          <w:szCs w:val="28"/>
        </w:rPr>
        <w:t>ивотный мир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– </w:t>
      </w:r>
      <w:r w:rsidRPr="00250FF3">
        <w:rPr>
          <w:rFonts w:ascii="Times New Roman CYR" w:hAnsi="Times New Roman CYR" w:cs="Times New Roman CYR"/>
          <w:color w:val="000000"/>
          <w:sz w:val="28"/>
          <w:szCs w:val="28"/>
        </w:rPr>
        <w:t>совокупность живых организмов всех видов диких ж</w:t>
      </w:r>
      <w:r w:rsidRPr="00250FF3"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 w:rsidRPr="00250FF3">
        <w:rPr>
          <w:rFonts w:ascii="Times New Roman CYR" w:hAnsi="Times New Roman CYR" w:cs="Times New Roman CYR"/>
          <w:color w:val="000000"/>
          <w:sz w:val="28"/>
          <w:szCs w:val="28"/>
        </w:rPr>
        <w:t>вотных, постоянно или временно населяющих территорию Российской Федер</w:t>
      </w:r>
      <w:r w:rsidRPr="00250FF3"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 w:rsidRPr="00250FF3">
        <w:rPr>
          <w:rFonts w:ascii="Times New Roman CYR" w:hAnsi="Times New Roman CYR" w:cs="Times New Roman CYR"/>
          <w:color w:val="000000"/>
          <w:sz w:val="28"/>
          <w:szCs w:val="28"/>
        </w:rPr>
        <w:t>ции и находящихся в состоянии естественной свободы, а также относящихся к природным ресурсам континентального шельфа и исключительной экономич</w:t>
      </w:r>
      <w:r w:rsidRPr="00250FF3"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 w:rsidRPr="00250FF3">
        <w:rPr>
          <w:rFonts w:ascii="Times New Roman CYR" w:hAnsi="Times New Roman CYR" w:cs="Times New Roman CYR"/>
          <w:color w:val="000000"/>
          <w:sz w:val="28"/>
          <w:szCs w:val="28"/>
        </w:rPr>
        <w:t>ской зоны Российской Федерации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250FF3" w:rsidRDefault="00250FF3" w:rsidP="00133E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 w:rsidRPr="00250FF3">
        <w:rPr>
          <w:rFonts w:ascii="Times New Roman CYR" w:hAnsi="Times New Roman CYR" w:cs="Times New Roman CYR"/>
          <w:color w:val="000000"/>
          <w:sz w:val="28"/>
          <w:szCs w:val="28"/>
        </w:rPr>
        <w:t>бъект животного мира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–</w:t>
      </w:r>
      <w:r w:rsidRPr="00250FF3">
        <w:rPr>
          <w:rFonts w:ascii="Times New Roman CYR" w:hAnsi="Times New Roman CYR" w:cs="Times New Roman CYR"/>
          <w:color w:val="000000"/>
          <w:sz w:val="28"/>
          <w:szCs w:val="28"/>
        </w:rPr>
        <w:t xml:space="preserve"> организм животного происхождения (дикое ж</w:t>
      </w:r>
      <w:r w:rsidRPr="00250FF3"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 w:rsidRPr="00250FF3">
        <w:rPr>
          <w:rFonts w:ascii="Times New Roman CYR" w:hAnsi="Times New Roman CYR" w:cs="Times New Roman CYR"/>
          <w:color w:val="000000"/>
          <w:sz w:val="28"/>
          <w:szCs w:val="28"/>
        </w:rPr>
        <w:t>вотное)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250FF3" w:rsidRDefault="0054266C" w:rsidP="00133E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 w:rsidRPr="0054266C">
        <w:rPr>
          <w:rFonts w:ascii="Times New Roman CYR" w:hAnsi="Times New Roman CYR" w:cs="Times New Roman CYR"/>
          <w:color w:val="000000"/>
          <w:sz w:val="28"/>
          <w:szCs w:val="28"/>
        </w:rPr>
        <w:t xml:space="preserve">хотничьи ресурсы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–</w:t>
      </w:r>
      <w:r w:rsidRPr="0054266C">
        <w:rPr>
          <w:rFonts w:ascii="Times New Roman CYR" w:hAnsi="Times New Roman CYR" w:cs="Times New Roman CYR"/>
          <w:color w:val="000000"/>
          <w:sz w:val="28"/>
          <w:szCs w:val="28"/>
        </w:rPr>
        <w:t xml:space="preserve"> объекты животного мира, которые в соответствии с Федеральным законом и (или) законами субъектов Российской Федерации и</w:t>
      </w:r>
      <w:r w:rsidRPr="0054266C"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 w:rsidRPr="0054266C">
        <w:rPr>
          <w:rFonts w:ascii="Times New Roman CYR" w:hAnsi="Times New Roman CYR" w:cs="Times New Roman CYR"/>
          <w:color w:val="000000"/>
          <w:sz w:val="28"/>
          <w:szCs w:val="28"/>
        </w:rPr>
        <w:t>пользуются или могут быть использованы в целях охоты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250FF3" w:rsidRDefault="0054266C" w:rsidP="00133E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 w:rsidRPr="0054266C">
        <w:rPr>
          <w:rFonts w:ascii="Times New Roman CYR" w:hAnsi="Times New Roman CYR" w:cs="Times New Roman CYR"/>
          <w:color w:val="000000"/>
          <w:sz w:val="28"/>
          <w:szCs w:val="28"/>
        </w:rPr>
        <w:t xml:space="preserve">обыча охотничьих ресурсов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–</w:t>
      </w:r>
      <w:r w:rsidRPr="0054266C">
        <w:rPr>
          <w:rFonts w:ascii="Times New Roman CYR" w:hAnsi="Times New Roman CYR" w:cs="Times New Roman CYR"/>
          <w:color w:val="000000"/>
          <w:sz w:val="28"/>
          <w:szCs w:val="28"/>
        </w:rPr>
        <w:t xml:space="preserve"> отлов или отстрел охотничьих ресурсов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E5680C" w:rsidRDefault="00615990" w:rsidP="00133E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 w:rsidRPr="00615990">
        <w:rPr>
          <w:rFonts w:ascii="Times New Roman CYR" w:hAnsi="Times New Roman CYR" w:cs="Times New Roman CYR"/>
          <w:color w:val="000000"/>
          <w:sz w:val="28"/>
          <w:szCs w:val="28"/>
        </w:rPr>
        <w:t xml:space="preserve">хота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–</w:t>
      </w:r>
      <w:r w:rsidRPr="00615990">
        <w:rPr>
          <w:rFonts w:ascii="Times New Roman CYR" w:hAnsi="Times New Roman CYR" w:cs="Times New Roman CYR"/>
          <w:color w:val="000000"/>
          <w:sz w:val="28"/>
          <w:szCs w:val="28"/>
        </w:rPr>
        <w:t xml:space="preserve"> деятельность, связанная с поиском, выслеживанием, преследов</w:t>
      </w:r>
      <w:r w:rsidRPr="00615990"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 w:rsidRPr="00615990">
        <w:rPr>
          <w:rFonts w:ascii="Times New Roman CYR" w:hAnsi="Times New Roman CYR" w:cs="Times New Roman CYR"/>
          <w:color w:val="000000"/>
          <w:sz w:val="28"/>
          <w:szCs w:val="28"/>
        </w:rPr>
        <w:t>нием охотничьих ресурсов, их добычей, первичной переработкой и транспорт</w:t>
      </w:r>
      <w:r w:rsidRPr="00615990"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 w:rsidRPr="00615990">
        <w:rPr>
          <w:rFonts w:ascii="Times New Roman CYR" w:hAnsi="Times New Roman CYR" w:cs="Times New Roman CYR"/>
          <w:color w:val="000000"/>
          <w:sz w:val="28"/>
          <w:szCs w:val="28"/>
        </w:rPr>
        <w:t>ровкой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5680C">
        <w:rPr>
          <w:rFonts w:ascii="Times New Roman CYR" w:hAnsi="Times New Roman CYR" w:cs="Times New Roman CYR"/>
          <w:color w:val="000000"/>
          <w:sz w:val="28"/>
          <w:szCs w:val="28"/>
        </w:rPr>
        <w:t xml:space="preserve"> К </w:t>
      </w:r>
      <w:r w:rsidR="00E5680C" w:rsidRPr="004B0805">
        <w:rPr>
          <w:rFonts w:ascii="Times New Roman CYR" w:hAnsi="Times New Roman CYR" w:cs="Times New Roman CYR"/>
          <w:color w:val="000000"/>
          <w:sz w:val="28"/>
          <w:szCs w:val="28"/>
        </w:rPr>
        <w:t>охоте приравнивается нахождение в охотничьих угодьях физических лиц с орудиями охоты и (или) продукцией охоты, собаками охотничьих пород, ловчими птицами</w:t>
      </w:r>
      <w:r w:rsidR="003F2932"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r w:rsidR="00E5680C" w:rsidRPr="00E5680C">
        <w:rPr>
          <w:rFonts w:ascii="Times New Roman CYR" w:hAnsi="Times New Roman CYR" w:cs="Times New Roman CYR"/>
          <w:color w:val="000000"/>
          <w:sz w:val="28"/>
          <w:szCs w:val="28"/>
        </w:rPr>
        <w:t>за исключением случаев нахождения в охотничьих угодьях с охотничьим огнестрельным оружием должностных лиц при осуществлении ф</w:t>
      </w:r>
      <w:r w:rsidR="00E5680C" w:rsidRPr="00E5680C"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 w:rsidR="00E5680C" w:rsidRPr="00E5680C">
        <w:rPr>
          <w:rFonts w:ascii="Times New Roman CYR" w:hAnsi="Times New Roman CYR" w:cs="Times New Roman CYR"/>
          <w:color w:val="000000"/>
          <w:sz w:val="28"/>
          <w:szCs w:val="28"/>
        </w:rPr>
        <w:t>дерального государственного охотничьего контроля (надзора) и производстве</w:t>
      </w:r>
      <w:r w:rsidR="00E5680C" w:rsidRPr="00E5680C"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 w:rsidR="00E5680C" w:rsidRPr="00E5680C">
        <w:rPr>
          <w:rFonts w:ascii="Times New Roman CYR" w:hAnsi="Times New Roman CYR" w:cs="Times New Roman CYR"/>
          <w:color w:val="000000"/>
          <w:sz w:val="28"/>
          <w:szCs w:val="28"/>
        </w:rPr>
        <w:t>ных охотничьих инспекторов при осуществлении производственного охотничь</w:t>
      </w:r>
      <w:r w:rsidR="00E5680C" w:rsidRPr="00E5680C"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 w:rsidR="00E5680C" w:rsidRPr="00E5680C">
        <w:rPr>
          <w:rFonts w:ascii="Times New Roman CYR" w:hAnsi="Times New Roman CYR" w:cs="Times New Roman CYR"/>
          <w:color w:val="000000"/>
          <w:sz w:val="28"/>
          <w:szCs w:val="28"/>
        </w:rPr>
        <w:t>го контроля</w:t>
      </w:r>
      <w:r w:rsidR="003F2932"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54266C" w:rsidRDefault="00615990" w:rsidP="00133E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 w:rsidRPr="00615990">
        <w:rPr>
          <w:rFonts w:ascii="Times New Roman CYR" w:hAnsi="Times New Roman CYR" w:cs="Times New Roman CYR"/>
          <w:color w:val="000000"/>
          <w:sz w:val="28"/>
          <w:szCs w:val="28"/>
        </w:rPr>
        <w:t xml:space="preserve">рудия охоты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–</w:t>
      </w:r>
      <w:r w:rsidRPr="00615990">
        <w:rPr>
          <w:rFonts w:ascii="Times New Roman CYR" w:hAnsi="Times New Roman CYR" w:cs="Times New Roman CYR"/>
          <w:color w:val="000000"/>
          <w:sz w:val="28"/>
          <w:szCs w:val="28"/>
        </w:rPr>
        <w:t xml:space="preserve"> огнестрельное, пневматическое, охотничье метательное стрелковое и холодное оружие, отнесенное к охотничьему оружию в соотве</w:t>
      </w:r>
      <w:r w:rsidRPr="00615990"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 w:rsidRPr="00615990">
        <w:rPr>
          <w:rFonts w:ascii="Times New Roman CYR" w:hAnsi="Times New Roman CYR" w:cs="Times New Roman CYR"/>
          <w:color w:val="000000"/>
          <w:sz w:val="28"/>
          <w:szCs w:val="28"/>
        </w:rPr>
        <w:t>ствии с Федеральным законом от 13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.12.</w:t>
      </w:r>
      <w:r w:rsidRPr="00615990">
        <w:rPr>
          <w:rFonts w:ascii="Times New Roman CYR" w:hAnsi="Times New Roman CYR" w:cs="Times New Roman CYR"/>
          <w:color w:val="000000"/>
          <w:sz w:val="28"/>
          <w:szCs w:val="28"/>
        </w:rPr>
        <w:t xml:space="preserve">1996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№</w:t>
      </w:r>
      <w:r w:rsidRPr="00615990">
        <w:rPr>
          <w:rFonts w:ascii="Times New Roman CYR" w:hAnsi="Times New Roman CYR" w:cs="Times New Roman CYR"/>
          <w:color w:val="000000"/>
          <w:sz w:val="28"/>
          <w:szCs w:val="28"/>
        </w:rPr>
        <w:t xml:space="preserve"> 150-ФЗ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«</w:t>
      </w:r>
      <w:r w:rsidRPr="00615990">
        <w:rPr>
          <w:rFonts w:ascii="Times New Roman CYR" w:hAnsi="Times New Roman CYR" w:cs="Times New Roman CYR"/>
          <w:color w:val="000000"/>
          <w:sz w:val="28"/>
          <w:szCs w:val="28"/>
        </w:rPr>
        <w:t>Об оружии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»</w:t>
      </w:r>
      <w:r w:rsidRPr="00615990">
        <w:rPr>
          <w:rFonts w:ascii="Times New Roman CYR" w:hAnsi="Times New Roman CYR" w:cs="Times New Roman CYR"/>
          <w:color w:val="000000"/>
          <w:sz w:val="28"/>
          <w:szCs w:val="28"/>
        </w:rPr>
        <w:t>, а также боеприпасы, метаемые снаряды к охотничьему метательному стрелковому ор</w:t>
      </w:r>
      <w:r w:rsidRPr="00615990"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 w:rsidRPr="00615990">
        <w:rPr>
          <w:rFonts w:ascii="Times New Roman CYR" w:hAnsi="Times New Roman CYR" w:cs="Times New Roman CYR"/>
          <w:color w:val="000000"/>
          <w:sz w:val="28"/>
          <w:szCs w:val="28"/>
        </w:rPr>
        <w:t>жию, капканы и другие устройства, приборы, оборудование, используемые при осуществлении охоты</w:t>
      </w:r>
      <w:r w:rsidR="00AF02FB"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AC52D3" w:rsidRPr="00AC52D3" w:rsidRDefault="00AC52D3" w:rsidP="00133E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 w:rsidRPr="00AC52D3">
        <w:rPr>
          <w:rFonts w:ascii="Times New Roman CYR" w:hAnsi="Times New Roman CYR" w:cs="Times New Roman CYR"/>
          <w:color w:val="000000"/>
          <w:sz w:val="28"/>
          <w:szCs w:val="28"/>
        </w:rPr>
        <w:t xml:space="preserve">хотничьи угодья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–</w:t>
      </w:r>
      <w:r w:rsidRPr="00AC52D3">
        <w:rPr>
          <w:rFonts w:ascii="Times New Roman CYR" w:hAnsi="Times New Roman CYR" w:cs="Times New Roman CYR"/>
          <w:color w:val="000000"/>
          <w:sz w:val="28"/>
          <w:szCs w:val="28"/>
        </w:rPr>
        <w:t xml:space="preserve"> территории, в границах которых допускается ос</w:t>
      </w:r>
      <w:r w:rsidRPr="00AC52D3"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 w:rsidRPr="00AC52D3">
        <w:rPr>
          <w:rFonts w:ascii="Times New Roman CYR" w:hAnsi="Times New Roman CYR" w:cs="Times New Roman CYR"/>
          <w:color w:val="000000"/>
          <w:sz w:val="28"/>
          <w:szCs w:val="28"/>
        </w:rPr>
        <w:t>ществление видов деятельности в сфере охотничьего хозяйства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AC52D3" w:rsidRDefault="00AC52D3" w:rsidP="00133E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 w:rsidRPr="00AC52D3">
        <w:rPr>
          <w:rFonts w:ascii="Times New Roman CYR" w:hAnsi="Times New Roman CYR" w:cs="Times New Roman CYR"/>
          <w:color w:val="000000"/>
          <w:sz w:val="28"/>
          <w:szCs w:val="28"/>
        </w:rPr>
        <w:t xml:space="preserve">азрешение на добычу охотничьих ресурсов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–</w:t>
      </w:r>
      <w:r w:rsidRPr="00AC52D3">
        <w:rPr>
          <w:rFonts w:ascii="Times New Roman CYR" w:hAnsi="Times New Roman CYR" w:cs="Times New Roman CYR"/>
          <w:color w:val="000000"/>
          <w:sz w:val="28"/>
          <w:szCs w:val="28"/>
        </w:rPr>
        <w:t xml:space="preserve"> документ, удостоверяющий право на добычу охотничьих ресурсов.</w:t>
      </w:r>
    </w:p>
    <w:p w:rsidR="00AC52D3" w:rsidRDefault="00163305" w:rsidP="00133E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63305">
        <w:rPr>
          <w:rFonts w:ascii="Times New Roman CYR" w:hAnsi="Times New Roman CYR" w:cs="Times New Roman CYR"/>
          <w:color w:val="000000"/>
          <w:sz w:val="28"/>
          <w:szCs w:val="28"/>
        </w:rPr>
        <w:t xml:space="preserve">Охотник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– </w:t>
      </w:r>
      <w:r w:rsidRPr="00163305">
        <w:rPr>
          <w:rFonts w:ascii="Times New Roman CYR" w:hAnsi="Times New Roman CYR" w:cs="Times New Roman CYR"/>
          <w:color w:val="000000"/>
          <w:sz w:val="28"/>
          <w:szCs w:val="28"/>
        </w:rPr>
        <w:t>физическое лицо, сведения о котором содержатся в госуда</w:t>
      </w:r>
      <w:r w:rsidRPr="00163305"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 w:rsidRPr="00163305">
        <w:rPr>
          <w:rFonts w:ascii="Times New Roman CYR" w:hAnsi="Times New Roman CYR" w:cs="Times New Roman CYR"/>
          <w:color w:val="000000"/>
          <w:sz w:val="28"/>
          <w:szCs w:val="28"/>
        </w:rPr>
        <w:t>ственном охотхозяйственном реестре, или иностранный гражданин, временно пребывающий в Российской Федерации и заключивший договор об оказании услуг в сфере охотничьего хозяйства.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163305">
        <w:rPr>
          <w:rFonts w:ascii="Times New Roman CYR" w:hAnsi="Times New Roman CYR" w:cs="Times New Roman CYR"/>
          <w:color w:val="000000"/>
          <w:sz w:val="28"/>
          <w:szCs w:val="28"/>
        </w:rPr>
        <w:t>К охотнику приравнивается работник юридического лица или индивидуального предпринимателя, выполняющий об</w:t>
      </w:r>
      <w:r w:rsidRPr="00163305"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 w:rsidRPr="00163305">
        <w:rPr>
          <w:rFonts w:ascii="Times New Roman CYR" w:hAnsi="Times New Roman CYR" w:cs="Times New Roman CYR"/>
          <w:color w:val="000000"/>
          <w:sz w:val="28"/>
          <w:szCs w:val="28"/>
        </w:rPr>
        <w:t>занности, связанные с осуществлением охоты и сохранением охотничьих ресу</w:t>
      </w:r>
      <w:r w:rsidRPr="00163305"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 w:rsidRPr="00163305">
        <w:rPr>
          <w:rFonts w:ascii="Times New Roman CYR" w:hAnsi="Times New Roman CYR" w:cs="Times New Roman CYR"/>
          <w:color w:val="000000"/>
          <w:sz w:val="28"/>
          <w:szCs w:val="28"/>
        </w:rPr>
        <w:t>сов, на основании трудового или гражданско-правового договора.</w:t>
      </w:r>
    </w:p>
    <w:p w:rsidR="00AC52D3" w:rsidRDefault="00AC52D3" w:rsidP="00133E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163305" w:rsidRDefault="00163305" w:rsidP="00133E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2760A" w:rsidRDefault="00F2760A" w:rsidP="00133E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163305" w:rsidRDefault="00163305" w:rsidP="00133E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:rsidR="00F2760A" w:rsidRDefault="00F2760A" w:rsidP="00133E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:rsidR="00F2760A" w:rsidRDefault="00F2760A" w:rsidP="00133E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:rsidR="009D3D45" w:rsidRDefault="009D3D45" w:rsidP="0000709B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9D3D45">
        <w:rPr>
          <w:rFonts w:ascii="Times New Roman CYR" w:hAnsi="Times New Roman CYR" w:cs="Times New Roman CYR"/>
          <w:b/>
          <w:color w:val="000000"/>
          <w:sz w:val="28"/>
          <w:szCs w:val="28"/>
        </w:rPr>
        <w:lastRenderedPageBreak/>
        <w:t xml:space="preserve">Основные </w:t>
      </w:r>
      <w:r w:rsidR="00163305">
        <w:rPr>
          <w:rFonts w:ascii="Times New Roman CYR" w:hAnsi="Times New Roman CYR" w:cs="Times New Roman CYR"/>
          <w:b/>
          <w:color w:val="000000"/>
          <w:sz w:val="28"/>
          <w:szCs w:val="28"/>
        </w:rPr>
        <w:t>положения</w:t>
      </w:r>
    </w:p>
    <w:p w:rsidR="00163305" w:rsidRDefault="00163305" w:rsidP="00133E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63305">
        <w:rPr>
          <w:rFonts w:ascii="Times New Roman CYR" w:hAnsi="Times New Roman CYR" w:cs="Times New Roman CYR"/>
          <w:color w:val="000000"/>
          <w:sz w:val="28"/>
          <w:szCs w:val="28"/>
        </w:rPr>
        <w:t>Право на добычу охотничьих ресурсов возникает с момента выдачи разр</w:t>
      </w:r>
      <w:r w:rsidRPr="00163305"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 w:rsidRPr="00163305">
        <w:rPr>
          <w:rFonts w:ascii="Times New Roman CYR" w:hAnsi="Times New Roman CYR" w:cs="Times New Roman CYR"/>
          <w:color w:val="000000"/>
          <w:sz w:val="28"/>
          <w:szCs w:val="28"/>
        </w:rPr>
        <w:t>шения на их добычу.</w:t>
      </w:r>
    </w:p>
    <w:p w:rsidR="006812A9" w:rsidRDefault="00163305" w:rsidP="00133E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63305">
        <w:rPr>
          <w:rFonts w:ascii="Times New Roman CYR" w:hAnsi="Times New Roman CYR" w:cs="Times New Roman CYR"/>
          <w:color w:val="000000"/>
          <w:sz w:val="28"/>
          <w:szCs w:val="28"/>
        </w:rPr>
        <w:t>Любительская и спортивная охота осуществляется в закрепленных охотн</w:t>
      </w:r>
      <w:r w:rsidRPr="00163305"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 w:rsidRPr="00163305">
        <w:rPr>
          <w:rFonts w:ascii="Times New Roman CYR" w:hAnsi="Times New Roman CYR" w:cs="Times New Roman CYR"/>
          <w:color w:val="000000"/>
          <w:sz w:val="28"/>
          <w:szCs w:val="28"/>
        </w:rPr>
        <w:t>чьих угодьях и общедоступных охотничьих угодьях</w:t>
      </w:r>
      <w:r w:rsidR="006812A9">
        <w:rPr>
          <w:rFonts w:ascii="Times New Roman CYR" w:hAnsi="Times New Roman CYR" w:cs="Times New Roman CYR"/>
          <w:color w:val="000000"/>
          <w:sz w:val="28"/>
          <w:szCs w:val="28"/>
        </w:rPr>
        <w:t xml:space="preserve">, на </w:t>
      </w:r>
      <w:r w:rsidRPr="00163305">
        <w:rPr>
          <w:rFonts w:ascii="Times New Roman CYR" w:hAnsi="Times New Roman CYR" w:cs="Times New Roman CYR"/>
          <w:color w:val="000000"/>
          <w:sz w:val="28"/>
          <w:szCs w:val="28"/>
        </w:rPr>
        <w:t>особо охраняемых пр</w:t>
      </w:r>
      <w:r w:rsidRPr="00163305"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 w:rsidRPr="00163305">
        <w:rPr>
          <w:rFonts w:ascii="Times New Roman CYR" w:hAnsi="Times New Roman CYR" w:cs="Times New Roman CYR"/>
          <w:color w:val="000000"/>
          <w:sz w:val="28"/>
          <w:szCs w:val="28"/>
        </w:rPr>
        <w:t>родных территориях</w:t>
      </w:r>
      <w:r w:rsidR="006812A9">
        <w:rPr>
          <w:rFonts w:ascii="Times New Roman CYR" w:hAnsi="Times New Roman CYR" w:cs="Times New Roman CYR"/>
          <w:color w:val="000000"/>
          <w:sz w:val="28"/>
          <w:szCs w:val="28"/>
        </w:rPr>
        <w:t>, если данный вид деятельности предусмотрен положением о соответствующей территории.</w:t>
      </w:r>
    </w:p>
    <w:p w:rsidR="00EB4D57" w:rsidRDefault="00163305" w:rsidP="00133E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63305">
        <w:rPr>
          <w:rFonts w:ascii="Times New Roman CYR" w:hAnsi="Times New Roman CYR" w:cs="Times New Roman CYR"/>
          <w:color w:val="000000"/>
          <w:sz w:val="28"/>
          <w:szCs w:val="28"/>
        </w:rPr>
        <w:t>Любительская и спортивная охота в закрепленных охотничьих угодьях осуществляется при наличии путевки (документа, подтверждающего заключение договора об оказании услуг в сфере охотничьего хозяйства) и разрешения на д</w:t>
      </w:r>
      <w:r w:rsidRPr="00163305"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 w:rsidRPr="00163305">
        <w:rPr>
          <w:rFonts w:ascii="Times New Roman CYR" w:hAnsi="Times New Roman CYR" w:cs="Times New Roman CYR"/>
          <w:color w:val="000000"/>
          <w:sz w:val="28"/>
          <w:szCs w:val="28"/>
        </w:rPr>
        <w:t>бычу охотничьих ресурсов.</w:t>
      </w:r>
    </w:p>
    <w:p w:rsidR="00163305" w:rsidRDefault="00163305" w:rsidP="00133E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63305">
        <w:rPr>
          <w:rFonts w:ascii="Times New Roman CYR" w:hAnsi="Times New Roman CYR" w:cs="Times New Roman CYR"/>
          <w:color w:val="000000"/>
          <w:sz w:val="28"/>
          <w:szCs w:val="28"/>
        </w:rPr>
        <w:t>Любительская и спортивная охота в общедоступных охотничьих угодьях осуществляется при наличии разрешения на добычу охотничьих ресурсов.</w:t>
      </w:r>
    </w:p>
    <w:p w:rsidR="00133E4E" w:rsidRDefault="00133E4E" w:rsidP="00133E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33E4E">
        <w:rPr>
          <w:rFonts w:ascii="Times New Roman CYR" w:hAnsi="Times New Roman CYR" w:cs="Times New Roman CYR"/>
          <w:color w:val="000000"/>
          <w:sz w:val="28"/>
          <w:szCs w:val="28"/>
        </w:rPr>
        <w:t>Проверка боя охотничьего оружия и приведение его к нормальному бою (пристрелка) должна производиться на специально оборудованных стрельбищах или площадках, либо в охотничьих угодьях только в период охоты при наличии у охотника документов на право осуществления охоты.</w:t>
      </w:r>
    </w:p>
    <w:p w:rsidR="003F2932" w:rsidRDefault="003F2932" w:rsidP="00133E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133E4E" w:rsidRDefault="00133E4E" w:rsidP="00133E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3F2932" w:rsidRDefault="00BA2928" w:rsidP="0000709B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>Охотник обязан</w:t>
      </w:r>
    </w:p>
    <w:p w:rsidR="00EB4D57" w:rsidRPr="00EB4D57" w:rsidRDefault="00BA2928" w:rsidP="00133E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 w:rsidR="00EB4D57" w:rsidRPr="00EB4D57">
        <w:rPr>
          <w:rFonts w:ascii="Times New Roman CYR" w:hAnsi="Times New Roman CYR" w:cs="Times New Roman CYR"/>
          <w:color w:val="000000"/>
          <w:sz w:val="28"/>
          <w:szCs w:val="28"/>
        </w:rPr>
        <w:t>меть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при себе</w:t>
      </w:r>
      <w:r w:rsidR="00EB4D57" w:rsidRPr="00EB4D57">
        <w:rPr>
          <w:rFonts w:ascii="Times New Roman CYR" w:hAnsi="Times New Roman CYR" w:cs="Times New Roman CYR"/>
          <w:color w:val="000000"/>
          <w:sz w:val="28"/>
          <w:szCs w:val="28"/>
        </w:rPr>
        <w:t>: охотничий билет, выданный в форме документа на б</w:t>
      </w:r>
      <w:r w:rsidR="00EB4D57" w:rsidRPr="00EB4D57"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 w:rsidR="00EB4D57" w:rsidRPr="00EB4D57">
        <w:rPr>
          <w:rFonts w:ascii="Times New Roman CYR" w:hAnsi="Times New Roman CYR" w:cs="Times New Roman CYR"/>
          <w:color w:val="000000"/>
          <w:sz w:val="28"/>
          <w:szCs w:val="28"/>
        </w:rPr>
        <w:t>мажном носителе или электронного документа;</w:t>
      </w:r>
      <w:r w:rsidR="005759E5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EB4D57" w:rsidRPr="00EB4D57">
        <w:rPr>
          <w:rFonts w:ascii="Times New Roman CYR" w:hAnsi="Times New Roman CYR" w:cs="Times New Roman CYR"/>
          <w:color w:val="000000"/>
          <w:sz w:val="28"/>
          <w:szCs w:val="28"/>
        </w:rPr>
        <w:t>разрешение на хранение и нош</w:t>
      </w:r>
      <w:r w:rsidR="00EB4D57" w:rsidRPr="00EB4D57"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 w:rsidR="00EB4D57" w:rsidRPr="00EB4D57">
        <w:rPr>
          <w:rFonts w:ascii="Times New Roman CYR" w:hAnsi="Times New Roman CYR" w:cs="Times New Roman CYR"/>
          <w:color w:val="000000"/>
          <w:sz w:val="28"/>
          <w:szCs w:val="28"/>
        </w:rPr>
        <w:t>ние охотничьего оружия либо в случае осуществления охоты с охотничьим ор</w:t>
      </w:r>
      <w:r w:rsidR="00EB4D57" w:rsidRPr="00EB4D57"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 w:rsidR="00EB4D57" w:rsidRPr="00EB4D57">
        <w:rPr>
          <w:rFonts w:ascii="Times New Roman CYR" w:hAnsi="Times New Roman CYR" w:cs="Times New Roman CYR"/>
          <w:color w:val="000000"/>
          <w:sz w:val="28"/>
          <w:szCs w:val="28"/>
        </w:rPr>
        <w:t>жием, переданным в соответствии с законодательством об оружии,</w:t>
      </w:r>
      <w:r w:rsidR="005759E5">
        <w:rPr>
          <w:rFonts w:ascii="Times New Roman CYR" w:hAnsi="Times New Roman CYR" w:cs="Times New Roman CYR"/>
          <w:color w:val="000000"/>
          <w:sz w:val="28"/>
          <w:szCs w:val="28"/>
        </w:rPr>
        <w:t xml:space="preserve"> выданные в установленном порядке</w:t>
      </w:r>
      <w:r w:rsidR="00EB4D57" w:rsidRPr="00EB4D57">
        <w:rPr>
          <w:rFonts w:ascii="Times New Roman CYR" w:hAnsi="Times New Roman CYR" w:cs="Times New Roman CYR"/>
          <w:color w:val="000000"/>
          <w:sz w:val="28"/>
          <w:szCs w:val="28"/>
        </w:rPr>
        <w:t xml:space="preserve"> разрешение на хранение, либо хранение и ношение, либо хранение и использование оружия или на ношение и использование охотничьего оружия, а также акт приема-передачи охотничьего оружия.</w:t>
      </w:r>
    </w:p>
    <w:p w:rsidR="003F2932" w:rsidRPr="003F2932" w:rsidRDefault="00BA2928" w:rsidP="00133E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 w:rsidR="003F2932" w:rsidRPr="003F2932">
        <w:rPr>
          <w:rFonts w:ascii="Times New Roman CYR" w:hAnsi="Times New Roman CYR" w:cs="Times New Roman CYR"/>
          <w:color w:val="000000"/>
          <w:sz w:val="28"/>
          <w:szCs w:val="28"/>
        </w:rPr>
        <w:t xml:space="preserve">о требованию </w:t>
      </w:r>
      <w:r w:rsidR="00D348DD">
        <w:rPr>
          <w:rFonts w:ascii="Times New Roman CYR" w:hAnsi="Times New Roman CYR" w:cs="Times New Roman CYR"/>
          <w:color w:val="000000"/>
          <w:sz w:val="28"/>
          <w:szCs w:val="28"/>
        </w:rPr>
        <w:t xml:space="preserve">охотничьего инспектора </w:t>
      </w:r>
      <w:r w:rsidR="003F2932" w:rsidRPr="003F2932">
        <w:rPr>
          <w:rFonts w:ascii="Times New Roman CYR" w:hAnsi="Times New Roman CYR" w:cs="Times New Roman CYR"/>
          <w:color w:val="000000"/>
          <w:sz w:val="28"/>
          <w:szCs w:val="28"/>
        </w:rPr>
        <w:t xml:space="preserve">разряжать охотничье оружие, предъявлять, передавать для проверки документы, </w:t>
      </w:r>
      <w:r w:rsidR="00D348DD">
        <w:rPr>
          <w:rFonts w:ascii="Times New Roman CYR" w:hAnsi="Times New Roman CYR" w:cs="Times New Roman CYR"/>
          <w:color w:val="000000"/>
          <w:sz w:val="28"/>
          <w:szCs w:val="28"/>
        </w:rPr>
        <w:t>дающие право на осущест</w:t>
      </w:r>
      <w:r w:rsidR="00D348DD"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 w:rsidR="00D348DD">
        <w:rPr>
          <w:rFonts w:ascii="Times New Roman CYR" w:hAnsi="Times New Roman CYR" w:cs="Times New Roman CYR"/>
          <w:color w:val="000000"/>
          <w:sz w:val="28"/>
          <w:szCs w:val="28"/>
        </w:rPr>
        <w:t>ление охоты</w:t>
      </w:r>
      <w:r w:rsidR="003F2932" w:rsidRPr="003F2932">
        <w:rPr>
          <w:rFonts w:ascii="Times New Roman CYR" w:hAnsi="Times New Roman CYR" w:cs="Times New Roman CYR"/>
          <w:color w:val="000000"/>
          <w:sz w:val="28"/>
          <w:szCs w:val="28"/>
        </w:rPr>
        <w:t>, предъявлять для досмотра вещи, находящиеся при себе, орудия охоты, продукцию охоты и транспортные средства</w:t>
      </w:r>
      <w:r w:rsidR="00D348DD"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D348DD" w:rsidRDefault="00BA2928" w:rsidP="00133E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 w:rsidRPr="00BA2928">
        <w:rPr>
          <w:rFonts w:ascii="Times New Roman CYR" w:hAnsi="Times New Roman CYR" w:cs="Times New Roman CYR"/>
          <w:color w:val="000000"/>
          <w:sz w:val="28"/>
          <w:szCs w:val="28"/>
        </w:rPr>
        <w:t>существлять охоту в местах охоты, в пределах сроков и норм добычи охотничьих животных, указанных в разрешении на добычу охотничьих ресурсов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3F2932" w:rsidRDefault="00BA2928" w:rsidP="00133E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 w:rsidRPr="00BA2928">
        <w:rPr>
          <w:rFonts w:ascii="Times New Roman CYR" w:hAnsi="Times New Roman CYR" w:cs="Times New Roman CYR"/>
          <w:color w:val="000000"/>
          <w:sz w:val="28"/>
          <w:szCs w:val="28"/>
        </w:rPr>
        <w:t>ривести в ненастороженное состояние приспособления, устройства и (или) сооружения для ограничения свободы и (или) добычи животных не поз</w:t>
      </w:r>
      <w:r w:rsidRPr="00BA2928"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 w:rsidRPr="00BA2928">
        <w:rPr>
          <w:rFonts w:ascii="Times New Roman CYR" w:hAnsi="Times New Roman CYR" w:cs="Times New Roman CYR"/>
          <w:color w:val="000000"/>
          <w:sz w:val="28"/>
          <w:szCs w:val="28"/>
        </w:rPr>
        <w:t>нее последнего дня срока действия разрешения на добычу охотничьих ресурсов, либо при освоении квот добычи охотничьих ресурсов (соблюдении норм добычи охотничьих ресурсов)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7F7815" w:rsidRDefault="007F7815" w:rsidP="00133E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 w:rsidRPr="007F7815">
        <w:rPr>
          <w:rFonts w:ascii="Times New Roman CYR" w:hAnsi="Times New Roman CYR" w:cs="Times New Roman CYR"/>
          <w:color w:val="000000"/>
          <w:sz w:val="28"/>
          <w:szCs w:val="28"/>
        </w:rPr>
        <w:t>осле добычи охотничьего животного до начала сняти</w:t>
      </w:r>
      <w:r w:rsidR="00B52462"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 w:rsidRPr="007F7815">
        <w:rPr>
          <w:rFonts w:ascii="Times New Roman CYR" w:hAnsi="Times New Roman CYR" w:cs="Times New Roman CYR"/>
          <w:color w:val="000000"/>
          <w:sz w:val="28"/>
          <w:szCs w:val="28"/>
        </w:rPr>
        <w:t xml:space="preserve"> шкуры, ощипыв</w:t>
      </w:r>
      <w:r w:rsidRPr="007F7815"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 w:rsidRPr="007F7815"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 w:rsidR="00B52462"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 w:rsidRPr="007F7815">
        <w:rPr>
          <w:rFonts w:ascii="Times New Roman CYR" w:hAnsi="Times New Roman CYR" w:cs="Times New Roman CYR"/>
          <w:color w:val="000000"/>
          <w:sz w:val="28"/>
          <w:szCs w:val="28"/>
        </w:rPr>
        <w:t xml:space="preserve"> перьев, потрошени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 w:rsidRPr="007F7815">
        <w:rPr>
          <w:rFonts w:ascii="Times New Roman CYR" w:hAnsi="Times New Roman CYR" w:cs="Times New Roman CYR"/>
          <w:color w:val="000000"/>
          <w:sz w:val="28"/>
          <w:szCs w:val="28"/>
        </w:rPr>
        <w:t xml:space="preserve"> и разделени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 w:rsidRPr="007F7815">
        <w:rPr>
          <w:rFonts w:ascii="Times New Roman CYR" w:hAnsi="Times New Roman CYR" w:cs="Times New Roman CYR"/>
          <w:color w:val="000000"/>
          <w:sz w:val="28"/>
          <w:szCs w:val="28"/>
        </w:rPr>
        <w:t xml:space="preserve"> туши на части, отделени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 w:rsidRPr="007F7815">
        <w:rPr>
          <w:rFonts w:ascii="Times New Roman CYR" w:hAnsi="Times New Roman CYR" w:cs="Times New Roman CYR"/>
          <w:color w:val="000000"/>
          <w:sz w:val="28"/>
          <w:szCs w:val="28"/>
        </w:rPr>
        <w:t xml:space="preserve"> тканей и органов или любого перемещения охотничьих животных или их частей, заполнить свед</w:t>
      </w:r>
      <w:r w:rsidRPr="007F7815"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 w:rsidRPr="007F7815">
        <w:rPr>
          <w:rFonts w:ascii="Times New Roman CYR" w:hAnsi="Times New Roman CYR" w:cs="Times New Roman CYR"/>
          <w:color w:val="000000"/>
          <w:sz w:val="28"/>
          <w:szCs w:val="28"/>
        </w:rPr>
        <w:t>ния о добытых охотничьих ресурсах и их количестве в разрешении на добычу охотничьих ресурсов.</w:t>
      </w:r>
    </w:p>
    <w:p w:rsidR="0000709B" w:rsidRDefault="0000709B" w:rsidP="00133E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CF3E35" w:rsidRDefault="006B31B6" w:rsidP="0000709B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lastRenderedPageBreak/>
        <w:t>При осуществлении любительской и спортивной охоты з</w:t>
      </w:r>
      <w:r w:rsidR="00CF3E35" w:rsidRPr="00CF3E35">
        <w:rPr>
          <w:rFonts w:ascii="Times New Roman CYR" w:hAnsi="Times New Roman CYR" w:cs="Times New Roman CYR"/>
          <w:b/>
          <w:color w:val="000000"/>
          <w:sz w:val="28"/>
          <w:szCs w:val="28"/>
        </w:rPr>
        <w:t>апрещается:</w:t>
      </w:r>
    </w:p>
    <w:p w:rsidR="006B31B6" w:rsidRPr="006B31B6" w:rsidRDefault="006B31B6" w:rsidP="00133E4E">
      <w:pPr>
        <w:pStyle w:val="ad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 w:rsidRPr="006B31B6">
        <w:rPr>
          <w:rFonts w:ascii="Times New Roman CYR" w:hAnsi="Times New Roman CYR" w:cs="Times New Roman CYR"/>
          <w:color w:val="000000"/>
          <w:sz w:val="28"/>
          <w:szCs w:val="28"/>
        </w:rPr>
        <w:t xml:space="preserve">тлов и отстрел охотничьих животных </w:t>
      </w:r>
      <w:r w:rsidR="00B52462">
        <w:rPr>
          <w:rFonts w:ascii="Times New Roman CYR" w:hAnsi="Times New Roman CYR" w:cs="Times New Roman CYR"/>
          <w:color w:val="000000"/>
          <w:sz w:val="28"/>
          <w:szCs w:val="28"/>
        </w:rPr>
        <w:t xml:space="preserve">не </w:t>
      </w:r>
      <w:r w:rsidRPr="006B31B6">
        <w:rPr>
          <w:rFonts w:ascii="Times New Roman CYR" w:hAnsi="Times New Roman CYR" w:cs="Times New Roman CYR"/>
          <w:color w:val="000000"/>
          <w:sz w:val="28"/>
          <w:szCs w:val="28"/>
        </w:rPr>
        <w:t xml:space="preserve">должен </w:t>
      </w:r>
      <w:r w:rsidR="00B52462">
        <w:rPr>
          <w:rFonts w:ascii="Times New Roman CYR" w:hAnsi="Times New Roman CYR" w:cs="Times New Roman CYR"/>
          <w:color w:val="000000"/>
          <w:sz w:val="28"/>
          <w:szCs w:val="28"/>
        </w:rPr>
        <w:t xml:space="preserve">осуществляться </w:t>
      </w:r>
      <w:r w:rsidRPr="006B31B6">
        <w:rPr>
          <w:rFonts w:ascii="Times New Roman CYR" w:hAnsi="Times New Roman CYR" w:cs="Times New Roman CYR"/>
          <w:color w:val="000000"/>
          <w:sz w:val="28"/>
          <w:szCs w:val="28"/>
        </w:rPr>
        <w:t>спос</w:t>
      </w:r>
      <w:r w:rsidRPr="006B31B6"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 w:rsidRPr="006B31B6">
        <w:rPr>
          <w:rFonts w:ascii="Times New Roman CYR" w:hAnsi="Times New Roman CYR" w:cs="Times New Roman CYR"/>
          <w:color w:val="000000"/>
          <w:sz w:val="28"/>
          <w:szCs w:val="28"/>
        </w:rPr>
        <w:t>бами, допускающими жестокого обращения с животными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:rsidR="00F83F2D" w:rsidRDefault="00CF3E35" w:rsidP="00133E4E">
      <w:pPr>
        <w:pStyle w:val="ad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F3E35">
        <w:rPr>
          <w:rFonts w:ascii="Times New Roman CYR" w:hAnsi="Times New Roman CYR" w:cs="Times New Roman CYR"/>
          <w:color w:val="000000"/>
          <w:sz w:val="28"/>
          <w:szCs w:val="28"/>
        </w:rPr>
        <w:t>добыча животных, находящихся в бедственном положении, беспомо</w:t>
      </w:r>
      <w:r w:rsidRPr="00CF3E35">
        <w:rPr>
          <w:rFonts w:ascii="Times New Roman CYR" w:hAnsi="Times New Roman CYR" w:cs="Times New Roman CYR"/>
          <w:color w:val="000000"/>
          <w:sz w:val="28"/>
          <w:szCs w:val="28"/>
        </w:rPr>
        <w:t>щ</w:t>
      </w:r>
      <w:r w:rsidRPr="00CF3E35">
        <w:rPr>
          <w:rFonts w:ascii="Times New Roman CYR" w:hAnsi="Times New Roman CYR" w:cs="Times New Roman CYR"/>
          <w:color w:val="000000"/>
          <w:sz w:val="28"/>
          <w:szCs w:val="28"/>
        </w:rPr>
        <w:t>ном состоянии, на переправах через водные объекты, в условиях стихийного бедствия или другой чрезвычайной ситуации, за исключением добычи волка, шакала и ворон;</w:t>
      </w:r>
    </w:p>
    <w:p w:rsidR="00F83F2D" w:rsidRDefault="00CF3E35" w:rsidP="00133E4E">
      <w:pPr>
        <w:pStyle w:val="ad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F83F2D">
        <w:rPr>
          <w:rFonts w:ascii="Times New Roman CYR" w:hAnsi="Times New Roman CYR" w:cs="Times New Roman CYR"/>
          <w:color w:val="000000"/>
          <w:sz w:val="28"/>
          <w:szCs w:val="28"/>
        </w:rPr>
        <w:t>использование любых плавательных средств в период осуществления в</w:t>
      </w:r>
      <w:r w:rsidRPr="00F83F2D"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 w:rsidRPr="00F83F2D">
        <w:rPr>
          <w:rFonts w:ascii="Times New Roman CYR" w:hAnsi="Times New Roman CYR" w:cs="Times New Roman CYR"/>
          <w:color w:val="000000"/>
          <w:sz w:val="28"/>
          <w:szCs w:val="28"/>
        </w:rPr>
        <w:t>сенней охоты для преследования, выслеживания, поиска и (или) добычи перн</w:t>
      </w:r>
      <w:r w:rsidRPr="00F83F2D"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 w:rsidRPr="00F83F2D">
        <w:rPr>
          <w:rFonts w:ascii="Times New Roman CYR" w:hAnsi="Times New Roman CYR" w:cs="Times New Roman CYR"/>
          <w:color w:val="000000"/>
          <w:sz w:val="28"/>
          <w:szCs w:val="28"/>
        </w:rPr>
        <w:t>той дичи, за исключением</w:t>
      </w:r>
      <w:r w:rsidR="00F83F2D">
        <w:rPr>
          <w:rFonts w:ascii="Times New Roman CYR" w:hAnsi="Times New Roman CYR" w:cs="Times New Roman CYR"/>
          <w:color w:val="000000"/>
          <w:sz w:val="28"/>
          <w:szCs w:val="28"/>
        </w:rPr>
        <w:t xml:space="preserve"> их</w:t>
      </w:r>
      <w:r w:rsidRPr="00F83F2D">
        <w:rPr>
          <w:rFonts w:ascii="Times New Roman CYR" w:hAnsi="Times New Roman CYR" w:cs="Times New Roman CYR"/>
          <w:color w:val="000000"/>
          <w:sz w:val="28"/>
          <w:szCs w:val="28"/>
        </w:rPr>
        <w:t xml:space="preserve"> использ</w:t>
      </w:r>
      <w:r w:rsidR="00F83F2D">
        <w:rPr>
          <w:rFonts w:ascii="Times New Roman CYR" w:hAnsi="Times New Roman CYR" w:cs="Times New Roman CYR"/>
          <w:color w:val="000000"/>
          <w:sz w:val="28"/>
          <w:szCs w:val="28"/>
        </w:rPr>
        <w:t>ования</w:t>
      </w:r>
      <w:r w:rsidRPr="00F83F2D">
        <w:rPr>
          <w:rFonts w:ascii="Times New Roman CYR" w:hAnsi="Times New Roman CYR" w:cs="Times New Roman CYR"/>
          <w:color w:val="000000"/>
          <w:sz w:val="28"/>
          <w:szCs w:val="28"/>
        </w:rPr>
        <w:t xml:space="preserve"> для создания не находящегося в движении укрытия, а также подбора и транспортирования добытой дичи;</w:t>
      </w:r>
    </w:p>
    <w:p w:rsidR="00F83F2D" w:rsidRDefault="00CF3E35" w:rsidP="00133E4E">
      <w:pPr>
        <w:pStyle w:val="ad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F83F2D">
        <w:rPr>
          <w:rFonts w:ascii="Times New Roman CYR" w:hAnsi="Times New Roman CYR" w:cs="Times New Roman CYR"/>
          <w:color w:val="000000"/>
          <w:sz w:val="28"/>
          <w:szCs w:val="28"/>
        </w:rPr>
        <w:t>применение любых световых устройств для добычи пернатой дичи;</w:t>
      </w:r>
    </w:p>
    <w:p w:rsidR="00F83F2D" w:rsidRDefault="00CF3E35" w:rsidP="00133E4E">
      <w:pPr>
        <w:pStyle w:val="ad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F83F2D">
        <w:rPr>
          <w:rFonts w:ascii="Times New Roman CYR" w:hAnsi="Times New Roman CYR" w:cs="Times New Roman CYR"/>
          <w:color w:val="000000"/>
          <w:sz w:val="28"/>
          <w:szCs w:val="28"/>
        </w:rPr>
        <w:t>применение любых световых устройств, тепловизоров, приборов ночного видения для добычи охотничьих животных за исключением случаев добычи в темное время суток: копытных животных, медведей, волка, лисицы, барсука, бобров;</w:t>
      </w:r>
    </w:p>
    <w:p w:rsidR="006B31B6" w:rsidRDefault="00F83F2D" w:rsidP="00133E4E">
      <w:pPr>
        <w:pStyle w:val="ad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F83F2D"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 w:rsidR="00CF3E35" w:rsidRPr="00F83F2D">
        <w:rPr>
          <w:rFonts w:ascii="Times New Roman CYR" w:hAnsi="Times New Roman CYR" w:cs="Times New Roman CYR"/>
          <w:color w:val="000000"/>
          <w:sz w:val="28"/>
          <w:szCs w:val="28"/>
        </w:rPr>
        <w:t>рименение электронных устройств, имитирующих звуки, издаваемые охотничьими животными и иными животными;</w:t>
      </w:r>
    </w:p>
    <w:p w:rsidR="003B166C" w:rsidRDefault="00CF3E35" w:rsidP="00133E4E">
      <w:pPr>
        <w:pStyle w:val="ad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6B31B6">
        <w:rPr>
          <w:rFonts w:ascii="Times New Roman CYR" w:hAnsi="Times New Roman CYR" w:cs="Times New Roman CYR"/>
          <w:color w:val="000000"/>
          <w:sz w:val="28"/>
          <w:szCs w:val="28"/>
        </w:rPr>
        <w:t>применение механических транспортных средств и летательных аппар</w:t>
      </w:r>
      <w:r w:rsidRPr="006B31B6"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 w:rsidRPr="006B31B6">
        <w:rPr>
          <w:rFonts w:ascii="Times New Roman CYR" w:hAnsi="Times New Roman CYR" w:cs="Times New Roman CYR"/>
          <w:color w:val="000000"/>
          <w:sz w:val="28"/>
          <w:szCs w:val="28"/>
        </w:rPr>
        <w:t>тов;</w:t>
      </w:r>
    </w:p>
    <w:p w:rsidR="008C536C" w:rsidRDefault="00CF3E35" w:rsidP="00133E4E">
      <w:pPr>
        <w:pStyle w:val="ad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B166C">
        <w:rPr>
          <w:rFonts w:ascii="Times New Roman CYR" w:hAnsi="Times New Roman CYR" w:cs="Times New Roman CYR"/>
          <w:color w:val="000000"/>
          <w:sz w:val="28"/>
          <w:szCs w:val="28"/>
        </w:rPr>
        <w:t>применение охотничьего метательного стрелкового оружия при ос</w:t>
      </w:r>
      <w:r w:rsidRPr="003B166C"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 w:rsidRPr="003B166C">
        <w:rPr>
          <w:rFonts w:ascii="Times New Roman CYR" w:hAnsi="Times New Roman CYR" w:cs="Times New Roman CYR"/>
          <w:color w:val="000000"/>
          <w:sz w:val="28"/>
          <w:szCs w:val="28"/>
        </w:rPr>
        <w:t>ществлении коллективной охоты в общедоступных охотничьих угодьях;</w:t>
      </w:r>
    </w:p>
    <w:p w:rsidR="008C536C" w:rsidRDefault="00CF3E35" w:rsidP="00133E4E">
      <w:pPr>
        <w:pStyle w:val="ad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C536C">
        <w:rPr>
          <w:rFonts w:ascii="Times New Roman CYR" w:hAnsi="Times New Roman CYR" w:cs="Times New Roman CYR"/>
          <w:color w:val="000000"/>
          <w:sz w:val="28"/>
          <w:szCs w:val="28"/>
        </w:rPr>
        <w:t>нахождение в охотничьих угодьях в (на) механических транспортных средствах, летательных аппаратах, а также плавательных средствах с включе</w:t>
      </w:r>
      <w:r w:rsidRPr="008C536C"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 w:rsidRPr="008C536C">
        <w:rPr>
          <w:rFonts w:ascii="Times New Roman CYR" w:hAnsi="Times New Roman CYR" w:cs="Times New Roman CYR"/>
          <w:color w:val="000000"/>
          <w:sz w:val="28"/>
          <w:szCs w:val="28"/>
        </w:rPr>
        <w:t>ным мотором, в том числе не прекративших движение по инерции после выкл</w:t>
      </w:r>
      <w:r w:rsidRPr="008C536C">
        <w:rPr>
          <w:rFonts w:ascii="Times New Roman CYR" w:hAnsi="Times New Roman CYR" w:cs="Times New Roman CYR"/>
          <w:color w:val="000000"/>
          <w:sz w:val="28"/>
          <w:szCs w:val="28"/>
        </w:rPr>
        <w:t>ю</w:t>
      </w:r>
      <w:r w:rsidRPr="008C536C">
        <w:rPr>
          <w:rFonts w:ascii="Times New Roman CYR" w:hAnsi="Times New Roman CYR" w:cs="Times New Roman CYR"/>
          <w:color w:val="000000"/>
          <w:sz w:val="28"/>
          <w:szCs w:val="28"/>
        </w:rPr>
        <w:t>чения мотора, с охотничьим оружием в расчехленном состоянии, а равно со сн</w:t>
      </w:r>
      <w:r w:rsidRPr="008C536C"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 w:rsidRPr="008C536C">
        <w:rPr>
          <w:rFonts w:ascii="Times New Roman CYR" w:hAnsi="Times New Roman CYR" w:cs="Times New Roman CYR"/>
          <w:color w:val="000000"/>
          <w:sz w:val="28"/>
          <w:szCs w:val="28"/>
        </w:rPr>
        <w:t>ряженным магазином или барабаном и (или) имеющим патрон в патроннике;</w:t>
      </w:r>
    </w:p>
    <w:p w:rsidR="008C536C" w:rsidRDefault="008C536C" w:rsidP="00133E4E">
      <w:pPr>
        <w:pStyle w:val="ad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C536C">
        <w:rPr>
          <w:rFonts w:ascii="Times New Roman CYR" w:hAnsi="Times New Roman CYR" w:cs="Times New Roman CYR"/>
          <w:color w:val="000000"/>
          <w:sz w:val="28"/>
          <w:szCs w:val="28"/>
        </w:rPr>
        <w:t xml:space="preserve">применение </w:t>
      </w:r>
      <w:r w:rsidR="00CF3E35" w:rsidRPr="008C536C">
        <w:rPr>
          <w:rFonts w:ascii="Times New Roman CYR" w:hAnsi="Times New Roman CYR" w:cs="Times New Roman CYR"/>
          <w:color w:val="000000"/>
          <w:sz w:val="28"/>
          <w:szCs w:val="28"/>
        </w:rPr>
        <w:t>при осуществлении охоты огнестрельного оружия с наре</w:t>
      </w:r>
      <w:r w:rsidR="00CF3E35" w:rsidRPr="008C536C">
        <w:rPr>
          <w:rFonts w:ascii="Times New Roman CYR" w:hAnsi="Times New Roman CYR" w:cs="Times New Roman CYR"/>
          <w:color w:val="000000"/>
          <w:sz w:val="28"/>
          <w:szCs w:val="28"/>
        </w:rPr>
        <w:t>з</w:t>
      </w:r>
      <w:r w:rsidR="00CF3E35" w:rsidRPr="008C536C">
        <w:rPr>
          <w:rFonts w:ascii="Times New Roman CYR" w:hAnsi="Times New Roman CYR" w:cs="Times New Roman CYR"/>
          <w:color w:val="000000"/>
          <w:sz w:val="28"/>
          <w:szCs w:val="28"/>
        </w:rPr>
        <w:t>ным стволом для охоты на пернатую дичь, за исключением оружи</w:t>
      </w:r>
      <w:r w:rsidRPr="008C536C"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 w:rsidR="00CF3E35" w:rsidRPr="008C536C">
        <w:rPr>
          <w:rFonts w:ascii="Times New Roman CYR" w:hAnsi="Times New Roman CYR" w:cs="Times New Roman CYR"/>
          <w:color w:val="000000"/>
          <w:sz w:val="28"/>
          <w:szCs w:val="28"/>
        </w:rPr>
        <w:t xml:space="preserve"> под патрон кольцевого воспламенения (бокового огня) калибра 5,6 миллиметров на рябчика, тетерева и глухаря</w:t>
      </w:r>
      <w:r w:rsidRPr="008C536C"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 w:rsidR="00CF3E35" w:rsidRPr="008C536C">
        <w:rPr>
          <w:rFonts w:ascii="Times New Roman CYR" w:hAnsi="Times New Roman CYR" w:cs="Times New Roman CYR"/>
          <w:color w:val="000000"/>
          <w:sz w:val="28"/>
          <w:szCs w:val="28"/>
        </w:rPr>
        <w:t xml:space="preserve"> белую и тундряную куропаток;</w:t>
      </w:r>
    </w:p>
    <w:p w:rsidR="008C536C" w:rsidRDefault="008C536C" w:rsidP="00133E4E">
      <w:pPr>
        <w:pStyle w:val="ad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C536C">
        <w:rPr>
          <w:rFonts w:ascii="Times New Roman CYR" w:hAnsi="Times New Roman CYR" w:cs="Times New Roman CYR"/>
          <w:color w:val="000000"/>
          <w:sz w:val="28"/>
          <w:szCs w:val="28"/>
        </w:rPr>
        <w:t xml:space="preserve">применение </w:t>
      </w:r>
      <w:r w:rsidR="00CF3E35" w:rsidRPr="008C536C">
        <w:rPr>
          <w:rFonts w:ascii="Times New Roman CYR" w:hAnsi="Times New Roman CYR" w:cs="Times New Roman CYR"/>
          <w:color w:val="000000"/>
          <w:sz w:val="28"/>
          <w:szCs w:val="28"/>
        </w:rPr>
        <w:t>при осуществлении охоты огнестрельного оружия с наре</w:t>
      </w:r>
      <w:r w:rsidR="00CF3E35" w:rsidRPr="008C536C">
        <w:rPr>
          <w:rFonts w:ascii="Times New Roman CYR" w:hAnsi="Times New Roman CYR" w:cs="Times New Roman CYR"/>
          <w:color w:val="000000"/>
          <w:sz w:val="28"/>
          <w:szCs w:val="28"/>
        </w:rPr>
        <w:t>з</w:t>
      </w:r>
      <w:r w:rsidR="00CF3E35" w:rsidRPr="008C536C">
        <w:rPr>
          <w:rFonts w:ascii="Times New Roman CYR" w:hAnsi="Times New Roman CYR" w:cs="Times New Roman CYR"/>
          <w:color w:val="000000"/>
          <w:sz w:val="28"/>
          <w:szCs w:val="28"/>
        </w:rPr>
        <w:t>ным стволом калибром более 5,7 миллиметров для охоты на зайцев, белку, го</w:t>
      </w:r>
      <w:r w:rsidR="00CF3E35" w:rsidRPr="008C536C"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 w:rsidR="00CF3E35" w:rsidRPr="008C536C">
        <w:rPr>
          <w:rFonts w:ascii="Times New Roman CYR" w:hAnsi="Times New Roman CYR" w:cs="Times New Roman CYR"/>
          <w:color w:val="000000"/>
          <w:sz w:val="28"/>
          <w:szCs w:val="28"/>
        </w:rPr>
        <w:t>ностая, диких кошек, енота-полоскуна, куниц, летягу, норок, хорей, ондатру</w:t>
      </w:r>
      <w:r w:rsidRPr="008C536C"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 w:rsidR="00CF3E35" w:rsidRPr="008C536C">
        <w:rPr>
          <w:rFonts w:ascii="Times New Roman CYR" w:hAnsi="Times New Roman CYR" w:cs="Times New Roman CYR"/>
          <w:color w:val="000000"/>
          <w:sz w:val="28"/>
          <w:szCs w:val="28"/>
        </w:rPr>
        <w:t xml:space="preserve"> б</w:t>
      </w:r>
      <w:r w:rsidR="00CF3E35" w:rsidRPr="008C536C"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 w:rsidR="00CF3E35" w:rsidRPr="008C536C">
        <w:rPr>
          <w:rFonts w:ascii="Times New Roman CYR" w:hAnsi="Times New Roman CYR" w:cs="Times New Roman CYR"/>
          <w:color w:val="000000"/>
          <w:sz w:val="28"/>
          <w:szCs w:val="28"/>
        </w:rPr>
        <w:t>лее 8 миллиметров для охоты на бобров, барсука, росомаху, рысь;</w:t>
      </w:r>
    </w:p>
    <w:p w:rsidR="008C536C" w:rsidRDefault="00CF3E35" w:rsidP="00133E4E">
      <w:pPr>
        <w:pStyle w:val="ad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C536C">
        <w:rPr>
          <w:rFonts w:ascii="Times New Roman CYR" w:hAnsi="Times New Roman CYR" w:cs="Times New Roman CYR"/>
          <w:color w:val="000000"/>
          <w:sz w:val="28"/>
          <w:szCs w:val="28"/>
        </w:rPr>
        <w:t xml:space="preserve">применение охотничьего огнестрельного гладкоствольного оружия для охоты на пернатую дичь, снаряженного дробью (картечью) крупнее </w:t>
      </w:r>
      <w:r w:rsidR="008C536C">
        <w:rPr>
          <w:rFonts w:ascii="Times New Roman CYR" w:hAnsi="Times New Roman CYR" w:cs="Times New Roman CYR"/>
          <w:color w:val="000000"/>
          <w:sz w:val="28"/>
          <w:szCs w:val="28"/>
        </w:rPr>
        <w:t>5</w:t>
      </w:r>
      <w:r w:rsidRPr="008C536C">
        <w:rPr>
          <w:rFonts w:ascii="Times New Roman CYR" w:hAnsi="Times New Roman CYR" w:cs="Times New Roman CYR"/>
          <w:color w:val="000000"/>
          <w:sz w:val="28"/>
          <w:szCs w:val="28"/>
        </w:rPr>
        <w:t xml:space="preserve"> миллиме</w:t>
      </w:r>
      <w:r w:rsidRPr="008C536C"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 w:rsidRPr="008C536C">
        <w:rPr>
          <w:rFonts w:ascii="Times New Roman CYR" w:hAnsi="Times New Roman CYR" w:cs="Times New Roman CYR"/>
          <w:color w:val="000000"/>
          <w:sz w:val="28"/>
          <w:szCs w:val="28"/>
        </w:rPr>
        <w:t>ров и пулями;</w:t>
      </w:r>
    </w:p>
    <w:p w:rsidR="00D74C5C" w:rsidRDefault="00CF3E35" w:rsidP="00133E4E">
      <w:pPr>
        <w:pStyle w:val="ad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C536C">
        <w:rPr>
          <w:rFonts w:ascii="Times New Roman CYR" w:hAnsi="Times New Roman CYR" w:cs="Times New Roman CYR"/>
          <w:color w:val="000000"/>
          <w:sz w:val="28"/>
          <w:szCs w:val="28"/>
        </w:rPr>
        <w:t>применение пневматического охотничьего оружия, за исключением ос</w:t>
      </w:r>
      <w:r w:rsidRPr="008C536C"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 w:rsidRPr="008C536C">
        <w:rPr>
          <w:rFonts w:ascii="Times New Roman CYR" w:hAnsi="Times New Roman CYR" w:cs="Times New Roman CYR"/>
          <w:color w:val="000000"/>
          <w:sz w:val="28"/>
          <w:szCs w:val="28"/>
        </w:rPr>
        <w:t>ществления охоты на белку, летягу, горлиц, рябчика, ворон;</w:t>
      </w:r>
    </w:p>
    <w:p w:rsidR="00D74C5C" w:rsidRDefault="00CF3E35" w:rsidP="00133E4E">
      <w:pPr>
        <w:pStyle w:val="ad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D74C5C">
        <w:rPr>
          <w:rFonts w:ascii="Times New Roman CYR" w:hAnsi="Times New Roman CYR" w:cs="Times New Roman CYR"/>
          <w:color w:val="000000"/>
          <w:sz w:val="28"/>
          <w:szCs w:val="28"/>
        </w:rPr>
        <w:t xml:space="preserve">применение петель для добычи копытных животных, медведей, пушных животных, птиц, </w:t>
      </w:r>
    </w:p>
    <w:p w:rsidR="00A21533" w:rsidRDefault="00CF3E35" w:rsidP="00133E4E">
      <w:pPr>
        <w:pStyle w:val="ad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D74C5C">
        <w:rPr>
          <w:rFonts w:ascii="Times New Roman CYR" w:hAnsi="Times New Roman CYR" w:cs="Times New Roman CYR"/>
          <w:color w:val="000000"/>
          <w:sz w:val="28"/>
          <w:szCs w:val="28"/>
        </w:rPr>
        <w:t>применение любых самоловов при добыче пернатой дичи;</w:t>
      </w:r>
    </w:p>
    <w:p w:rsidR="00A21533" w:rsidRDefault="00CF3E35" w:rsidP="00133E4E">
      <w:pPr>
        <w:pStyle w:val="ad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A21533">
        <w:rPr>
          <w:rFonts w:ascii="Times New Roman CYR" w:hAnsi="Times New Roman CYR" w:cs="Times New Roman CYR"/>
          <w:color w:val="000000"/>
          <w:sz w:val="28"/>
          <w:szCs w:val="28"/>
        </w:rPr>
        <w:t>применение самоловов для добычи копытных животных и медведей;</w:t>
      </w:r>
    </w:p>
    <w:p w:rsidR="00DA58EA" w:rsidRDefault="00CF3E35" w:rsidP="00133E4E">
      <w:pPr>
        <w:pStyle w:val="ad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A21533"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осуществление охоты в период весенней охоты с подхода, за исключен</w:t>
      </w:r>
      <w:r w:rsidRPr="00A21533"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 w:rsidRPr="00A21533">
        <w:rPr>
          <w:rFonts w:ascii="Times New Roman CYR" w:hAnsi="Times New Roman CYR" w:cs="Times New Roman CYR"/>
          <w:color w:val="000000"/>
          <w:sz w:val="28"/>
          <w:szCs w:val="28"/>
        </w:rPr>
        <w:t>ем охоты на медведя;</w:t>
      </w:r>
    </w:p>
    <w:p w:rsidR="00DA58EA" w:rsidRDefault="00CF3E35" w:rsidP="00133E4E">
      <w:pPr>
        <w:pStyle w:val="ad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DA58EA">
        <w:rPr>
          <w:rFonts w:ascii="Times New Roman CYR" w:hAnsi="Times New Roman CYR" w:cs="Times New Roman CYR"/>
          <w:color w:val="000000"/>
          <w:sz w:val="28"/>
          <w:szCs w:val="28"/>
        </w:rPr>
        <w:t>осуществление охоты на самок уток, глухарей, тетеревов в период весе</w:t>
      </w:r>
      <w:r w:rsidRPr="00DA58EA"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 w:rsidRPr="00DA58EA">
        <w:rPr>
          <w:rFonts w:ascii="Times New Roman CYR" w:hAnsi="Times New Roman CYR" w:cs="Times New Roman CYR"/>
          <w:color w:val="000000"/>
          <w:sz w:val="28"/>
          <w:szCs w:val="28"/>
        </w:rPr>
        <w:t>ней охоты;</w:t>
      </w:r>
    </w:p>
    <w:p w:rsidR="00BC0160" w:rsidRDefault="00CF3E35" w:rsidP="00133E4E">
      <w:pPr>
        <w:pStyle w:val="ad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DA58EA">
        <w:rPr>
          <w:rFonts w:ascii="Times New Roman CYR" w:hAnsi="Times New Roman CYR" w:cs="Times New Roman CYR"/>
          <w:color w:val="000000"/>
          <w:sz w:val="28"/>
          <w:szCs w:val="28"/>
        </w:rPr>
        <w:t>осуществление любительской и спортивной охоты на водоплавающую дичь на территории общедоступных охотничьих угодий, расположенной на ра</w:t>
      </w:r>
      <w:r w:rsidRPr="00DA58EA"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 w:rsidRPr="00DA58EA">
        <w:rPr>
          <w:rFonts w:ascii="Times New Roman CYR" w:hAnsi="Times New Roman CYR" w:cs="Times New Roman CYR"/>
          <w:color w:val="000000"/>
          <w:sz w:val="28"/>
          <w:szCs w:val="28"/>
        </w:rPr>
        <w:t>стоянии менее 15 километров вглубь материка от установленной береговой л</w:t>
      </w:r>
      <w:r w:rsidRPr="00DA58EA"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 w:rsidRPr="00DA58EA">
        <w:rPr>
          <w:rFonts w:ascii="Times New Roman CYR" w:hAnsi="Times New Roman CYR" w:cs="Times New Roman CYR"/>
          <w:color w:val="000000"/>
          <w:sz w:val="28"/>
          <w:szCs w:val="28"/>
        </w:rPr>
        <w:t>нии морей Северного Ледовитого океана, за исключением осуществления охоты коренными малочисленными народами и их общинами, а также лицами, которые не относятся к указанным народам, но постоянно проживают на указанной те</w:t>
      </w:r>
      <w:r w:rsidRPr="00DA58EA"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 w:rsidRPr="00DA58EA">
        <w:rPr>
          <w:rFonts w:ascii="Times New Roman CYR" w:hAnsi="Times New Roman CYR" w:cs="Times New Roman CYR"/>
          <w:color w:val="000000"/>
          <w:sz w:val="28"/>
          <w:szCs w:val="28"/>
        </w:rPr>
        <w:t>ритории;</w:t>
      </w:r>
    </w:p>
    <w:p w:rsidR="00443B6C" w:rsidRDefault="00CF3E35" w:rsidP="00133E4E">
      <w:pPr>
        <w:pStyle w:val="ad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C0160">
        <w:rPr>
          <w:rFonts w:ascii="Times New Roman CYR" w:hAnsi="Times New Roman CYR" w:cs="Times New Roman CYR"/>
          <w:color w:val="000000"/>
          <w:sz w:val="28"/>
          <w:szCs w:val="28"/>
        </w:rPr>
        <w:t>выжигание растительности</w:t>
      </w:r>
      <w:r w:rsidR="00443B6C"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:rsidR="00133E4E" w:rsidRDefault="00443B6C" w:rsidP="00133E4E">
      <w:pPr>
        <w:pStyle w:val="ad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443B6C">
        <w:rPr>
          <w:rFonts w:ascii="Times New Roman CYR" w:hAnsi="Times New Roman CYR" w:cs="Times New Roman CYR"/>
          <w:color w:val="000000"/>
          <w:sz w:val="28"/>
          <w:szCs w:val="28"/>
        </w:rPr>
        <w:t xml:space="preserve">стрелять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«</w:t>
      </w:r>
      <w:r w:rsidRPr="00443B6C">
        <w:rPr>
          <w:rFonts w:ascii="Times New Roman CYR" w:hAnsi="Times New Roman CYR" w:cs="Times New Roman CYR"/>
          <w:color w:val="000000"/>
          <w:sz w:val="28"/>
          <w:szCs w:val="28"/>
        </w:rPr>
        <w:t>на шум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»</w:t>
      </w:r>
      <w:r w:rsidRPr="00443B6C"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«</w:t>
      </w:r>
      <w:r w:rsidRPr="00443B6C">
        <w:rPr>
          <w:rFonts w:ascii="Times New Roman CYR" w:hAnsi="Times New Roman CYR" w:cs="Times New Roman CYR"/>
          <w:color w:val="000000"/>
          <w:sz w:val="28"/>
          <w:szCs w:val="28"/>
        </w:rPr>
        <w:t>на шорох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»</w:t>
      </w:r>
      <w:r w:rsidRPr="00443B6C">
        <w:rPr>
          <w:rFonts w:ascii="Times New Roman CYR" w:hAnsi="Times New Roman CYR" w:cs="Times New Roman CYR"/>
          <w:color w:val="000000"/>
          <w:sz w:val="28"/>
          <w:szCs w:val="28"/>
        </w:rPr>
        <w:t>, по неясно видимой цели;</w:t>
      </w:r>
    </w:p>
    <w:p w:rsidR="00133E4E" w:rsidRDefault="00443B6C" w:rsidP="00133E4E">
      <w:pPr>
        <w:pStyle w:val="ad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33E4E">
        <w:rPr>
          <w:rFonts w:ascii="Times New Roman CYR" w:hAnsi="Times New Roman CYR" w:cs="Times New Roman CYR"/>
          <w:color w:val="000000"/>
          <w:sz w:val="28"/>
          <w:szCs w:val="28"/>
        </w:rPr>
        <w:t>стрелять по пернатой дичи, сидящей на проводах и опорах (столбах) л</w:t>
      </w:r>
      <w:r w:rsidRPr="00133E4E"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 w:rsidRPr="00133E4E">
        <w:rPr>
          <w:rFonts w:ascii="Times New Roman CYR" w:hAnsi="Times New Roman CYR" w:cs="Times New Roman CYR"/>
          <w:color w:val="000000"/>
          <w:sz w:val="28"/>
          <w:szCs w:val="28"/>
        </w:rPr>
        <w:t>ний электропередач;</w:t>
      </w:r>
    </w:p>
    <w:p w:rsidR="00133E4E" w:rsidRDefault="00443B6C" w:rsidP="00133E4E">
      <w:pPr>
        <w:pStyle w:val="ad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33E4E">
        <w:rPr>
          <w:rFonts w:ascii="Times New Roman CYR" w:hAnsi="Times New Roman CYR" w:cs="Times New Roman CYR"/>
          <w:color w:val="000000"/>
          <w:sz w:val="28"/>
          <w:szCs w:val="28"/>
        </w:rPr>
        <w:t>стрелять по информационным знакам, в том числе дорожным знакам, знакам дорожного движения, межевым знакам, рекламным конструкциям (сте</w:t>
      </w:r>
      <w:r w:rsidRPr="00133E4E"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 w:rsidRPr="00133E4E">
        <w:rPr>
          <w:rFonts w:ascii="Times New Roman CYR" w:hAnsi="Times New Roman CYR" w:cs="Times New Roman CYR"/>
          <w:color w:val="000000"/>
          <w:sz w:val="28"/>
          <w:szCs w:val="28"/>
        </w:rPr>
        <w:t>дам, щитам), а также специальным информационным знакам (аншлагам) и иным информационным знакам и их опорам, жилым и нежилым помещениям;</w:t>
      </w:r>
    </w:p>
    <w:p w:rsidR="00443B6C" w:rsidRPr="00133E4E" w:rsidRDefault="00443B6C" w:rsidP="00133E4E">
      <w:pPr>
        <w:pStyle w:val="ad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33E4E">
        <w:rPr>
          <w:rFonts w:ascii="Times New Roman CYR" w:hAnsi="Times New Roman CYR" w:cs="Times New Roman CYR"/>
          <w:color w:val="000000"/>
          <w:sz w:val="28"/>
          <w:szCs w:val="28"/>
        </w:rPr>
        <w:t>стрелять ниже 2,5 метров по взлетающей и летящей птице при осущест</w:t>
      </w:r>
      <w:r w:rsidRPr="00133E4E"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 w:rsidRPr="00133E4E">
        <w:rPr>
          <w:rFonts w:ascii="Times New Roman CYR" w:hAnsi="Times New Roman CYR" w:cs="Times New Roman CYR"/>
          <w:color w:val="000000"/>
          <w:sz w:val="28"/>
          <w:szCs w:val="28"/>
        </w:rPr>
        <w:t>лении охоты в зарослях, кустах и ограниченном обзоре местности;</w:t>
      </w:r>
    </w:p>
    <w:p w:rsidR="00133E4E" w:rsidRDefault="00133E4E" w:rsidP="00133E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443B6C" w:rsidRDefault="00443B6C" w:rsidP="00133E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443B6C" w:rsidRDefault="00443B6C" w:rsidP="00133E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443B6C" w:rsidRDefault="00443B6C" w:rsidP="00133E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443B6C" w:rsidRDefault="00443B6C" w:rsidP="00133E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443B6C" w:rsidRDefault="00443B6C" w:rsidP="00133E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443B6C" w:rsidRDefault="00443B6C" w:rsidP="00133E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:rsidR="00443B6C" w:rsidRDefault="00443B6C" w:rsidP="00133E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:rsidR="00443B6C" w:rsidRDefault="00443B6C" w:rsidP="00133E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:rsidR="00443B6C" w:rsidRDefault="00443B6C" w:rsidP="00133E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:rsidR="00443B6C" w:rsidRDefault="00443B6C" w:rsidP="00133E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:rsidR="00443B6C" w:rsidRDefault="00443B6C" w:rsidP="00133E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:rsidR="00443B6C" w:rsidRDefault="00443B6C" w:rsidP="00133E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:rsidR="00443B6C" w:rsidRDefault="00443B6C" w:rsidP="00133E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:rsidR="00443B6C" w:rsidRDefault="00443B6C" w:rsidP="00133E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:rsidR="00443B6C" w:rsidRDefault="00443B6C" w:rsidP="00133E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:rsidR="00443B6C" w:rsidRDefault="00443B6C" w:rsidP="00133E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:rsidR="00443B6C" w:rsidRDefault="00443B6C" w:rsidP="00133E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:rsidR="00443B6C" w:rsidRDefault="00443B6C" w:rsidP="00133E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:rsidR="00443B6C" w:rsidRDefault="00443B6C" w:rsidP="00133E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:rsidR="00443B6C" w:rsidRDefault="00443B6C" w:rsidP="00133E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:rsidR="00443B6C" w:rsidRDefault="00443B6C" w:rsidP="00133E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:rsidR="00443B6C" w:rsidRDefault="00443B6C" w:rsidP="00133E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:rsidR="00443B6C" w:rsidRDefault="00443B6C" w:rsidP="00133E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:rsidR="00443B6C" w:rsidRDefault="00443B6C" w:rsidP="00133E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:rsidR="00443B6C" w:rsidRPr="00443B6C" w:rsidRDefault="00443B6C" w:rsidP="0000709B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>Сроки охоты</w:t>
      </w:r>
    </w:p>
    <w:tbl>
      <w:tblPr>
        <w:tblW w:w="9900" w:type="dxa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6"/>
        <w:gridCol w:w="6804"/>
      </w:tblGrid>
      <w:tr w:rsidR="00443B6C" w:rsidRPr="00443B6C" w:rsidTr="00443B6C">
        <w:tc>
          <w:tcPr>
            <w:tcW w:w="3096" w:type="dxa"/>
            <w:hideMark/>
          </w:tcPr>
          <w:p w:rsidR="00443B6C" w:rsidRDefault="00443B6C" w:rsidP="00443B6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3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  <w:p w:rsidR="00443B6C" w:rsidRPr="00443B6C" w:rsidRDefault="00443B6C" w:rsidP="00443B6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3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охотничьих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43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ресурсов </w:t>
            </w:r>
          </w:p>
        </w:tc>
        <w:tc>
          <w:tcPr>
            <w:tcW w:w="6804" w:type="dxa"/>
            <w:hideMark/>
          </w:tcPr>
          <w:p w:rsidR="00443B6C" w:rsidRPr="00443B6C" w:rsidRDefault="00443B6C" w:rsidP="00443B6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3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Сроки охоты </w:t>
            </w:r>
          </w:p>
        </w:tc>
      </w:tr>
      <w:tr w:rsidR="00443B6C" w:rsidRPr="00443B6C" w:rsidTr="00443B6C">
        <w:tc>
          <w:tcPr>
            <w:tcW w:w="9900" w:type="dxa"/>
            <w:gridSpan w:val="2"/>
            <w:hideMark/>
          </w:tcPr>
          <w:p w:rsidR="00443B6C" w:rsidRPr="00443B6C" w:rsidRDefault="00443B6C" w:rsidP="00443B6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3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Копытные </w:t>
            </w:r>
          </w:p>
        </w:tc>
      </w:tr>
      <w:tr w:rsidR="00443B6C" w:rsidRPr="00443B6C" w:rsidTr="00443B6C">
        <w:tc>
          <w:tcPr>
            <w:tcW w:w="3096" w:type="dxa"/>
            <w:hideMark/>
          </w:tcPr>
          <w:p w:rsidR="00443B6C" w:rsidRPr="00443B6C" w:rsidRDefault="00443B6C" w:rsidP="00443B6C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3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Кабан (все половозрастные гру</w:t>
            </w:r>
            <w:r w:rsidRPr="00443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443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пы): </w:t>
            </w:r>
          </w:p>
        </w:tc>
        <w:tc>
          <w:tcPr>
            <w:tcW w:w="6804" w:type="dxa"/>
            <w:hideMark/>
          </w:tcPr>
          <w:p w:rsidR="00443B6C" w:rsidRPr="00443B6C" w:rsidRDefault="00443B6C" w:rsidP="00443B6C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3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1 августа по 28 (29) февраля </w:t>
            </w:r>
          </w:p>
        </w:tc>
      </w:tr>
      <w:tr w:rsidR="00443B6C" w:rsidRPr="00443B6C" w:rsidTr="00443B6C">
        <w:tc>
          <w:tcPr>
            <w:tcW w:w="3096" w:type="dxa"/>
            <w:hideMark/>
          </w:tcPr>
          <w:p w:rsidR="00443B6C" w:rsidRPr="00443B6C" w:rsidRDefault="00443B6C" w:rsidP="00443B6C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3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Лось (все половозрастные гру</w:t>
            </w:r>
            <w:r w:rsidRPr="00443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443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пы) </w:t>
            </w:r>
          </w:p>
        </w:tc>
        <w:tc>
          <w:tcPr>
            <w:tcW w:w="6804" w:type="dxa"/>
            <w:hideMark/>
          </w:tcPr>
          <w:p w:rsidR="00443B6C" w:rsidRPr="00443B6C" w:rsidRDefault="00443B6C" w:rsidP="00443B6C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3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15 октября по 10 января </w:t>
            </w:r>
          </w:p>
        </w:tc>
      </w:tr>
      <w:tr w:rsidR="00443B6C" w:rsidRPr="00443B6C" w:rsidTr="00443B6C">
        <w:tc>
          <w:tcPr>
            <w:tcW w:w="9900" w:type="dxa"/>
            <w:gridSpan w:val="2"/>
            <w:hideMark/>
          </w:tcPr>
          <w:p w:rsidR="00443B6C" w:rsidRPr="00443B6C" w:rsidRDefault="00443B6C" w:rsidP="00443B6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3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Пушные животные </w:t>
            </w:r>
          </w:p>
        </w:tc>
      </w:tr>
      <w:tr w:rsidR="00443B6C" w:rsidRPr="00443B6C" w:rsidTr="00443B6C">
        <w:tc>
          <w:tcPr>
            <w:tcW w:w="3096" w:type="dxa"/>
            <w:hideMark/>
          </w:tcPr>
          <w:p w:rsidR="00443B6C" w:rsidRPr="00443B6C" w:rsidRDefault="00443B6C" w:rsidP="00443B6C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3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3. Ондатра, водяная полевка </w:t>
            </w:r>
          </w:p>
        </w:tc>
        <w:tc>
          <w:tcPr>
            <w:tcW w:w="6804" w:type="dxa"/>
            <w:hideMark/>
          </w:tcPr>
          <w:p w:rsidR="00443B6C" w:rsidRPr="00443B6C" w:rsidRDefault="00443B6C" w:rsidP="00443B6C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3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1 октября по 28 (29) февраля </w:t>
            </w:r>
          </w:p>
        </w:tc>
      </w:tr>
      <w:tr w:rsidR="00443B6C" w:rsidRPr="00443B6C" w:rsidTr="00443B6C">
        <w:tc>
          <w:tcPr>
            <w:tcW w:w="3096" w:type="dxa"/>
            <w:hideMark/>
          </w:tcPr>
          <w:p w:rsidR="00443B6C" w:rsidRPr="00443B6C" w:rsidRDefault="00443B6C" w:rsidP="00443B6C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3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4. Барсук </w:t>
            </w:r>
          </w:p>
        </w:tc>
        <w:tc>
          <w:tcPr>
            <w:tcW w:w="6804" w:type="dxa"/>
            <w:hideMark/>
          </w:tcPr>
          <w:p w:rsidR="00443B6C" w:rsidRPr="00443B6C" w:rsidRDefault="00443B6C" w:rsidP="00443B6C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3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последней субботы августа по 31 октября </w:t>
            </w:r>
          </w:p>
        </w:tc>
      </w:tr>
      <w:tr w:rsidR="00443B6C" w:rsidRPr="00443B6C" w:rsidTr="00443B6C">
        <w:tc>
          <w:tcPr>
            <w:tcW w:w="3096" w:type="dxa"/>
            <w:hideMark/>
          </w:tcPr>
          <w:p w:rsidR="00443B6C" w:rsidRPr="00443B6C" w:rsidRDefault="00443B6C" w:rsidP="00443B6C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3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5. Волк </w:t>
            </w:r>
          </w:p>
        </w:tc>
        <w:tc>
          <w:tcPr>
            <w:tcW w:w="6804" w:type="dxa"/>
            <w:hideMark/>
          </w:tcPr>
          <w:p w:rsidR="00443B6C" w:rsidRPr="00443B6C" w:rsidRDefault="00443B6C" w:rsidP="00443B6C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3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последней субботы августа по 31 марта </w:t>
            </w:r>
          </w:p>
        </w:tc>
      </w:tr>
      <w:tr w:rsidR="00443B6C" w:rsidRPr="00443B6C" w:rsidTr="00443B6C">
        <w:tc>
          <w:tcPr>
            <w:tcW w:w="9900" w:type="dxa"/>
            <w:gridSpan w:val="2"/>
            <w:hideMark/>
          </w:tcPr>
          <w:p w:rsidR="00443B6C" w:rsidRPr="00443B6C" w:rsidRDefault="00443B6C" w:rsidP="00443B6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3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Боровая дичь </w:t>
            </w:r>
          </w:p>
        </w:tc>
      </w:tr>
      <w:tr w:rsidR="00443B6C" w:rsidRPr="00443B6C" w:rsidTr="00443B6C">
        <w:tc>
          <w:tcPr>
            <w:tcW w:w="3096" w:type="dxa"/>
            <w:hideMark/>
          </w:tcPr>
          <w:p w:rsidR="00443B6C" w:rsidRPr="00443B6C" w:rsidRDefault="00443B6C" w:rsidP="00443B6C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3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6. Боровая дичь </w:t>
            </w:r>
          </w:p>
        </w:tc>
        <w:tc>
          <w:tcPr>
            <w:tcW w:w="6804" w:type="dxa"/>
            <w:hideMark/>
          </w:tcPr>
          <w:p w:rsidR="00443B6C" w:rsidRPr="00443B6C" w:rsidRDefault="00443B6C" w:rsidP="00443B6C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3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летне-осенний, зимний сезон: </w:t>
            </w:r>
          </w:p>
          <w:p w:rsidR="00443B6C" w:rsidRPr="00443B6C" w:rsidRDefault="00443B6C" w:rsidP="00443B6C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3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последней субботы августа по 28 (29) февраля; весенний сезон: </w:t>
            </w:r>
          </w:p>
          <w:p w:rsidR="00443B6C" w:rsidRPr="00443B6C" w:rsidRDefault="00443B6C" w:rsidP="00443B6C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3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1 мая по 10 мая - в южных районах (Вельский, Верхнетоемский, Вилего</w:t>
            </w:r>
            <w:r w:rsidRPr="00443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Pr="00443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ский, Виноградовский, Каргопольский, Коношский, Котласский, Краснобо</w:t>
            </w:r>
            <w:r w:rsidRPr="00443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443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ский, Ленский, Няндомский, Плесецкий, Устьянский, Шенкурский); </w:t>
            </w:r>
          </w:p>
          <w:p w:rsidR="00443B6C" w:rsidRPr="00443B6C" w:rsidRDefault="00443B6C" w:rsidP="00443B6C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3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7 мая по 16 мая - в северных районах (Лешуконский, Онежский, Пинежский, Приморский, Холмогорский); </w:t>
            </w:r>
          </w:p>
          <w:p w:rsidR="00443B6C" w:rsidRPr="00443B6C" w:rsidRDefault="00443B6C" w:rsidP="00443B6C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3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10 мая по 19 мая - Мезенский район </w:t>
            </w:r>
          </w:p>
        </w:tc>
      </w:tr>
      <w:tr w:rsidR="00443B6C" w:rsidRPr="00443B6C" w:rsidTr="00443B6C">
        <w:tc>
          <w:tcPr>
            <w:tcW w:w="3096" w:type="dxa"/>
            <w:hideMark/>
          </w:tcPr>
          <w:p w:rsidR="00443B6C" w:rsidRPr="00443B6C" w:rsidRDefault="00443B6C" w:rsidP="00443B6C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3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6.1. Боровая дичь с подружейными собаками </w:t>
            </w:r>
          </w:p>
        </w:tc>
        <w:tc>
          <w:tcPr>
            <w:tcW w:w="6804" w:type="dxa"/>
            <w:hideMark/>
          </w:tcPr>
          <w:p w:rsidR="00443B6C" w:rsidRPr="00443B6C" w:rsidRDefault="00443B6C" w:rsidP="00443B6C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3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последней субботы августа по 28 (29) февраля; </w:t>
            </w:r>
          </w:p>
        </w:tc>
      </w:tr>
      <w:tr w:rsidR="00443B6C" w:rsidRPr="00443B6C" w:rsidTr="00443B6C">
        <w:tc>
          <w:tcPr>
            <w:tcW w:w="9900" w:type="dxa"/>
            <w:gridSpan w:val="2"/>
            <w:hideMark/>
          </w:tcPr>
          <w:p w:rsidR="00443B6C" w:rsidRPr="00443B6C" w:rsidRDefault="00443B6C" w:rsidP="00443B6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3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Болотно-луговая дичь </w:t>
            </w:r>
          </w:p>
        </w:tc>
      </w:tr>
      <w:tr w:rsidR="00443B6C" w:rsidRPr="00443B6C" w:rsidTr="00443B6C">
        <w:tc>
          <w:tcPr>
            <w:tcW w:w="3096" w:type="dxa"/>
            <w:hideMark/>
          </w:tcPr>
          <w:p w:rsidR="00443B6C" w:rsidRPr="00443B6C" w:rsidRDefault="00443B6C" w:rsidP="00443B6C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3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7. Болотно-луговая дичь </w:t>
            </w:r>
          </w:p>
        </w:tc>
        <w:tc>
          <w:tcPr>
            <w:tcW w:w="6804" w:type="dxa"/>
            <w:hideMark/>
          </w:tcPr>
          <w:p w:rsidR="00443B6C" w:rsidRPr="00443B6C" w:rsidRDefault="00443B6C" w:rsidP="00443B6C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3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последней субботы августа по 30 ноября </w:t>
            </w:r>
          </w:p>
        </w:tc>
      </w:tr>
      <w:tr w:rsidR="00443B6C" w:rsidRPr="00443B6C" w:rsidTr="00443B6C">
        <w:tc>
          <w:tcPr>
            <w:tcW w:w="3096" w:type="dxa"/>
            <w:hideMark/>
          </w:tcPr>
          <w:p w:rsidR="00443B6C" w:rsidRPr="00443B6C" w:rsidRDefault="00443B6C" w:rsidP="00443B6C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3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7.1. Болотно-луговая дичь с подр</w:t>
            </w:r>
            <w:r w:rsidRPr="00443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Pr="00443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жейными собаками </w:t>
            </w:r>
          </w:p>
        </w:tc>
        <w:tc>
          <w:tcPr>
            <w:tcW w:w="6804" w:type="dxa"/>
            <w:hideMark/>
          </w:tcPr>
          <w:p w:rsidR="00443B6C" w:rsidRPr="00443B6C" w:rsidRDefault="00443B6C" w:rsidP="00443B6C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3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3 августа по 30 ноября </w:t>
            </w:r>
          </w:p>
        </w:tc>
      </w:tr>
      <w:tr w:rsidR="00443B6C" w:rsidRPr="00443B6C" w:rsidTr="00443B6C">
        <w:tc>
          <w:tcPr>
            <w:tcW w:w="9900" w:type="dxa"/>
            <w:gridSpan w:val="2"/>
            <w:hideMark/>
          </w:tcPr>
          <w:p w:rsidR="00443B6C" w:rsidRPr="00443B6C" w:rsidRDefault="00443B6C" w:rsidP="00443B6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3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Водоплавающая дичь </w:t>
            </w:r>
          </w:p>
        </w:tc>
      </w:tr>
      <w:tr w:rsidR="00443B6C" w:rsidRPr="00443B6C" w:rsidTr="00443B6C">
        <w:tc>
          <w:tcPr>
            <w:tcW w:w="3096" w:type="dxa"/>
            <w:hideMark/>
          </w:tcPr>
          <w:p w:rsidR="00443B6C" w:rsidRPr="00443B6C" w:rsidRDefault="00443B6C" w:rsidP="00443B6C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3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8. Водоплавающая дичь </w:t>
            </w:r>
          </w:p>
        </w:tc>
        <w:tc>
          <w:tcPr>
            <w:tcW w:w="6804" w:type="dxa"/>
            <w:hideMark/>
          </w:tcPr>
          <w:p w:rsidR="00443B6C" w:rsidRPr="00443B6C" w:rsidRDefault="00443B6C" w:rsidP="00443B6C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3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летне-осенний сезон: </w:t>
            </w:r>
          </w:p>
          <w:p w:rsidR="00443B6C" w:rsidRPr="00443B6C" w:rsidRDefault="00443B6C" w:rsidP="00443B6C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3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последней субботы августа по 30 ноября; весенний сезон: </w:t>
            </w:r>
          </w:p>
          <w:p w:rsidR="00443B6C" w:rsidRPr="00443B6C" w:rsidRDefault="00443B6C" w:rsidP="00443B6C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3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1 мая по 10 мая - в южных районах (Вельский, Верхнетоемский, Вилего</w:t>
            </w:r>
            <w:r w:rsidRPr="00443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Pr="00443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ский, Виноградовский, Каргопольский, Коношский, Котласский, Краснобо</w:t>
            </w:r>
            <w:r w:rsidRPr="00443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443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ский, Ленский, Няндомский, Плесецкий, Устьянский, Шенкурский); </w:t>
            </w:r>
          </w:p>
          <w:p w:rsidR="00443B6C" w:rsidRPr="00443B6C" w:rsidRDefault="00443B6C" w:rsidP="00443B6C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3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7 мая по 16 мая - в северных районах (Лешуконский, Онежский, Пинежский, Приморский, Холмогорский); </w:t>
            </w:r>
          </w:p>
          <w:p w:rsidR="00443B6C" w:rsidRPr="00443B6C" w:rsidRDefault="00443B6C" w:rsidP="00443B6C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3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10 мая по 19 мая - Мезенский район; </w:t>
            </w:r>
          </w:p>
          <w:p w:rsidR="00443B6C" w:rsidRPr="00443B6C" w:rsidRDefault="00443B6C" w:rsidP="00443B6C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3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31 мая по 9 июня - архипелаг Новая Земля </w:t>
            </w:r>
          </w:p>
        </w:tc>
      </w:tr>
      <w:tr w:rsidR="00443B6C" w:rsidRPr="00443B6C" w:rsidTr="00443B6C">
        <w:tc>
          <w:tcPr>
            <w:tcW w:w="3096" w:type="dxa"/>
            <w:hideMark/>
          </w:tcPr>
          <w:p w:rsidR="00443B6C" w:rsidRPr="00443B6C" w:rsidRDefault="00443B6C" w:rsidP="00443B6C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3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8.1. Охота на селезней уток с и</w:t>
            </w:r>
            <w:r w:rsidRPr="00443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443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пользованием живых подсадных (манных) уток </w:t>
            </w:r>
          </w:p>
        </w:tc>
        <w:tc>
          <w:tcPr>
            <w:tcW w:w="6804" w:type="dxa"/>
            <w:hideMark/>
          </w:tcPr>
          <w:p w:rsidR="00443B6C" w:rsidRPr="00443B6C" w:rsidRDefault="00443B6C" w:rsidP="00443B6C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3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17 апреля по 16 мая </w:t>
            </w:r>
          </w:p>
        </w:tc>
      </w:tr>
      <w:tr w:rsidR="00443B6C" w:rsidRPr="00443B6C" w:rsidTr="00443B6C">
        <w:tc>
          <w:tcPr>
            <w:tcW w:w="3096" w:type="dxa"/>
            <w:hideMark/>
          </w:tcPr>
          <w:p w:rsidR="00443B6C" w:rsidRPr="00443B6C" w:rsidRDefault="00443B6C" w:rsidP="00443B6C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3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8.2. Водоплавающая дичь с подр</w:t>
            </w:r>
            <w:r w:rsidRPr="00443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Pr="00443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жейными собаками </w:t>
            </w:r>
          </w:p>
        </w:tc>
        <w:tc>
          <w:tcPr>
            <w:tcW w:w="6804" w:type="dxa"/>
            <w:hideMark/>
          </w:tcPr>
          <w:p w:rsidR="00443B6C" w:rsidRPr="00443B6C" w:rsidRDefault="00443B6C" w:rsidP="00443B6C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3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последней субботы августа по 30 ноября </w:t>
            </w:r>
          </w:p>
        </w:tc>
      </w:tr>
      <w:tr w:rsidR="00443B6C" w:rsidRPr="00443B6C" w:rsidTr="00443B6C">
        <w:tc>
          <w:tcPr>
            <w:tcW w:w="9900" w:type="dxa"/>
            <w:gridSpan w:val="2"/>
            <w:hideMark/>
          </w:tcPr>
          <w:p w:rsidR="00443B6C" w:rsidRPr="00443B6C" w:rsidRDefault="00443B6C" w:rsidP="00443B6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3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Медведи </w:t>
            </w:r>
          </w:p>
        </w:tc>
      </w:tr>
      <w:tr w:rsidR="00443B6C" w:rsidRPr="00443B6C" w:rsidTr="00443B6C">
        <w:tc>
          <w:tcPr>
            <w:tcW w:w="3096" w:type="dxa"/>
            <w:hideMark/>
          </w:tcPr>
          <w:p w:rsidR="00443B6C" w:rsidRPr="00443B6C" w:rsidRDefault="00443B6C" w:rsidP="00443B6C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3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9. Медведь бурый </w:t>
            </w:r>
          </w:p>
        </w:tc>
        <w:tc>
          <w:tcPr>
            <w:tcW w:w="6804" w:type="dxa"/>
            <w:hideMark/>
          </w:tcPr>
          <w:p w:rsidR="00443B6C" w:rsidRPr="00443B6C" w:rsidRDefault="00443B6C" w:rsidP="00443B6C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3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весенний сезон: с 20 апреля по 20 мая </w:t>
            </w:r>
          </w:p>
        </w:tc>
      </w:tr>
    </w:tbl>
    <w:p w:rsidR="00BC0160" w:rsidRDefault="00BC0160" w:rsidP="001C4571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BC0160" w:rsidRDefault="00BC0160" w:rsidP="001C4571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BC0160" w:rsidRDefault="00BC0160" w:rsidP="001C4571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BC0160" w:rsidRDefault="00BC0160" w:rsidP="001C4571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BC0160" w:rsidRDefault="00BC0160" w:rsidP="001C4571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BC0160" w:rsidRDefault="00BC0160" w:rsidP="001C4571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BC0160" w:rsidRDefault="00BC0160" w:rsidP="001C4571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BC0160" w:rsidRDefault="00BC0160" w:rsidP="001C4571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443B6C" w:rsidRPr="00D96CC7" w:rsidRDefault="00443B6C" w:rsidP="00443B6C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96CC7">
        <w:rPr>
          <w:rFonts w:ascii="Times New Roman" w:hAnsi="Times New Roman"/>
          <w:b/>
          <w:sz w:val="28"/>
          <w:szCs w:val="28"/>
        </w:rPr>
        <w:t xml:space="preserve">Ответственность за нарушение </w:t>
      </w:r>
      <w:r>
        <w:rPr>
          <w:rFonts w:ascii="Times New Roman" w:hAnsi="Times New Roman"/>
          <w:b/>
          <w:sz w:val="28"/>
          <w:szCs w:val="28"/>
        </w:rPr>
        <w:t xml:space="preserve">гражданами </w:t>
      </w:r>
      <w:r w:rsidRPr="00D96CC7">
        <w:rPr>
          <w:rFonts w:ascii="Times New Roman" w:hAnsi="Times New Roman"/>
          <w:b/>
          <w:sz w:val="28"/>
          <w:szCs w:val="28"/>
        </w:rPr>
        <w:t>правил охоты</w:t>
      </w: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4065"/>
        <w:gridCol w:w="2501"/>
        <w:gridCol w:w="3578"/>
      </w:tblGrid>
      <w:tr w:rsidR="00443B6C" w:rsidTr="007635BC">
        <w:tc>
          <w:tcPr>
            <w:tcW w:w="4065" w:type="dxa"/>
            <w:vAlign w:val="center"/>
          </w:tcPr>
          <w:p w:rsidR="00443B6C" w:rsidRPr="00D96CC7" w:rsidRDefault="00443B6C" w:rsidP="00530748">
            <w:pPr>
              <w:widowControl w:val="0"/>
              <w:spacing w:after="12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6CC7">
              <w:rPr>
                <w:rFonts w:ascii="Times New Roman" w:hAnsi="Times New Roman"/>
                <w:b/>
                <w:sz w:val="24"/>
                <w:szCs w:val="24"/>
              </w:rPr>
              <w:t>Суть нарушения</w:t>
            </w:r>
          </w:p>
        </w:tc>
        <w:tc>
          <w:tcPr>
            <w:tcW w:w="2501" w:type="dxa"/>
            <w:vAlign w:val="center"/>
          </w:tcPr>
          <w:p w:rsidR="00443B6C" w:rsidRPr="00D96CC7" w:rsidRDefault="00443B6C" w:rsidP="00530748">
            <w:pPr>
              <w:widowControl w:val="0"/>
              <w:spacing w:after="12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6CC7">
              <w:rPr>
                <w:rFonts w:ascii="Times New Roman" w:hAnsi="Times New Roman"/>
                <w:b/>
                <w:sz w:val="24"/>
                <w:szCs w:val="24"/>
              </w:rPr>
              <w:t>Норма, предусма</w:t>
            </w:r>
            <w:r w:rsidRPr="00D96CC7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D96CC7">
              <w:rPr>
                <w:rFonts w:ascii="Times New Roman" w:hAnsi="Times New Roman"/>
                <w:b/>
                <w:sz w:val="24"/>
                <w:szCs w:val="24"/>
              </w:rPr>
              <w:t>ривающая отве</w:t>
            </w:r>
            <w:r w:rsidRPr="00D96CC7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D96CC7">
              <w:rPr>
                <w:rFonts w:ascii="Times New Roman" w:hAnsi="Times New Roman"/>
                <w:b/>
                <w:sz w:val="24"/>
                <w:szCs w:val="24"/>
              </w:rPr>
              <w:t>ственность</w:t>
            </w:r>
          </w:p>
          <w:p w:rsidR="00443B6C" w:rsidRPr="00D96CC7" w:rsidRDefault="00443B6C" w:rsidP="00530748">
            <w:pPr>
              <w:widowControl w:val="0"/>
              <w:spacing w:after="12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78" w:type="dxa"/>
            <w:vAlign w:val="center"/>
          </w:tcPr>
          <w:p w:rsidR="00443B6C" w:rsidRPr="00D96CC7" w:rsidRDefault="00443B6C" w:rsidP="00530748">
            <w:pPr>
              <w:widowControl w:val="0"/>
              <w:spacing w:after="12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6CC7">
              <w:rPr>
                <w:rFonts w:ascii="Times New Roman" w:hAnsi="Times New Roman"/>
                <w:b/>
                <w:sz w:val="24"/>
                <w:szCs w:val="24"/>
              </w:rPr>
              <w:t>Вид и размер наказания</w:t>
            </w:r>
          </w:p>
        </w:tc>
      </w:tr>
      <w:tr w:rsidR="00443B6C" w:rsidTr="007635BC">
        <w:tc>
          <w:tcPr>
            <w:tcW w:w="4065" w:type="dxa"/>
            <w:vAlign w:val="center"/>
          </w:tcPr>
          <w:p w:rsidR="00443B6C" w:rsidRPr="00D96CC7" w:rsidRDefault="00443B6C" w:rsidP="00530748">
            <w:pPr>
              <w:widowControl w:val="0"/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6CC7">
              <w:rPr>
                <w:rFonts w:ascii="Times New Roman" w:hAnsi="Times New Roman"/>
                <w:sz w:val="24"/>
                <w:szCs w:val="24"/>
              </w:rPr>
              <w:t>Общее нарушение правил охоты</w:t>
            </w:r>
          </w:p>
        </w:tc>
        <w:tc>
          <w:tcPr>
            <w:tcW w:w="2501" w:type="dxa"/>
            <w:vAlign w:val="center"/>
          </w:tcPr>
          <w:p w:rsidR="00443B6C" w:rsidRDefault="00443B6C" w:rsidP="00530748">
            <w:pPr>
              <w:widowControl w:val="0"/>
              <w:spacing w:after="12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CC7"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асть</w:t>
            </w:r>
            <w:r w:rsidRPr="00D96CC7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  <w:p w:rsidR="00443B6C" w:rsidRPr="00D96CC7" w:rsidRDefault="00443B6C" w:rsidP="00530748">
            <w:pPr>
              <w:widowControl w:val="0"/>
              <w:spacing w:after="12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CC7"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t>атьи</w:t>
            </w:r>
            <w:r w:rsidRPr="00D96CC7">
              <w:rPr>
                <w:rFonts w:ascii="Times New Roman" w:hAnsi="Times New Roman"/>
                <w:sz w:val="24"/>
                <w:szCs w:val="24"/>
              </w:rPr>
              <w:t xml:space="preserve"> 8.37 КоАП РФ</w:t>
            </w:r>
          </w:p>
        </w:tc>
        <w:tc>
          <w:tcPr>
            <w:tcW w:w="3578" w:type="dxa"/>
            <w:vAlign w:val="center"/>
          </w:tcPr>
          <w:p w:rsidR="00443B6C" w:rsidRPr="00D96CC7" w:rsidRDefault="00443B6C" w:rsidP="00530748">
            <w:pPr>
              <w:widowControl w:val="0"/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6CC7">
              <w:rPr>
                <w:rFonts w:ascii="Times New Roman" w:hAnsi="Times New Roman"/>
                <w:sz w:val="24"/>
                <w:szCs w:val="24"/>
              </w:rPr>
              <w:t>Штраф в размере от 500 до 4000 рублей с конфискацией орудий охоты или без таковой или л</w:t>
            </w:r>
            <w:r w:rsidRPr="00D96CC7">
              <w:rPr>
                <w:rFonts w:ascii="Times New Roman" w:hAnsi="Times New Roman"/>
                <w:sz w:val="24"/>
                <w:szCs w:val="24"/>
              </w:rPr>
              <w:t>и</w:t>
            </w:r>
            <w:r w:rsidRPr="00D96CC7">
              <w:rPr>
                <w:rFonts w:ascii="Times New Roman" w:hAnsi="Times New Roman"/>
                <w:sz w:val="24"/>
                <w:szCs w:val="24"/>
              </w:rPr>
              <w:t>шение права осуществлять ох</w:t>
            </w:r>
            <w:r w:rsidRPr="00D96CC7">
              <w:rPr>
                <w:rFonts w:ascii="Times New Roman" w:hAnsi="Times New Roman"/>
                <w:sz w:val="24"/>
                <w:szCs w:val="24"/>
              </w:rPr>
              <w:t>о</w:t>
            </w:r>
            <w:r w:rsidRPr="00D96CC7">
              <w:rPr>
                <w:rFonts w:ascii="Times New Roman" w:hAnsi="Times New Roman"/>
                <w:sz w:val="24"/>
                <w:szCs w:val="24"/>
              </w:rPr>
              <w:t xml:space="preserve">ту на срок до </w:t>
            </w:r>
            <w:r w:rsidR="00B932B3">
              <w:rPr>
                <w:rFonts w:ascii="Times New Roman" w:hAnsi="Times New Roman"/>
                <w:sz w:val="24"/>
                <w:szCs w:val="24"/>
              </w:rPr>
              <w:t>2</w:t>
            </w:r>
            <w:r w:rsidRPr="00D96CC7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932B3" w:rsidTr="007635BC">
        <w:tc>
          <w:tcPr>
            <w:tcW w:w="4065" w:type="dxa"/>
            <w:vAlign w:val="center"/>
          </w:tcPr>
          <w:p w:rsidR="00B932B3" w:rsidRDefault="00B932B3" w:rsidP="00530748">
            <w:pPr>
              <w:widowControl w:val="0"/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2B3">
              <w:rPr>
                <w:rFonts w:ascii="Times New Roman" w:hAnsi="Times New Roman"/>
                <w:sz w:val="24"/>
                <w:szCs w:val="24"/>
              </w:rPr>
              <w:t>Повторное в течение года соверш</w:t>
            </w:r>
            <w:r w:rsidRPr="00B932B3">
              <w:rPr>
                <w:rFonts w:ascii="Times New Roman" w:hAnsi="Times New Roman"/>
                <w:sz w:val="24"/>
                <w:szCs w:val="24"/>
              </w:rPr>
              <w:t>е</w:t>
            </w:r>
            <w:r w:rsidRPr="00B932B3">
              <w:rPr>
                <w:rFonts w:ascii="Times New Roman" w:hAnsi="Times New Roman"/>
                <w:sz w:val="24"/>
                <w:szCs w:val="24"/>
              </w:rPr>
              <w:t>ние административного правонар</w:t>
            </w:r>
            <w:r w:rsidRPr="00B932B3">
              <w:rPr>
                <w:rFonts w:ascii="Times New Roman" w:hAnsi="Times New Roman"/>
                <w:sz w:val="24"/>
                <w:szCs w:val="24"/>
              </w:rPr>
              <w:t>у</w:t>
            </w:r>
            <w:r w:rsidRPr="00B932B3">
              <w:rPr>
                <w:rFonts w:ascii="Times New Roman" w:hAnsi="Times New Roman"/>
                <w:sz w:val="24"/>
                <w:szCs w:val="24"/>
              </w:rPr>
              <w:t>шения, предусмотренного частью 1</w:t>
            </w:r>
            <w:r w:rsidRPr="005307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6CC7"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t>атьи</w:t>
            </w:r>
            <w:r w:rsidRPr="00D96CC7">
              <w:rPr>
                <w:rFonts w:ascii="Times New Roman" w:hAnsi="Times New Roman"/>
                <w:sz w:val="24"/>
                <w:szCs w:val="24"/>
              </w:rPr>
              <w:t xml:space="preserve"> 8.37 КоАП РФ</w:t>
            </w:r>
          </w:p>
          <w:p w:rsidR="00B932B3" w:rsidRPr="00D96CC7" w:rsidRDefault="00B932B3" w:rsidP="00530748">
            <w:pPr>
              <w:widowControl w:val="0"/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1" w:type="dxa"/>
            <w:vAlign w:val="center"/>
          </w:tcPr>
          <w:p w:rsidR="00B932B3" w:rsidRDefault="00B932B3" w:rsidP="00530748">
            <w:pPr>
              <w:widowControl w:val="0"/>
              <w:spacing w:after="12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CC7"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асть</w:t>
            </w:r>
            <w:r w:rsidRPr="00D96C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932B3" w:rsidRPr="00D96CC7" w:rsidRDefault="00B932B3" w:rsidP="00530748">
            <w:pPr>
              <w:widowControl w:val="0"/>
              <w:spacing w:after="12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CC7"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t>атьи</w:t>
            </w:r>
            <w:r w:rsidRPr="00D96CC7">
              <w:rPr>
                <w:rFonts w:ascii="Times New Roman" w:hAnsi="Times New Roman"/>
                <w:sz w:val="24"/>
                <w:szCs w:val="24"/>
              </w:rPr>
              <w:t xml:space="preserve"> 8.37 КоАП РФ</w:t>
            </w:r>
          </w:p>
        </w:tc>
        <w:tc>
          <w:tcPr>
            <w:tcW w:w="3578" w:type="dxa"/>
            <w:vAlign w:val="center"/>
          </w:tcPr>
          <w:p w:rsidR="00B932B3" w:rsidRDefault="00B932B3" w:rsidP="00530748">
            <w:pPr>
              <w:widowControl w:val="0"/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B932B3">
              <w:rPr>
                <w:rFonts w:ascii="Times New Roman" w:hAnsi="Times New Roman"/>
                <w:sz w:val="24"/>
                <w:szCs w:val="24"/>
              </w:rPr>
              <w:t xml:space="preserve">траф в размере от </w:t>
            </w:r>
            <w:r>
              <w:rPr>
                <w:rFonts w:ascii="Times New Roman" w:hAnsi="Times New Roman"/>
                <w:sz w:val="24"/>
                <w:szCs w:val="24"/>
              </w:rPr>
              <w:t>4000</w:t>
            </w:r>
            <w:r w:rsidRPr="00B932B3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/>
                <w:sz w:val="24"/>
                <w:szCs w:val="24"/>
              </w:rPr>
              <w:t>5000</w:t>
            </w:r>
            <w:r w:rsidRPr="00B932B3">
              <w:rPr>
                <w:rFonts w:ascii="Times New Roman" w:hAnsi="Times New Roman"/>
                <w:sz w:val="24"/>
                <w:szCs w:val="24"/>
              </w:rPr>
              <w:t xml:space="preserve"> рублей с конфискацией орудий охоты или без таковой или лишение права осущест</w:t>
            </w:r>
            <w:r w:rsidRPr="00B932B3">
              <w:rPr>
                <w:rFonts w:ascii="Times New Roman" w:hAnsi="Times New Roman"/>
                <w:sz w:val="24"/>
                <w:szCs w:val="24"/>
              </w:rPr>
              <w:t>в</w:t>
            </w:r>
            <w:r w:rsidRPr="00B932B3">
              <w:rPr>
                <w:rFonts w:ascii="Times New Roman" w:hAnsi="Times New Roman"/>
                <w:sz w:val="24"/>
                <w:szCs w:val="24"/>
              </w:rPr>
              <w:t xml:space="preserve">лять охоту на срок от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932B3">
              <w:rPr>
                <w:rFonts w:ascii="Times New Roman" w:hAnsi="Times New Roman"/>
                <w:sz w:val="24"/>
                <w:szCs w:val="24"/>
              </w:rPr>
              <w:t xml:space="preserve"> года до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932B3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</w:tr>
      <w:tr w:rsidR="00443B6C" w:rsidTr="007635BC">
        <w:tc>
          <w:tcPr>
            <w:tcW w:w="4065" w:type="dxa"/>
            <w:vAlign w:val="center"/>
          </w:tcPr>
          <w:p w:rsidR="00443B6C" w:rsidRDefault="00443B6C" w:rsidP="00530748">
            <w:pPr>
              <w:widowControl w:val="0"/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6CC7">
              <w:rPr>
                <w:rFonts w:ascii="Times New Roman" w:hAnsi="Times New Roman"/>
                <w:sz w:val="24"/>
                <w:szCs w:val="24"/>
              </w:rPr>
              <w:t>Осуществление охоты с нарушением установленных правилами охоты сроков охоты</w:t>
            </w:r>
          </w:p>
          <w:p w:rsidR="00443B6C" w:rsidRPr="00D96CC7" w:rsidRDefault="00443B6C" w:rsidP="00530748">
            <w:pPr>
              <w:widowControl w:val="0"/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1" w:type="dxa"/>
            <w:vAlign w:val="center"/>
          </w:tcPr>
          <w:p w:rsidR="00443B6C" w:rsidRDefault="00443B6C" w:rsidP="00530748">
            <w:pPr>
              <w:widowControl w:val="0"/>
              <w:spacing w:after="12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CC7"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асть</w:t>
            </w:r>
            <w:r w:rsidRPr="00D96CC7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</w:rPr>
              <w:t>.2</w:t>
            </w:r>
          </w:p>
          <w:p w:rsidR="00443B6C" w:rsidRPr="00D96CC7" w:rsidRDefault="00443B6C" w:rsidP="00530748">
            <w:pPr>
              <w:widowControl w:val="0"/>
              <w:spacing w:after="12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CC7"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t>атьи</w:t>
            </w:r>
            <w:r w:rsidRPr="00D96CC7">
              <w:rPr>
                <w:rFonts w:ascii="Times New Roman" w:hAnsi="Times New Roman"/>
                <w:sz w:val="24"/>
                <w:szCs w:val="24"/>
              </w:rPr>
              <w:t xml:space="preserve"> 8.37 КоАП РФ</w:t>
            </w:r>
          </w:p>
        </w:tc>
        <w:tc>
          <w:tcPr>
            <w:tcW w:w="3578" w:type="dxa"/>
            <w:vAlign w:val="center"/>
          </w:tcPr>
          <w:p w:rsidR="00443B6C" w:rsidRPr="00D96CC7" w:rsidRDefault="00443B6C" w:rsidP="00530748">
            <w:pPr>
              <w:widowControl w:val="0"/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D96CC7">
              <w:rPr>
                <w:rFonts w:ascii="Times New Roman" w:hAnsi="Times New Roman"/>
                <w:sz w:val="24"/>
                <w:szCs w:val="24"/>
              </w:rPr>
              <w:t xml:space="preserve">ишение права осуществлять охоту на срок от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96CC7">
              <w:rPr>
                <w:rFonts w:ascii="Times New Roman" w:hAnsi="Times New Roman"/>
                <w:sz w:val="24"/>
                <w:szCs w:val="24"/>
              </w:rPr>
              <w:t xml:space="preserve"> года до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96C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лет.</w:t>
            </w:r>
          </w:p>
        </w:tc>
      </w:tr>
      <w:tr w:rsidR="00443B6C" w:rsidTr="007635BC">
        <w:tc>
          <w:tcPr>
            <w:tcW w:w="4065" w:type="dxa"/>
            <w:vAlign w:val="center"/>
          </w:tcPr>
          <w:p w:rsidR="00443B6C" w:rsidRPr="00D96CC7" w:rsidRDefault="00443B6C" w:rsidP="00530748">
            <w:pPr>
              <w:widowControl w:val="0"/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6CC7">
              <w:rPr>
                <w:rFonts w:ascii="Times New Roman" w:hAnsi="Times New Roman"/>
                <w:sz w:val="24"/>
                <w:szCs w:val="24"/>
              </w:rPr>
              <w:t>Непредъявление по требованию ох</w:t>
            </w:r>
            <w:r w:rsidRPr="00D96CC7">
              <w:rPr>
                <w:rFonts w:ascii="Times New Roman" w:hAnsi="Times New Roman"/>
                <w:sz w:val="24"/>
                <w:szCs w:val="24"/>
              </w:rPr>
              <w:t>о</w:t>
            </w:r>
            <w:r w:rsidRPr="00D96CC7">
              <w:rPr>
                <w:rFonts w:ascii="Times New Roman" w:hAnsi="Times New Roman"/>
                <w:sz w:val="24"/>
                <w:szCs w:val="24"/>
              </w:rPr>
              <w:t>тинспектора охотничьего билета, разрешения на добычу охотничьих ресурсов, путевки либо разрешения на хранение и ношение охотничьего оружия в случае осуществления ох</w:t>
            </w:r>
            <w:r w:rsidRPr="00D96CC7">
              <w:rPr>
                <w:rFonts w:ascii="Times New Roman" w:hAnsi="Times New Roman"/>
                <w:sz w:val="24"/>
                <w:szCs w:val="24"/>
              </w:rPr>
              <w:t>о</w:t>
            </w:r>
            <w:r w:rsidRPr="00D96CC7">
              <w:rPr>
                <w:rFonts w:ascii="Times New Roman" w:hAnsi="Times New Roman"/>
                <w:sz w:val="24"/>
                <w:szCs w:val="24"/>
              </w:rPr>
              <w:t>ты с охотничьим огнестрельным и (или) пневматическим оружием</w:t>
            </w:r>
          </w:p>
        </w:tc>
        <w:tc>
          <w:tcPr>
            <w:tcW w:w="2501" w:type="dxa"/>
            <w:vAlign w:val="center"/>
          </w:tcPr>
          <w:p w:rsidR="00443B6C" w:rsidRDefault="00443B6C" w:rsidP="00530748">
            <w:pPr>
              <w:widowControl w:val="0"/>
              <w:spacing w:after="12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CC7"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асть</w:t>
            </w:r>
            <w:r w:rsidRPr="00D96CC7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</w:rPr>
              <w:t>.3</w:t>
            </w:r>
          </w:p>
          <w:p w:rsidR="00443B6C" w:rsidRPr="00D96CC7" w:rsidRDefault="00443B6C" w:rsidP="00530748">
            <w:pPr>
              <w:widowControl w:val="0"/>
              <w:spacing w:after="12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CC7"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t>атьи</w:t>
            </w:r>
            <w:r w:rsidRPr="00D96CC7">
              <w:rPr>
                <w:rFonts w:ascii="Times New Roman" w:hAnsi="Times New Roman"/>
                <w:sz w:val="24"/>
                <w:szCs w:val="24"/>
              </w:rPr>
              <w:t xml:space="preserve"> 8.37 КоАП РФ</w:t>
            </w:r>
          </w:p>
        </w:tc>
        <w:tc>
          <w:tcPr>
            <w:tcW w:w="3578" w:type="dxa"/>
            <w:vAlign w:val="center"/>
          </w:tcPr>
          <w:p w:rsidR="00443B6C" w:rsidRPr="00D96CC7" w:rsidRDefault="00443B6C" w:rsidP="00530748">
            <w:pPr>
              <w:widowControl w:val="0"/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D96CC7">
              <w:rPr>
                <w:rFonts w:ascii="Times New Roman" w:hAnsi="Times New Roman"/>
                <w:sz w:val="24"/>
                <w:szCs w:val="24"/>
              </w:rPr>
              <w:t xml:space="preserve">ишение права осуществлять охоту на срок от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96CC7">
              <w:rPr>
                <w:rFonts w:ascii="Times New Roman" w:hAnsi="Times New Roman"/>
                <w:sz w:val="24"/>
                <w:szCs w:val="24"/>
              </w:rPr>
              <w:t xml:space="preserve"> года до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96CC7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43B6C" w:rsidTr="007635BC">
        <w:tc>
          <w:tcPr>
            <w:tcW w:w="4065" w:type="dxa"/>
            <w:vAlign w:val="center"/>
          </w:tcPr>
          <w:p w:rsidR="00443B6C" w:rsidRPr="000A2B69" w:rsidRDefault="00443B6C" w:rsidP="00530748">
            <w:pPr>
              <w:widowControl w:val="0"/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B69">
              <w:rPr>
                <w:rFonts w:ascii="Times New Roman" w:hAnsi="Times New Roman"/>
                <w:sz w:val="24"/>
                <w:szCs w:val="24"/>
              </w:rPr>
              <w:t>Незаконная охота, совершен</w:t>
            </w:r>
            <w:r>
              <w:rPr>
                <w:rFonts w:ascii="Times New Roman" w:hAnsi="Times New Roman"/>
                <w:sz w:val="24"/>
                <w:szCs w:val="24"/>
              </w:rPr>
              <w:t>ная</w:t>
            </w:r>
            <w:r w:rsidRPr="000A2B6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43B6C" w:rsidRPr="000A2B69" w:rsidRDefault="00443B6C" w:rsidP="00530748">
            <w:pPr>
              <w:widowControl w:val="0"/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A2B69">
              <w:rPr>
                <w:rFonts w:ascii="Times New Roman" w:hAnsi="Times New Roman"/>
                <w:sz w:val="24"/>
                <w:szCs w:val="24"/>
              </w:rPr>
              <w:t>с причинением крупного ущерба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(свыше 40 тыс. руб.)</w:t>
            </w:r>
            <w:r w:rsidRPr="000A2B6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43B6C" w:rsidRDefault="00443B6C" w:rsidP="00530748">
            <w:pPr>
              <w:widowControl w:val="0"/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A2B69">
              <w:rPr>
                <w:rFonts w:ascii="Times New Roman" w:hAnsi="Times New Roman"/>
                <w:sz w:val="24"/>
                <w:szCs w:val="24"/>
              </w:rPr>
              <w:t>с применением механического транспортного средства или возду</w:t>
            </w:r>
            <w:r w:rsidRPr="000A2B69">
              <w:rPr>
                <w:rFonts w:ascii="Times New Roman" w:hAnsi="Times New Roman"/>
                <w:sz w:val="24"/>
                <w:szCs w:val="24"/>
              </w:rPr>
              <w:t>ш</w:t>
            </w:r>
            <w:r w:rsidRPr="000A2B69">
              <w:rPr>
                <w:rFonts w:ascii="Times New Roman" w:hAnsi="Times New Roman"/>
                <w:sz w:val="24"/>
                <w:szCs w:val="24"/>
              </w:rPr>
              <w:t>ного судна, взрывчатых веществ, г</w:t>
            </w:r>
            <w:r w:rsidRPr="000A2B69">
              <w:rPr>
                <w:rFonts w:ascii="Times New Roman" w:hAnsi="Times New Roman"/>
                <w:sz w:val="24"/>
                <w:szCs w:val="24"/>
              </w:rPr>
              <w:t>а</w:t>
            </w:r>
            <w:r w:rsidRPr="000A2B69">
              <w:rPr>
                <w:rFonts w:ascii="Times New Roman" w:hAnsi="Times New Roman"/>
                <w:sz w:val="24"/>
                <w:szCs w:val="24"/>
              </w:rPr>
              <w:t>зов или иных способов массового уничтожения птиц и зверей;</w:t>
            </w:r>
          </w:p>
          <w:p w:rsidR="00443B6C" w:rsidRDefault="00443B6C" w:rsidP="00530748">
            <w:pPr>
              <w:widowControl w:val="0"/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A2B69">
              <w:rPr>
                <w:rFonts w:ascii="Times New Roman" w:hAnsi="Times New Roman"/>
                <w:sz w:val="24"/>
                <w:szCs w:val="24"/>
              </w:rPr>
              <w:t xml:space="preserve"> в отношении птиц и зверей, охота на которых полностью запрещена;</w:t>
            </w:r>
          </w:p>
          <w:p w:rsidR="00443B6C" w:rsidRPr="00D96CC7" w:rsidRDefault="00443B6C" w:rsidP="00530748">
            <w:pPr>
              <w:widowControl w:val="0"/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A2B69">
              <w:rPr>
                <w:rFonts w:ascii="Times New Roman" w:hAnsi="Times New Roman"/>
                <w:sz w:val="24"/>
                <w:szCs w:val="24"/>
              </w:rPr>
              <w:t>на особо охраняемой природной территории либо в зоне экологич</w:t>
            </w:r>
            <w:r w:rsidRPr="000A2B69">
              <w:rPr>
                <w:rFonts w:ascii="Times New Roman" w:hAnsi="Times New Roman"/>
                <w:sz w:val="24"/>
                <w:szCs w:val="24"/>
              </w:rPr>
              <w:t>е</w:t>
            </w:r>
            <w:r w:rsidRPr="000A2B69">
              <w:rPr>
                <w:rFonts w:ascii="Times New Roman" w:hAnsi="Times New Roman"/>
                <w:sz w:val="24"/>
                <w:szCs w:val="24"/>
              </w:rPr>
              <w:t>ского бедствия или в зоне чрез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чайной экологической ситуации.</w:t>
            </w:r>
          </w:p>
        </w:tc>
        <w:tc>
          <w:tcPr>
            <w:tcW w:w="2501" w:type="dxa"/>
            <w:vAlign w:val="center"/>
          </w:tcPr>
          <w:p w:rsidR="00443B6C" w:rsidRDefault="00443B6C" w:rsidP="00530748">
            <w:pPr>
              <w:widowControl w:val="0"/>
              <w:spacing w:after="12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1</w:t>
            </w:r>
          </w:p>
          <w:p w:rsidR="00443B6C" w:rsidRPr="00D96CC7" w:rsidRDefault="00443B6C" w:rsidP="00530748">
            <w:pPr>
              <w:widowControl w:val="0"/>
              <w:spacing w:after="12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статьи 258 УК РФ</w:t>
            </w:r>
          </w:p>
        </w:tc>
        <w:tc>
          <w:tcPr>
            <w:tcW w:w="3578" w:type="dxa"/>
            <w:vAlign w:val="center"/>
          </w:tcPr>
          <w:p w:rsidR="00443B6C" w:rsidRPr="00D96CC7" w:rsidRDefault="00443B6C" w:rsidP="00530748">
            <w:pPr>
              <w:widowControl w:val="0"/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3A6616">
              <w:rPr>
                <w:rFonts w:ascii="Times New Roman" w:hAnsi="Times New Roman"/>
                <w:sz w:val="24"/>
                <w:szCs w:val="24"/>
              </w:rPr>
              <w:t xml:space="preserve">траф в размере до </w:t>
            </w:r>
            <w:r>
              <w:rPr>
                <w:rFonts w:ascii="Times New Roman" w:hAnsi="Times New Roman"/>
                <w:sz w:val="24"/>
                <w:szCs w:val="24"/>
              </w:rPr>
              <w:t>500</w:t>
            </w:r>
            <w:r w:rsidRPr="003A6616">
              <w:rPr>
                <w:rFonts w:ascii="Times New Roman" w:hAnsi="Times New Roman"/>
                <w:sz w:val="24"/>
                <w:szCs w:val="24"/>
              </w:rPr>
              <w:t xml:space="preserve"> тысяч рублей или в размере зарабо</w:t>
            </w:r>
            <w:r w:rsidRPr="003A6616">
              <w:rPr>
                <w:rFonts w:ascii="Times New Roman" w:hAnsi="Times New Roman"/>
                <w:sz w:val="24"/>
                <w:szCs w:val="24"/>
              </w:rPr>
              <w:t>т</w:t>
            </w:r>
            <w:r w:rsidRPr="003A6616">
              <w:rPr>
                <w:rFonts w:ascii="Times New Roman" w:hAnsi="Times New Roman"/>
                <w:sz w:val="24"/>
                <w:szCs w:val="24"/>
              </w:rPr>
              <w:t xml:space="preserve">ной платы или иного дохода за период до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A6616">
              <w:rPr>
                <w:rFonts w:ascii="Times New Roman" w:hAnsi="Times New Roman"/>
                <w:sz w:val="24"/>
                <w:szCs w:val="24"/>
              </w:rPr>
              <w:t xml:space="preserve"> лет, либо исправ</w:t>
            </w:r>
            <w:r w:rsidRPr="003A6616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616">
              <w:rPr>
                <w:rFonts w:ascii="Times New Roman" w:hAnsi="Times New Roman"/>
                <w:sz w:val="24"/>
                <w:szCs w:val="24"/>
              </w:rPr>
              <w:t>тельны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A6616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3A6616">
              <w:rPr>
                <w:rFonts w:ascii="Times New Roman" w:hAnsi="Times New Roman"/>
                <w:sz w:val="24"/>
                <w:szCs w:val="24"/>
              </w:rPr>
              <w:t xml:space="preserve"> на срок до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A6616">
              <w:rPr>
                <w:rFonts w:ascii="Times New Roman" w:hAnsi="Times New Roman"/>
                <w:sz w:val="24"/>
                <w:szCs w:val="24"/>
              </w:rPr>
              <w:t xml:space="preserve"> лет, либо лишение свободы на срок до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A6616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43B6C" w:rsidTr="007635BC">
        <w:tc>
          <w:tcPr>
            <w:tcW w:w="4065" w:type="dxa"/>
            <w:vAlign w:val="center"/>
          </w:tcPr>
          <w:p w:rsidR="00443B6C" w:rsidRPr="00D96CC7" w:rsidRDefault="00443B6C" w:rsidP="00530748">
            <w:pPr>
              <w:widowControl w:val="0"/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Действия, предусмотренные ч. 1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ст. 258 УК РФ, совершенные </w:t>
            </w:r>
            <w:r w:rsidRPr="00F83255">
              <w:rPr>
                <w:rFonts w:ascii="Times New Roman" w:hAnsi="Times New Roman"/>
                <w:sz w:val="24"/>
                <w:szCs w:val="24"/>
              </w:rPr>
              <w:t>лицом с использованием своего служебного положения либо группой лиц по предварительному сговору или орг</w:t>
            </w:r>
            <w:r w:rsidRPr="00F83255">
              <w:rPr>
                <w:rFonts w:ascii="Times New Roman" w:hAnsi="Times New Roman"/>
                <w:sz w:val="24"/>
                <w:szCs w:val="24"/>
              </w:rPr>
              <w:t>а</w:t>
            </w:r>
            <w:r w:rsidRPr="00F83255">
              <w:rPr>
                <w:rFonts w:ascii="Times New Roman" w:hAnsi="Times New Roman"/>
                <w:sz w:val="24"/>
                <w:szCs w:val="24"/>
              </w:rPr>
              <w:t>низованной группой либо прич</w:t>
            </w:r>
            <w:r w:rsidRPr="00F83255">
              <w:rPr>
                <w:rFonts w:ascii="Times New Roman" w:hAnsi="Times New Roman"/>
                <w:sz w:val="24"/>
                <w:szCs w:val="24"/>
              </w:rPr>
              <w:t>и</w:t>
            </w:r>
            <w:r w:rsidRPr="00F83255">
              <w:rPr>
                <w:rFonts w:ascii="Times New Roman" w:hAnsi="Times New Roman"/>
                <w:sz w:val="24"/>
                <w:szCs w:val="24"/>
              </w:rPr>
              <w:t>нившее особо крупный ущерб</w:t>
            </w:r>
            <w:r w:rsidR="00530748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(120 тыс. руб.).</w:t>
            </w:r>
          </w:p>
        </w:tc>
        <w:tc>
          <w:tcPr>
            <w:tcW w:w="2501" w:type="dxa"/>
            <w:vAlign w:val="center"/>
          </w:tcPr>
          <w:p w:rsidR="00443B6C" w:rsidRDefault="00443B6C" w:rsidP="00530748">
            <w:pPr>
              <w:widowControl w:val="0"/>
              <w:spacing w:after="12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2</w:t>
            </w:r>
          </w:p>
          <w:p w:rsidR="00443B6C" w:rsidRPr="00D96CC7" w:rsidRDefault="00443B6C" w:rsidP="00530748">
            <w:pPr>
              <w:widowControl w:val="0"/>
              <w:spacing w:after="12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статьи 258 УК РФ</w:t>
            </w:r>
          </w:p>
        </w:tc>
        <w:tc>
          <w:tcPr>
            <w:tcW w:w="3578" w:type="dxa"/>
            <w:vAlign w:val="center"/>
          </w:tcPr>
          <w:p w:rsidR="00443B6C" w:rsidRPr="00D96CC7" w:rsidRDefault="00443B6C" w:rsidP="00530748">
            <w:pPr>
              <w:widowControl w:val="0"/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F83255">
              <w:rPr>
                <w:rFonts w:ascii="Times New Roman" w:hAnsi="Times New Roman"/>
                <w:sz w:val="24"/>
                <w:szCs w:val="24"/>
              </w:rPr>
              <w:t xml:space="preserve">траф в размере от </w:t>
            </w:r>
            <w:r>
              <w:rPr>
                <w:rFonts w:ascii="Times New Roman" w:hAnsi="Times New Roman"/>
                <w:sz w:val="24"/>
                <w:szCs w:val="24"/>
              </w:rPr>
              <w:t>500</w:t>
            </w:r>
            <w:r w:rsidRPr="00F83255">
              <w:rPr>
                <w:rFonts w:ascii="Times New Roman" w:hAnsi="Times New Roman"/>
                <w:sz w:val="24"/>
                <w:szCs w:val="24"/>
              </w:rPr>
              <w:t xml:space="preserve"> тысяч до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83255">
              <w:rPr>
                <w:rFonts w:ascii="Times New Roman" w:hAnsi="Times New Roman"/>
                <w:sz w:val="24"/>
                <w:szCs w:val="24"/>
              </w:rPr>
              <w:t xml:space="preserve"> миллиона рублей или в размере заработной платы или иного дохода за период от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83255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83255">
              <w:rPr>
                <w:rFonts w:ascii="Times New Roman" w:hAnsi="Times New Roman"/>
                <w:sz w:val="24"/>
                <w:szCs w:val="24"/>
              </w:rPr>
              <w:t xml:space="preserve"> лет либо лишение свободы на срок от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83255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83255">
              <w:rPr>
                <w:rFonts w:ascii="Times New Roman" w:hAnsi="Times New Roman"/>
                <w:sz w:val="24"/>
                <w:szCs w:val="24"/>
              </w:rPr>
              <w:t xml:space="preserve"> лет с лишением права занимать определенные должности или заниматься определенной деятельностью на </w:t>
            </w:r>
            <w:r w:rsidRPr="00F832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срок до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83255">
              <w:rPr>
                <w:rFonts w:ascii="Times New Roman" w:hAnsi="Times New Roman"/>
                <w:sz w:val="24"/>
                <w:szCs w:val="24"/>
              </w:rPr>
              <w:t xml:space="preserve"> лет или без такового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443B6C" w:rsidRPr="001C7629" w:rsidRDefault="00443B6C" w:rsidP="007E6D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sectPr w:rsidR="00443B6C" w:rsidRPr="001C7629" w:rsidSect="00250FF3">
      <w:headerReference w:type="even" r:id="rId10"/>
      <w:headerReference w:type="default" r:id="rId11"/>
      <w:pgSz w:w="11906" w:h="16838" w:code="9"/>
      <w:pgMar w:top="1134" w:right="709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571" w:rsidRDefault="001C4571" w:rsidP="004F7720">
      <w:pPr>
        <w:spacing w:after="0" w:line="240" w:lineRule="auto"/>
      </w:pPr>
      <w:r>
        <w:separator/>
      </w:r>
    </w:p>
  </w:endnote>
  <w:endnote w:type="continuationSeparator" w:id="0">
    <w:p w:rsidR="001C4571" w:rsidRDefault="001C4571" w:rsidP="004F7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571" w:rsidRDefault="001C4571" w:rsidP="004F7720">
      <w:pPr>
        <w:spacing w:after="0" w:line="240" w:lineRule="auto"/>
      </w:pPr>
      <w:r>
        <w:separator/>
      </w:r>
    </w:p>
  </w:footnote>
  <w:footnote w:type="continuationSeparator" w:id="0">
    <w:p w:rsidR="001C4571" w:rsidRDefault="001C4571" w:rsidP="004F7720">
      <w:pPr>
        <w:spacing w:after="0" w:line="240" w:lineRule="auto"/>
      </w:pPr>
      <w:r>
        <w:continuationSeparator/>
      </w:r>
    </w:p>
  </w:footnote>
  <w:footnote w:id="1">
    <w:p w:rsidR="00250FF3" w:rsidRPr="00250FF3" w:rsidRDefault="00250FF3" w:rsidP="00250FF3">
      <w:pPr>
        <w:pStyle w:val="af7"/>
        <w:spacing w:line="200" w:lineRule="exact"/>
        <w:ind w:firstLine="709"/>
        <w:rPr>
          <w:rFonts w:ascii="Times New Roman" w:hAnsi="Times New Roman"/>
        </w:rPr>
      </w:pPr>
      <w:r w:rsidRPr="00250FF3">
        <w:rPr>
          <w:rStyle w:val="af9"/>
          <w:rFonts w:ascii="Times New Roman" w:hAnsi="Times New Roman"/>
        </w:rPr>
        <w:footnoteRef/>
      </w:r>
      <w:r w:rsidRPr="00250FF3">
        <w:rPr>
          <w:rFonts w:ascii="Times New Roman" w:hAnsi="Times New Roman"/>
        </w:rPr>
        <w:t xml:space="preserve">   Утрачивает силу с 01.09.2025.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571" w:rsidRDefault="001C4571" w:rsidP="001C4571">
    <w:pPr>
      <w:pStyle w:val="a7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1C4571" w:rsidRDefault="001C457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571" w:rsidRPr="00C2469F" w:rsidRDefault="001C4571" w:rsidP="001C4571">
    <w:pPr>
      <w:pStyle w:val="a7"/>
      <w:framePr w:wrap="around" w:vAnchor="text" w:hAnchor="margin" w:xAlign="center" w:y="1"/>
      <w:rPr>
        <w:rStyle w:val="af6"/>
        <w:rFonts w:ascii="Times New Roman" w:hAnsi="Times New Roman"/>
        <w:sz w:val="28"/>
        <w:szCs w:val="28"/>
      </w:rPr>
    </w:pPr>
    <w:r w:rsidRPr="00C2469F">
      <w:rPr>
        <w:rStyle w:val="af6"/>
        <w:rFonts w:ascii="Times New Roman" w:hAnsi="Times New Roman"/>
        <w:sz w:val="28"/>
        <w:szCs w:val="28"/>
      </w:rPr>
      <w:fldChar w:fldCharType="begin"/>
    </w:r>
    <w:r w:rsidRPr="00C2469F">
      <w:rPr>
        <w:rStyle w:val="af6"/>
        <w:rFonts w:ascii="Times New Roman" w:hAnsi="Times New Roman"/>
        <w:sz w:val="28"/>
        <w:szCs w:val="28"/>
      </w:rPr>
      <w:instrText xml:space="preserve">PAGE  </w:instrText>
    </w:r>
    <w:r w:rsidRPr="00C2469F">
      <w:rPr>
        <w:rStyle w:val="af6"/>
        <w:rFonts w:ascii="Times New Roman" w:hAnsi="Times New Roman"/>
        <w:sz w:val="28"/>
        <w:szCs w:val="28"/>
      </w:rPr>
      <w:fldChar w:fldCharType="separate"/>
    </w:r>
    <w:r w:rsidR="004C41F6">
      <w:rPr>
        <w:rStyle w:val="af6"/>
        <w:rFonts w:ascii="Times New Roman" w:hAnsi="Times New Roman"/>
        <w:noProof/>
        <w:sz w:val="28"/>
        <w:szCs w:val="28"/>
      </w:rPr>
      <w:t>9</w:t>
    </w:r>
    <w:r w:rsidRPr="00C2469F">
      <w:rPr>
        <w:rStyle w:val="af6"/>
        <w:rFonts w:ascii="Times New Roman" w:hAnsi="Times New Roman"/>
        <w:sz w:val="28"/>
        <w:szCs w:val="28"/>
      </w:rPr>
      <w:fldChar w:fldCharType="end"/>
    </w:r>
  </w:p>
  <w:p w:rsidR="001C4571" w:rsidRDefault="001C457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D821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DAA13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524DA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2AE96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EB277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A2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0C0E7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76653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2822F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ED6A1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700946"/>
    <w:multiLevelType w:val="hybridMultilevel"/>
    <w:tmpl w:val="E2BE32E8"/>
    <w:lvl w:ilvl="0" w:tplc="4704D77A">
      <w:start w:val="1"/>
      <w:numFmt w:val="bullet"/>
      <w:lvlText w:val="-"/>
      <w:lvlJc w:val="left"/>
      <w:pPr>
        <w:tabs>
          <w:tab w:val="num" w:pos="2138"/>
        </w:tabs>
        <w:ind w:left="213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02564036"/>
    <w:multiLevelType w:val="hybridMultilevel"/>
    <w:tmpl w:val="377886A8"/>
    <w:lvl w:ilvl="0" w:tplc="4E36FBBC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083C13A1"/>
    <w:multiLevelType w:val="hybridMultilevel"/>
    <w:tmpl w:val="99D4D2EC"/>
    <w:lvl w:ilvl="0" w:tplc="4704D77A">
      <w:start w:val="1"/>
      <w:numFmt w:val="bullet"/>
      <w:lvlText w:val="-"/>
      <w:lvlJc w:val="left"/>
      <w:pPr>
        <w:tabs>
          <w:tab w:val="num" w:pos="2138"/>
        </w:tabs>
        <w:ind w:left="213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10BD594E"/>
    <w:multiLevelType w:val="hybridMultilevel"/>
    <w:tmpl w:val="B0AAEFA0"/>
    <w:lvl w:ilvl="0" w:tplc="4704D77A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7A2507E"/>
    <w:multiLevelType w:val="multilevel"/>
    <w:tmpl w:val="397A5AA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18C85ECA"/>
    <w:multiLevelType w:val="hybridMultilevel"/>
    <w:tmpl w:val="84CE3356"/>
    <w:lvl w:ilvl="0" w:tplc="9D40116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1F6D41AF"/>
    <w:multiLevelType w:val="multilevel"/>
    <w:tmpl w:val="52C2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12798D"/>
    <w:multiLevelType w:val="multilevel"/>
    <w:tmpl w:val="C99CE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BF6487D"/>
    <w:multiLevelType w:val="multilevel"/>
    <w:tmpl w:val="3150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961307"/>
    <w:multiLevelType w:val="hybridMultilevel"/>
    <w:tmpl w:val="E026B9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45A1EFE"/>
    <w:multiLevelType w:val="hybridMultilevel"/>
    <w:tmpl w:val="4DF414BC"/>
    <w:lvl w:ilvl="0" w:tplc="E09C49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E2DE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F603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E479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A811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524E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A6BA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A64C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3C51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3B08710B"/>
    <w:multiLevelType w:val="multilevel"/>
    <w:tmpl w:val="2106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2FC0E18"/>
    <w:multiLevelType w:val="hybridMultilevel"/>
    <w:tmpl w:val="2EEA5786"/>
    <w:lvl w:ilvl="0" w:tplc="49F82EC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444B320D"/>
    <w:multiLevelType w:val="hybridMultilevel"/>
    <w:tmpl w:val="AFE20A9C"/>
    <w:lvl w:ilvl="0" w:tplc="4704D77A">
      <w:start w:val="1"/>
      <w:numFmt w:val="bullet"/>
      <w:lvlText w:val="-"/>
      <w:lvlJc w:val="left"/>
      <w:pPr>
        <w:tabs>
          <w:tab w:val="num" w:pos="2138"/>
        </w:tabs>
        <w:ind w:left="213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641C5354"/>
    <w:multiLevelType w:val="hybridMultilevel"/>
    <w:tmpl w:val="2E9ECF0C"/>
    <w:lvl w:ilvl="0" w:tplc="9CC00C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A0A7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D8A3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A032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D87A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6065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9469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7A58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564A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66D24898"/>
    <w:multiLevelType w:val="hybridMultilevel"/>
    <w:tmpl w:val="82BE28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8D45673"/>
    <w:multiLevelType w:val="multilevel"/>
    <w:tmpl w:val="64C8C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95A6E8D"/>
    <w:multiLevelType w:val="hybridMultilevel"/>
    <w:tmpl w:val="2EEA5786"/>
    <w:lvl w:ilvl="0" w:tplc="49F82EC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755E5D86"/>
    <w:multiLevelType w:val="hybridMultilevel"/>
    <w:tmpl w:val="4F9A21F8"/>
    <w:lvl w:ilvl="0" w:tplc="ACE087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A4A4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424D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A83D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1AF8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F401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246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8A4F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BA39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8"/>
  </w:num>
  <w:num w:numId="13">
    <w:abstractNumId w:val="24"/>
  </w:num>
  <w:num w:numId="14">
    <w:abstractNumId w:val="20"/>
  </w:num>
  <w:num w:numId="15">
    <w:abstractNumId w:val="12"/>
  </w:num>
  <w:num w:numId="16">
    <w:abstractNumId w:val="16"/>
  </w:num>
  <w:num w:numId="17">
    <w:abstractNumId w:val="13"/>
  </w:num>
  <w:num w:numId="18">
    <w:abstractNumId w:val="10"/>
  </w:num>
  <w:num w:numId="19">
    <w:abstractNumId w:val="26"/>
  </w:num>
  <w:num w:numId="20">
    <w:abstractNumId w:val="17"/>
  </w:num>
  <w:num w:numId="21">
    <w:abstractNumId w:val="18"/>
  </w:num>
  <w:num w:numId="22">
    <w:abstractNumId w:val="21"/>
  </w:num>
  <w:num w:numId="23">
    <w:abstractNumId w:val="23"/>
  </w:num>
  <w:num w:numId="24">
    <w:abstractNumId w:val="25"/>
  </w:num>
  <w:num w:numId="25">
    <w:abstractNumId w:val="14"/>
  </w:num>
  <w:num w:numId="26">
    <w:abstractNumId w:val="27"/>
  </w:num>
  <w:num w:numId="27">
    <w:abstractNumId w:val="22"/>
  </w:num>
  <w:num w:numId="28">
    <w:abstractNumId w:val="15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28F"/>
    <w:rsid w:val="00006903"/>
    <w:rsid w:val="0000709B"/>
    <w:rsid w:val="0001020A"/>
    <w:rsid w:val="0001029A"/>
    <w:rsid w:val="00010365"/>
    <w:rsid w:val="00010C55"/>
    <w:rsid w:val="00012938"/>
    <w:rsid w:val="00014D1F"/>
    <w:rsid w:val="0002328F"/>
    <w:rsid w:val="00023EF9"/>
    <w:rsid w:val="0003050A"/>
    <w:rsid w:val="00036FF5"/>
    <w:rsid w:val="000460CC"/>
    <w:rsid w:val="00051E8E"/>
    <w:rsid w:val="00052246"/>
    <w:rsid w:val="00056F94"/>
    <w:rsid w:val="000633AC"/>
    <w:rsid w:val="00064CDC"/>
    <w:rsid w:val="00066325"/>
    <w:rsid w:val="00070400"/>
    <w:rsid w:val="00070ED4"/>
    <w:rsid w:val="000721B0"/>
    <w:rsid w:val="00073288"/>
    <w:rsid w:val="0007486B"/>
    <w:rsid w:val="0007593A"/>
    <w:rsid w:val="00083AB1"/>
    <w:rsid w:val="000847A4"/>
    <w:rsid w:val="00085B2E"/>
    <w:rsid w:val="00092131"/>
    <w:rsid w:val="000942C5"/>
    <w:rsid w:val="000A3580"/>
    <w:rsid w:val="000A3884"/>
    <w:rsid w:val="000A744E"/>
    <w:rsid w:val="000B2AF6"/>
    <w:rsid w:val="000B43E9"/>
    <w:rsid w:val="000B4D6B"/>
    <w:rsid w:val="000B5025"/>
    <w:rsid w:val="000B6C08"/>
    <w:rsid w:val="000C1A9C"/>
    <w:rsid w:val="000C5AE0"/>
    <w:rsid w:val="000C6530"/>
    <w:rsid w:val="000C74FC"/>
    <w:rsid w:val="000C7DD3"/>
    <w:rsid w:val="000E043A"/>
    <w:rsid w:val="000E1169"/>
    <w:rsid w:val="000E1670"/>
    <w:rsid w:val="000E446C"/>
    <w:rsid w:val="000E699E"/>
    <w:rsid w:val="000E7CE2"/>
    <w:rsid w:val="000F1F39"/>
    <w:rsid w:val="000F2BD9"/>
    <w:rsid w:val="000F4AE9"/>
    <w:rsid w:val="000F5B14"/>
    <w:rsid w:val="001227A2"/>
    <w:rsid w:val="001231FB"/>
    <w:rsid w:val="00131625"/>
    <w:rsid w:val="00133E4E"/>
    <w:rsid w:val="00136840"/>
    <w:rsid w:val="00150026"/>
    <w:rsid w:val="00163305"/>
    <w:rsid w:val="00171D9C"/>
    <w:rsid w:val="00174E6E"/>
    <w:rsid w:val="00176BF4"/>
    <w:rsid w:val="001874A9"/>
    <w:rsid w:val="00195CAE"/>
    <w:rsid w:val="001A32F3"/>
    <w:rsid w:val="001A67B2"/>
    <w:rsid w:val="001A7C41"/>
    <w:rsid w:val="001B1F58"/>
    <w:rsid w:val="001B3585"/>
    <w:rsid w:val="001B4928"/>
    <w:rsid w:val="001B6EC3"/>
    <w:rsid w:val="001C11E5"/>
    <w:rsid w:val="001C16E6"/>
    <w:rsid w:val="001C20D2"/>
    <w:rsid w:val="001C4571"/>
    <w:rsid w:val="001C5C24"/>
    <w:rsid w:val="001C7629"/>
    <w:rsid w:val="001D19C3"/>
    <w:rsid w:val="001D2EC1"/>
    <w:rsid w:val="001D5E38"/>
    <w:rsid w:val="001D659F"/>
    <w:rsid w:val="001D762D"/>
    <w:rsid w:val="001F3F40"/>
    <w:rsid w:val="00201438"/>
    <w:rsid w:val="00205AF4"/>
    <w:rsid w:val="00206112"/>
    <w:rsid w:val="00207F94"/>
    <w:rsid w:val="00217AF7"/>
    <w:rsid w:val="002337EA"/>
    <w:rsid w:val="00237171"/>
    <w:rsid w:val="0024122E"/>
    <w:rsid w:val="002439CA"/>
    <w:rsid w:val="00247950"/>
    <w:rsid w:val="00250FF3"/>
    <w:rsid w:val="00251727"/>
    <w:rsid w:val="00254973"/>
    <w:rsid w:val="0025663A"/>
    <w:rsid w:val="002600D8"/>
    <w:rsid w:val="002627BB"/>
    <w:rsid w:val="00263144"/>
    <w:rsid w:val="00263849"/>
    <w:rsid w:val="00263BD2"/>
    <w:rsid w:val="00263BE6"/>
    <w:rsid w:val="00266675"/>
    <w:rsid w:val="00281C87"/>
    <w:rsid w:val="00285B72"/>
    <w:rsid w:val="00291D43"/>
    <w:rsid w:val="0029740E"/>
    <w:rsid w:val="002B1BE4"/>
    <w:rsid w:val="002B2ABE"/>
    <w:rsid w:val="002B5CF4"/>
    <w:rsid w:val="002B6B47"/>
    <w:rsid w:val="002C2F99"/>
    <w:rsid w:val="002D07F4"/>
    <w:rsid w:val="002D3A3E"/>
    <w:rsid w:val="002D602B"/>
    <w:rsid w:val="002D609E"/>
    <w:rsid w:val="002E4C85"/>
    <w:rsid w:val="002F5FCC"/>
    <w:rsid w:val="00305E51"/>
    <w:rsid w:val="0031089F"/>
    <w:rsid w:val="00313C19"/>
    <w:rsid w:val="00314808"/>
    <w:rsid w:val="00317246"/>
    <w:rsid w:val="003316A6"/>
    <w:rsid w:val="00332180"/>
    <w:rsid w:val="00332D0E"/>
    <w:rsid w:val="00344B4D"/>
    <w:rsid w:val="00346F1B"/>
    <w:rsid w:val="0034762B"/>
    <w:rsid w:val="0035116C"/>
    <w:rsid w:val="00352CB1"/>
    <w:rsid w:val="00375BB6"/>
    <w:rsid w:val="00383D5A"/>
    <w:rsid w:val="00385E20"/>
    <w:rsid w:val="0038703D"/>
    <w:rsid w:val="003871C2"/>
    <w:rsid w:val="00392A9F"/>
    <w:rsid w:val="003A43BE"/>
    <w:rsid w:val="003A668B"/>
    <w:rsid w:val="003A7915"/>
    <w:rsid w:val="003B141C"/>
    <w:rsid w:val="003B166C"/>
    <w:rsid w:val="003B46CB"/>
    <w:rsid w:val="003B5DBE"/>
    <w:rsid w:val="003C07D8"/>
    <w:rsid w:val="003C09EC"/>
    <w:rsid w:val="003C7015"/>
    <w:rsid w:val="003D3117"/>
    <w:rsid w:val="003D37C9"/>
    <w:rsid w:val="003E3EF3"/>
    <w:rsid w:val="003E4F7A"/>
    <w:rsid w:val="003F2932"/>
    <w:rsid w:val="003F2F84"/>
    <w:rsid w:val="0040214F"/>
    <w:rsid w:val="00411A74"/>
    <w:rsid w:val="00435F58"/>
    <w:rsid w:val="00443B6C"/>
    <w:rsid w:val="0044400E"/>
    <w:rsid w:val="00446CBC"/>
    <w:rsid w:val="004514D0"/>
    <w:rsid w:val="004612FC"/>
    <w:rsid w:val="004662E5"/>
    <w:rsid w:val="004664ED"/>
    <w:rsid w:val="0047070B"/>
    <w:rsid w:val="004836DF"/>
    <w:rsid w:val="004962B5"/>
    <w:rsid w:val="004A3514"/>
    <w:rsid w:val="004A5474"/>
    <w:rsid w:val="004B0805"/>
    <w:rsid w:val="004B0A9A"/>
    <w:rsid w:val="004B3D80"/>
    <w:rsid w:val="004C41F6"/>
    <w:rsid w:val="004C5013"/>
    <w:rsid w:val="004C5941"/>
    <w:rsid w:val="004C75C6"/>
    <w:rsid w:val="004C7697"/>
    <w:rsid w:val="004D1861"/>
    <w:rsid w:val="004D2021"/>
    <w:rsid w:val="004D7386"/>
    <w:rsid w:val="004E2478"/>
    <w:rsid w:val="004E4D40"/>
    <w:rsid w:val="004E67BD"/>
    <w:rsid w:val="004E7B96"/>
    <w:rsid w:val="004F27CB"/>
    <w:rsid w:val="004F7720"/>
    <w:rsid w:val="00500C15"/>
    <w:rsid w:val="005032B1"/>
    <w:rsid w:val="0050494F"/>
    <w:rsid w:val="005061D7"/>
    <w:rsid w:val="00510540"/>
    <w:rsid w:val="00517284"/>
    <w:rsid w:val="00517EB5"/>
    <w:rsid w:val="005213E1"/>
    <w:rsid w:val="00530748"/>
    <w:rsid w:val="005371D5"/>
    <w:rsid w:val="0054266C"/>
    <w:rsid w:val="0055455A"/>
    <w:rsid w:val="0055510C"/>
    <w:rsid w:val="00556E37"/>
    <w:rsid w:val="00561A06"/>
    <w:rsid w:val="005650C3"/>
    <w:rsid w:val="00566677"/>
    <w:rsid w:val="00567125"/>
    <w:rsid w:val="005759E5"/>
    <w:rsid w:val="00577302"/>
    <w:rsid w:val="00581F14"/>
    <w:rsid w:val="005874A8"/>
    <w:rsid w:val="00587D7F"/>
    <w:rsid w:val="00593D97"/>
    <w:rsid w:val="00594C74"/>
    <w:rsid w:val="00597AEE"/>
    <w:rsid w:val="005A0F79"/>
    <w:rsid w:val="005A1706"/>
    <w:rsid w:val="005A2DD7"/>
    <w:rsid w:val="005C192B"/>
    <w:rsid w:val="005C6C7E"/>
    <w:rsid w:val="005D1E90"/>
    <w:rsid w:val="005D7E99"/>
    <w:rsid w:val="005E6264"/>
    <w:rsid w:val="005E7F47"/>
    <w:rsid w:val="005F7884"/>
    <w:rsid w:val="00615990"/>
    <w:rsid w:val="006167DA"/>
    <w:rsid w:val="006173C1"/>
    <w:rsid w:val="006216AC"/>
    <w:rsid w:val="006228F1"/>
    <w:rsid w:val="00627F0E"/>
    <w:rsid w:val="006336E2"/>
    <w:rsid w:val="00636F6D"/>
    <w:rsid w:val="00644C88"/>
    <w:rsid w:val="00645B1C"/>
    <w:rsid w:val="00650110"/>
    <w:rsid w:val="00657084"/>
    <w:rsid w:val="00664FD8"/>
    <w:rsid w:val="006654B7"/>
    <w:rsid w:val="006744A9"/>
    <w:rsid w:val="00677EDD"/>
    <w:rsid w:val="006801A8"/>
    <w:rsid w:val="006812A9"/>
    <w:rsid w:val="006823C6"/>
    <w:rsid w:val="00683E10"/>
    <w:rsid w:val="0069075A"/>
    <w:rsid w:val="00691EF9"/>
    <w:rsid w:val="0069205B"/>
    <w:rsid w:val="006A335A"/>
    <w:rsid w:val="006A787F"/>
    <w:rsid w:val="006A7C72"/>
    <w:rsid w:val="006B31B6"/>
    <w:rsid w:val="006B3989"/>
    <w:rsid w:val="006B5063"/>
    <w:rsid w:val="006B5CCD"/>
    <w:rsid w:val="006B6441"/>
    <w:rsid w:val="006C2BA5"/>
    <w:rsid w:val="006C3B14"/>
    <w:rsid w:val="006D07A6"/>
    <w:rsid w:val="006D2954"/>
    <w:rsid w:val="006F0FA7"/>
    <w:rsid w:val="0070580A"/>
    <w:rsid w:val="00706C4B"/>
    <w:rsid w:val="0071198E"/>
    <w:rsid w:val="00717F3B"/>
    <w:rsid w:val="00725049"/>
    <w:rsid w:val="00726886"/>
    <w:rsid w:val="00727A03"/>
    <w:rsid w:val="0074097F"/>
    <w:rsid w:val="00741422"/>
    <w:rsid w:val="00742FA3"/>
    <w:rsid w:val="00746B51"/>
    <w:rsid w:val="0075255D"/>
    <w:rsid w:val="0076204E"/>
    <w:rsid w:val="00763BDA"/>
    <w:rsid w:val="00785159"/>
    <w:rsid w:val="007967A6"/>
    <w:rsid w:val="007A0816"/>
    <w:rsid w:val="007A1336"/>
    <w:rsid w:val="007A300F"/>
    <w:rsid w:val="007A3EDE"/>
    <w:rsid w:val="007B1414"/>
    <w:rsid w:val="007C777C"/>
    <w:rsid w:val="007C7D22"/>
    <w:rsid w:val="007D6973"/>
    <w:rsid w:val="007E6D7D"/>
    <w:rsid w:val="007F7815"/>
    <w:rsid w:val="007F7C6B"/>
    <w:rsid w:val="008014D8"/>
    <w:rsid w:val="0080265D"/>
    <w:rsid w:val="00807ACF"/>
    <w:rsid w:val="0081176D"/>
    <w:rsid w:val="008176A2"/>
    <w:rsid w:val="00820213"/>
    <w:rsid w:val="0082215D"/>
    <w:rsid w:val="00823408"/>
    <w:rsid w:val="0084352D"/>
    <w:rsid w:val="008605C4"/>
    <w:rsid w:val="00861BD9"/>
    <w:rsid w:val="00862E46"/>
    <w:rsid w:val="00863FEF"/>
    <w:rsid w:val="00865101"/>
    <w:rsid w:val="00867520"/>
    <w:rsid w:val="0087128B"/>
    <w:rsid w:val="0087475A"/>
    <w:rsid w:val="00886563"/>
    <w:rsid w:val="00893C6E"/>
    <w:rsid w:val="008A7703"/>
    <w:rsid w:val="008B196A"/>
    <w:rsid w:val="008B29EB"/>
    <w:rsid w:val="008B3F8A"/>
    <w:rsid w:val="008C536C"/>
    <w:rsid w:val="008C700E"/>
    <w:rsid w:val="008D25A9"/>
    <w:rsid w:val="008D606F"/>
    <w:rsid w:val="008E512E"/>
    <w:rsid w:val="00904A50"/>
    <w:rsid w:val="009050E4"/>
    <w:rsid w:val="00905D2E"/>
    <w:rsid w:val="00907746"/>
    <w:rsid w:val="00920FBF"/>
    <w:rsid w:val="00940F74"/>
    <w:rsid w:val="009433BA"/>
    <w:rsid w:val="00944645"/>
    <w:rsid w:val="00945D09"/>
    <w:rsid w:val="00946E2C"/>
    <w:rsid w:val="0095307F"/>
    <w:rsid w:val="00962A8E"/>
    <w:rsid w:val="00962D75"/>
    <w:rsid w:val="00972885"/>
    <w:rsid w:val="00973ED9"/>
    <w:rsid w:val="009A3A80"/>
    <w:rsid w:val="009A54F9"/>
    <w:rsid w:val="009A65B8"/>
    <w:rsid w:val="009B7763"/>
    <w:rsid w:val="009B79CE"/>
    <w:rsid w:val="009C61E7"/>
    <w:rsid w:val="009C644F"/>
    <w:rsid w:val="009D2374"/>
    <w:rsid w:val="009D3519"/>
    <w:rsid w:val="009D3D45"/>
    <w:rsid w:val="009F3F75"/>
    <w:rsid w:val="009F4200"/>
    <w:rsid w:val="009F56D4"/>
    <w:rsid w:val="009F60AC"/>
    <w:rsid w:val="00A0055B"/>
    <w:rsid w:val="00A024AC"/>
    <w:rsid w:val="00A025E6"/>
    <w:rsid w:val="00A10797"/>
    <w:rsid w:val="00A111E6"/>
    <w:rsid w:val="00A14209"/>
    <w:rsid w:val="00A21533"/>
    <w:rsid w:val="00A333FA"/>
    <w:rsid w:val="00A33682"/>
    <w:rsid w:val="00A35906"/>
    <w:rsid w:val="00A43731"/>
    <w:rsid w:val="00A6291F"/>
    <w:rsid w:val="00A65B0B"/>
    <w:rsid w:val="00A702C5"/>
    <w:rsid w:val="00A7607B"/>
    <w:rsid w:val="00A827A5"/>
    <w:rsid w:val="00A87C21"/>
    <w:rsid w:val="00A90361"/>
    <w:rsid w:val="00A943BE"/>
    <w:rsid w:val="00AA005B"/>
    <w:rsid w:val="00AA12B6"/>
    <w:rsid w:val="00AB5598"/>
    <w:rsid w:val="00AB6500"/>
    <w:rsid w:val="00AC3C40"/>
    <w:rsid w:val="00AC4875"/>
    <w:rsid w:val="00AC52D3"/>
    <w:rsid w:val="00AC66D3"/>
    <w:rsid w:val="00AC680D"/>
    <w:rsid w:val="00AC7DE6"/>
    <w:rsid w:val="00AE1C07"/>
    <w:rsid w:val="00AE2EC3"/>
    <w:rsid w:val="00AE6C84"/>
    <w:rsid w:val="00AF02FB"/>
    <w:rsid w:val="00B029B4"/>
    <w:rsid w:val="00B057A1"/>
    <w:rsid w:val="00B15FFE"/>
    <w:rsid w:val="00B22216"/>
    <w:rsid w:val="00B3571C"/>
    <w:rsid w:val="00B36882"/>
    <w:rsid w:val="00B46432"/>
    <w:rsid w:val="00B476F4"/>
    <w:rsid w:val="00B47FE4"/>
    <w:rsid w:val="00B52462"/>
    <w:rsid w:val="00B55383"/>
    <w:rsid w:val="00B555F6"/>
    <w:rsid w:val="00B747AB"/>
    <w:rsid w:val="00B8601B"/>
    <w:rsid w:val="00B87EA8"/>
    <w:rsid w:val="00B932B3"/>
    <w:rsid w:val="00B943AD"/>
    <w:rsid w:val="00B95CBB"/>
    <w:rsid w:val="00B95EEA"/>
    <w:rsid w:val="00BA2928"/>
    <w:rsid w:val="00BA3082"/>
    <w:rsid w:val="00BA7A95"/>
    <w:rsid w:val="00BB4242"/>
    <w:rsid w:val="00BB5C25"/>
    <w:rsid w:val="00BB5CFA"/>
    <w:rsid w:val="00BC0160"/>
    <w:rsid w:val="00BD2724"/>
    <w:rsid w:val="00BD2A27"/>
    <w:rsid w:val="00BD4757"/>
    <w:rsid w:val="00BD62D7"/>
    <w:rsid w:val="00BE08C5"/>
    <w:rsid w:val="00BE266E"/>
    <w:rsid w:val="00BE6040"/>
    <w:rsid w:val="00C002D2"/>
    <w:rsid w:val="00C0457F"/>
    <w:rsid w:val="00C078BE"/>
    <w:rsid w:val="00C11C6C"/>
    <w:rsid w:val="00C2469F"/>
    <w:rsid w:val="00C33695"/>
    <w:rsid w:val="00C5772F"/>
    <w:rsid w:val="00C64B04"/>
    <w:rsid w:val="00C67045"/>
    <w:rsid w:val="00C70ECE"/>
    <w:rsid w:val="00C76B19"/>
    <w:rsid w:val="00C8691E"/>
    <w:rsid w:val="00C86C5C"/>
    <w:rsid w:val="00C90796"/>
    <w:rsid w:val="00C928FE"/>
    <w:rsid w:val="00C92C67"/>
    <w:rsid w:val="00C93193"/>
    <w:rsid w:val="00C971D0"/>
    <w:rsid w:val="00CA33E3"/>
    <w:rsid w:val="00CB3415"/>
    <w:rsid w:val="00CC3380"/>
    <w:rsid w:val="00CC7A86"/>
    <w:rsid w:val="00CD29CE"/>
    <w:rsid w:val="00CD500A"/>
    <w:rsid w:val="00CD6173"/>
    <w:rsid w:val="00CE20AD"/>
    <w:rsid w:val="00CE63FC"/>
    <w:rsid w:val="00CF3CCB"/>
    <w:rsid w:val="00CF3E35"/>
    <w:rsid w:val="00D00916"/>
    <w:rsid w:val="00D00C81"/>
    <w:rsid w:val="00D01D10"/>
    <w:rsid w:val="00D20779"/>
    <w:rsid w:val="00D20BE0"/>
    <w:rsid w:val="00D22B96"/>
    <w:rsid w:val="00D31BD4"/>
    <w:rsid w:val="00D31E80"/>
    <w:rsid w:val="00D3220A"/>
    <w:rsid w:val="00D344D0"/>
    <w:rsid w:val="00D348DD"/>
    <w:rsid w:val="00D46923"/>
    <w:rsid w:val="00D536B2"/>
    <w:rsid w:val="00D61B37"/>
    <w:rsid w:val="00D74C5C"/>
    <w:rsid w:val="00D77ECE"/>
    <w:rsid w:val="00DA4C2C"/>
    <w:rsid w:val="00DA58EA"/>
    <w:rsid w:val="00DA75B0"/>
    <w:rsid w:val="00DB0A63"/>
    <w:rsid w:val="00DC6EF8"/>
    <w:rsid w:val="00DD1358"/>
    <w:rsid w:val="00DD4563"/>
    <w:rsid w:val="00DD710E"/>
    <w:rsid w:val="00DF0D44"/>
    <w:rsid w:val="00DF3C45"/>
    <w:rsid w:val="00DF4091"/>
    <w:rsid w:val="00DF4B59"/>
    <w:rsid w:val="00DF7BC6"/>
    <w:rsid w:val="00E06ABC"/>
    <w:rsid w:val="00E116DF"/>
    <w:rsid w:val="00E12461"/>
    <w:rsid w:val="00E16668"/>
    <w:rsid w:val="00E23A38"/>
    <w:rsid w:val="00E26BFA"/>
    <w:rsid w:val="00E33C05"/>
    <w:rsid w:val="00E375CD"/>
    <w:rsid w:val="00E46321"/>
    <w:rsid w:val="00E53DE0"/>
    <w:rsid w:val="00E55FAB"/>
    <w:rsid w:val="00E5680C"/>
    <w:rsid w:val="00E635FC"/>
    <w:rsid w:val="00E64005"/>
    <w:rsid w:val="00E65783"/>
    <w:rsid w:val="00E67E03"/>
    <w:rsid w:val="00E72AB6"/>
    <w:rsid w:val="00E73448"/>
    <w:rsid w:val="00E86979"/>
    <w:rsid w:val="00E942AE"/>
    <w:rsid w:val="00E97038"/>
    <w:rsid w:val="00EA5413"/>
    <w:rsid w:val="00EB35E3"/>
    <w:rsid w:val="00EB4D57"/>
    <w:rsid w:val="00EC065B"/>
    <w:rsid w:val="00EC5113"/>
    <w:rsid w:val="00EC563A"/>
    <w:rsid w:val="00ED1C92"/>
    <w:rsid w:val="00ED7789"/>
    <w:rsid w:val="00EE2467"/>
    <w:rsid w:val="00EE6C91"/>
    <w:rsid w:val="00F00179"/>
    <w:rsid w:val="00F01ABD"/>
    <w:rsid w:val="00F040FB"/>
    <w:rsid w:val="00F11412"/>
    <w:rsid w:val="00F13889"/>
    <w:rsid w:val="00F16429"/>
    <w:rsid w:val="00F2026D"/>
    <w:rsid w:val="00F230F9"/>
    <w:rsid w:val="00F26050"/>
    <w:rsid w:val="00F2760A"/>
    <w:rsid w:val="00F347FD"/>
    <w:rsid w:val="00F35BB9"/>
    <w:rsid w:val="00F36CFA"/>
    <w:rsid w:val="00F423B3"/>
    <w:rsid w:val="00F51214"/>
    <w:rsid w:val="00F5296D"/>
    <w:rsid w:val="00F70EFB"/>
    <w:rsid w:val="00F714BC"/>
    <w:rsid w:val="00F74895"/>
    <w:rsid w:val="00F76D47"/>
    <w:rsid w:val="00F83F2D"/>
    <w:rsid w:val="00F92935"/>
    <w:rsid w:val="00F9559B"/>
    <w:rsid w:val="00FA3ABF"/>
    <w:rsid w:val="00FB1C0A"/>
    <w:rsid w:val="00FC26D1"/>
    <w:rsid w:val="00FD32EA"/>
    <w:rsid w:val="00FD4B6A"/>
    <w:rsid w:val="00FD57F2"/>
    <w:rsid w:val="00FD7D0F"/>
    <w:rsid w:val="00FE1B8E"/>
    <w:rsid w:val="00FE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40E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FE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263849"/>
    <w:rPr>
      <w:rFonts w:eastAsia="Times New Roman"/>
    </w:rPr>
  </w:style>
  <w:style w:type="character" w:customStyle="1" w:styleId="a5">
    <w:name w:val="Без интервала Знак"/>
    <w:basedOn w:val="a0"/>
    <w:link w:val="a4"/>
    <w:uiPriority w:val="99"/>
    <w:locked/>
    <w:rsid w:val="00263849"/>
    <w:rPr>
      <w:rFonts w:eastAsia="Times New Roman" w:cs="Times New Roman"/>
      <w:sz w:val="22"/>
      <w:szCs w:val="22"/>
      <w:lang w:val="ru-RU" w:eastAsia="ru-RU" w:bidi="ar-SA"/>
    </w:rPr>
  </w:style>
  <w:style w:type="character" w:styleId="a6">
    <w:name w:val="line number"/>
    <w:basedOn w:val="a0"/>
    <w:uiPriority w:val="99"/>
    <w:semiHidden/>
    <w:rsid w:val="003C07D8"/>
    <w:rPr>
      <w:rFonts w:cs="Times New Roman"/>
    </w:rPr>
  </w:style>
  <w:style w:type="paragraph" w:styleId="a7">
    <w:name w:val="header"/>
    <w:basedOn w:val="a"/>
    <w:link w:val="a8"/>
    <w:uiPriority w:val="99"/>
    <w:semiHidden/>
    <w:rsid w:val="004F77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4F7720"/>
    <w:rPr>
      <w:rFonts w:cs="Times New Roman"/>
      <w:lang w:eastAsia="en-US"/>
    </w:rPr>
  </w:style>
  <w:style w:type="paragraph" w:styleId="a9">
    <w:name w:val="footer"/>
    <w:basedOn w:val="a"/>
    <w:link w:val="aa"/>
    <w:uiPriority w:val="99"/>
    <w:semiHidden/>
    <w:rsid w:val="004F77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4F7720"/>
    <w:rPr>
      <w:rFonts w:cs="Times New Roman"/>
      <w:lang w:eastAsia="en-US"/>
    </w:rPr>
  </w:style>
  <w:style w:type="paragraph" w:styleId="ab">
    <w:name w:val="Balloon Text"/>
    <w:basedOn w:val="a"/>
    <w:link w:val="ac"/>
    <w:uiPriority w:val="99"/>
    <w:semiHidden/>
    <w:rsid w:val="00D46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46923"/>
    <w:rPr>
      <w:rFonts w:ascii="Tahoma" w:hAnsi="Tahoma" w:cs="Tahoma"/>
      <w:sz w:val="16"/>
      <w:szCs w:val="16"/>
      <w:lang w:eastAsia="en-US"/>
    </w:rPr>
  </w:style>
  <w:style w:type="paragraph" w:styleId="ad">
    <w:name w:val="List Paragraph"/>
    <w:basedOn w:val="a"/>
    <w:uiPriority w:val="99"/>
    <w:qFormat/>
    <w:rsid w:val="002B6B47"/>
    <w:pPr>
      <w:ind w:left="720"/>
      <w:contextualSpacing/>
    </w:pPr>
  </w:style>
  <w:style w:type="paragraph" w:styleId="ae">
    <w:name w:val="endnote text"/>
    <w:basedOn w:val="a"/>
    <w:link w:val="af"/>
    <w:uiPriority w:val="99"/>
    <w:semiHidden/>
    <w:rsid w:val="0069205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locked/>
    <w:rsid w:val="0069205B"/>
    <w:rPr>
      <w:rFonts w:cs="Times New Roman"/>
      <w:sz w:val="20"/>
      <w:szCs w:val="20"/>
      <w:lang w:eastAsia="en-US"/>
    </w:rPr>
  </w:style>
  <w:style w:type="character" w:styleId="af0">
    <w:name w:val="endnote reference"/>
    <w:basedOn w:val="a0"/>
    <w:uiPriority w:val="99"/>
    <w:semiHidden/>
    <w:rsid w:val="0069205B"/>
    <w:rPr>
      <w:rFonts w:cs="Times New Roman"/>
      <w:vertAlign w:val="superscript"/>
    </w:rPr>
  </w:style>
  <w:style w:type="character" w:customStyle="1" w:styleId="blk">
    <w:name w:val="blk"/>
    <w:basedOn w:val="a0"/>
    <w:uiPriority w:val="99"/>
    <w:rsid w:val="003E3EF3"/>
    <w:rPr>
      <w:rFonts w:cs="Times New Roman"/>
    </w:rPr>
  </w:style>
  <w:style w:type="paragraph" w:styleId="af1">
    <w:name w:val="Normal (Web)"/>
    <w:basedOn w:val="a"/>
    <w:uiPriority w:val="99"/>
    <w:rsid w:val="001227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2">
    <w:name w:val="Strong"/>
    <w:basedOn w:val="a0"/>
    <w:uiPriority w:val="99"/>
    <w:qFormat/>
    <w:locked/>
    <w:rsid w:val="001227A2"/>
    <w:rPr>
      <w:rFonts w:cs="Times New Roman"/>
      <w:b/>
      <w:bCs/>
    </w:rPr>
  </w:style>
  <w:style w:type="character" w:styleId="af3">
    <w:name w:val="Hyperlink"/>
    <w:basedOn w:val="a0"/>
    <w:uiPriority w:val="99"/>
    <w:rsid w:val="00411A74"/>
    <w:rPr>
      <w:rFonts w:cs="Times New Roman"/>
      <w:color w:val="0000FF"/>
      <w:u w:val="single"/>
    </w:rPr>
  </w:style>
  <w:style w:type="character" w:styleId="af4">
    <w:name w:val="FollowedHyperlink"/>
    <w:basedOn w:val="a0"/>
    <w:uiPriority w:val="99"/>
    <w:rsid w:val="009C61E7"/>
    <w:rPr>
      <w:rFonts w:cs="Times New Roman"/>
      <w:color w:val="800080"/>
      <w:u w:val="single"/>
    </w:rPr>
  </w:style>
  <w:style w:type="character" w:styleId="af5">
    <w:name w:val="Emphasis"/>
    <w:basedOn w:val="a0"/>
    <w:uiPriority w:val="99"/>
    <w:qFormat/>
    <w:locked/>
    <w:rsid w:val="00AE2EC3"/>
    <w:rPr>
      <w:rFonts w:cs="Times New Roman"/>
      <w:i/>
      <w:iCs/>
    </w:rPr>
  </w:style>
  <w:style w:type="character" w:styleId="af6">
    <w:name w:val="page number"/>
    <w:basedOn w:val="a0"/>
    <w:uiPriority w:val="99"/>
    <w:rsid w:val="00C2469F"/>
    <w:rPr>
      <w:rFonts w:cs="Times New Roman"/>
    </w:rPr>
  </w:style>
  <w:style w:type="paragraph" w:customStyle="1" w:styleId="WW-">
    <w:name w:val="WW-Базовый"/>
    <w:uiPriority w:val="99"/>
    <w:rsid w:val="00174E6E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f7">
    <w:name w:val="footnote text"/>
    <w:basedOn w:val="a"/>
    <w:link w:val="af8"/>
    <w:uiPriority w:val="99"/>
    <w:semiHidden/>
    <w:unhideWhenUsed/>
    <w:rsid w:val="00250FF3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250FF3"/>
    <w:rPr>
      <w:sz w:val="20"/>
      <w:szCs w:val="20"/>
      <w:lang w:eastAsia="en-US"/>
    </w:rPr>
  </w:style>
  <w:style w:type="character" w:styleId="af9">
    <w:name w:val="footnote reference"/>
    <w:basedOn w:val="a0"/>
    <w:uiPriority w:val="99"/>
    <w:semiHidden/>
    <w:unhideWhenUsed/>
    <w:rsid w:val="00250FF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40E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FE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263849"/>
    <w:rPr>
      <w:rFonts w:eastAsia="Times New Roman"/>
    </w:rPr>
  </w:style>
  <w:style w:type="character" w:customStyle="1" w:styleId="a5">
    <w:name w:val="Без интервала Знак"/>
    <w:basedOn w:val="a0"/>
    <w:link w:val="a4"/>
    <w:uiPriority w:val="99"/>
    <w:locked/>
    <w:rsid w:val="00263849"/>
    <w:rPr>
      <w:rFonts w:eastAsia="Times New Roman" w:cs="Times New Roman"/>
      <w:sz w:val="22"/>
      <w:szCs w:val="22"/>
      <w:lang w:val="ru-RU" w:eastAsia="ru-RU" w:bidi="ar-SA"/>
    </w:rPr>
  </w:style>
  <w:style w:type="character" w:styleId="a6">
    <w:name w:val="line number"/>
    <w:basedOn w:val="a0"/>
    <w:uiPriority w:val="99"/>
    <w:semiHidden/>
    <w:rsid w:val="003C07D8"/>
    <w:rPr>
      <w:rFonts w:cs="Times New Roman"/>
    </w:rPr>
  </w:style>
  <w:style w:type="paragraph" w:styleId="a7">
    <w:name w:val="header"/>
    <w:basedOn w:val="a"/>
    <w:link w:val="a8"/>
    <w:uiPriority w:val="99"/>
    <w:semiHidden/>
    <w:rsid w:val="004F77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4F7720"/>
    <w:rPr>
      <w:rFonts w:cs="Times New Roman"/>
      <w:lang w:eastAsia="en-US"/>
    </w:rPr>
  </w:style>
  <w:style w:type="paragraph" w:styleId="a9">
    <w:name w:val="footer"/>
    <w:basedOn w:val="a"/>
    <w:link w:val="aa"/>
    <w:uiPriority w:val="99"/>
    <w:semiHidden/>
    <w:rsid w:val="004F77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4F7720"/>
    <w:rPr>
      <w:rFonts w:cs="Times New Roman"/>
      <w:lang w:eastAsia="en-US"/>
    </w:rPr>
  </w:style>
  <w:style w:type="paragraph" w:styleId="ab">
    <w:name w:val="Balloon Text"/>
    <w:basedOn w:val="a"/>
    <w:link w:val="ac"/>
    <w:uiPriority w:val="99"/>
    <w:semiHidden/>
    <w:rsid w:val="00D46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46923"/>
    <w:rPr>
      <w:rFonts w:ascii="Tahoma" w:hAnsi="Tahoma" w:cs="Tahoma"/>
      <w:sz w:val="16"/>
      <w:szCs w:val="16"/>
      <w:lang w:eastAsia="en-US"/>
    </w:rPr>
  </w:style>
  <w:style w:type="paragraph" w:styleId="ad">
    <w:name w:val="List Paragraph"/>
    <w:basedOn w:val="a"/>
    <w:uiPriority w:val="99"/>
    <w:qFormat/>
    <w:rsid w:val="002B6B47"/>
    <w:pPr>
      <w:ind w:left="720"/>
      <w:contextualSpacing/>
    </w:pPr>
  </w:style>
  <w:style w:type="paragraph" w:styleId="ae">
    <w:name w:val="endnote text"/>
    <w:basedOn w:val="a"/>
    <w:link w:val="af"/>
    <w:uiPriority w:val="99"/>
    <w:semiHidden/>
    <w:rsid w:val="0069205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locked/>
    <w:rsid w:val="0069205B"/>
    <w:rPr>
      <w:rFonts w:cs="Times New Roman"/>
      <w:sz w:val="20"/>
      <w:szCs w:val="20"/>
      <w:lang w:eastAsia="en-US"/>
    </w:rPr>
  </w:style>
  <w:style w:type="character" w:styleId="af0">
    <w:name w:val="endnote reference"/>
    <w:basedOn w:val="a0"/>
    <w:uiPriority w:val="99"/>
    <w:semiHidden/>
    <w:rsid w:val="0069205B"/>
    <w:rPr>
      <w:rFonts w:cs="Times New Roman"/>
      <w:vertAlign w:val="superscript"/>
    </w:rPr>
  </w:style>
  <w:style w:type="character" w:customStyle="1" w:styleId="blk">
    <w:name w:val="blk"/>
    <w:basedOn w:val="a0"/>
    <w:uiPriority w:val="99"/>
    <w:rsid w:val="003E3EF3"/>
    <w:rPr>
      <w:rFonts w:cs="Times New Roman"/>
    </w:rPr>
  </w:style>
  <w:style w:type="paragraph" w:styleId="af1">
    <w:name w:val="Normal (Web)"/>
    <w:basedOn w:val="a"/>
    <w:uiPriority w:val="99"/>
    <w:rsid w:val="001227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2">
    <w:name w:val="Strong"/>
    <w:basedOn w:val="a0"/>
    <w:uiPriority w:val="99"/>
    <w:qFormat/>
    <w:locked/>
    <w:rsid w:val="001227A2"/>
    <w:rPr>
      <w:rFonts w:cs="Times New Roman"/>
      <w:b/>
      <w:bCs/>
    </w:rPr>
  </w:style>
  <w:style w:type="character" w:styleId="af3">
    <w:name w:val="Hyperlink"/>
    <w:basedOn w:val="a0"/>
    <w:uiPriority w:val="99"/>
    <w:rsid w:val="00411A74"/>
    <w:rPr>
      <w:rFonts w:cs="Times New Roman"/>
      <w:color w:val="0000FF"/>
      <w:u w:val="single"/>
    </w:rPr>
  </w:style>
  <w:style w:type="character" w:styleId="af4">
    <w:name w:val="FollowedHyperlink"/>
    <w:basedOn w:val="a0"/>
    <w:uiPriority w:val="99"/>
    <w:rsid w:val="009C61E7"/>
    <w:rPr>
      <w:rFonts w:cs="Times New Roman"/>
      <w:color w:val="800080"/>
      <w:u w:val="single"/>
    </w:rPr>
  </w:style>
  <w:style w:type="character" w:styleId="af5">
    <w:name w:val="Emphasis"/>
    <w:basedOn w:val="a0"/>
    <w:uiPriority w:val="99"/>
    <w:qFormat/>
    <w:locked/>
    <w:rsid w:val="00AE2EC3"/>
    <w:rPr>
      <w:rFonts w:cs="Times New Roman"/>
      <w:i/>
      <w:iCs/>
    </w:rPr>
  </w:style>
  <w:style w:type="character" w:styleId="af6">
    <w:name w:val="page number"/>
    <w:basedOn w:val="a0"/>
    <w:uiPriority w:val="99"/>
    <w:rsid w:val="00C2469F"/>
    <w:rPr>
      <w:rFonts w:cs="Times New Roman"/>
    </w:rPr>
  </w:style>
  <w:style w:type="paragraph" w:customStyle="1" w:styleId="WW-">
    <w:name w:val="WW-Базовый"/>
    <w:uiPriority w:val="99"/>
    <w:rsid w:val="00174E6E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f7">
    <w:name w:val="footnote text"/>
    <w:basedOn w:val="a"/>
    <w:link w:val="af8"/>
    <w:uiPriority w:val="99"/>
    <w:semiHidden/>
    <w:unhideWhenUsed/>
    <w:rsid w:val="00250FF3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250FF3"/>
    <w:rPr>
      <w:sz w:val="20"/>
      <w:szCs w:val="20"/>
      <w:lang w:eastAsia="en-US"/>
    </w:rPr>
  </w:style>
  <w:style w:type="character" w:styleId="af9">
    <w:name w:val="footnote reference"/>
    <w:basedOn w:val="a0"/>
    <w:uiPriority w:val="99"/>
    <w:semiHidden/>
    <w:unhideWhenUsed/>
    <w:rsid w:val="00250F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84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7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2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6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28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7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33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4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8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0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6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5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8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8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69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2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9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5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6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6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3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92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3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1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3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7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5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7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92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5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0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3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3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9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17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3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8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3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99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9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0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4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9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9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5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9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99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2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3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3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1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0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7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8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1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10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5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1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2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6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5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2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6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7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3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7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2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7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21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9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5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6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59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2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6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4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71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6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7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5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7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9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7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7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61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3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4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4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4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8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4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4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4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8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4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4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4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4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8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4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8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4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8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4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8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4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8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4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4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8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4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4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4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4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4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4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4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4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4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4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8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4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4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8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4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8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4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4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4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8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4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4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4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4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4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8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4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4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4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8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4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8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8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5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8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8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8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58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0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4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5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6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4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8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19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0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8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7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8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8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3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8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0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6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78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4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3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7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7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2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1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8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2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5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0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1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6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5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4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7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1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2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88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5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1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4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2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4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3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7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5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5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6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3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6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9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3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2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5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3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9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8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8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5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0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5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5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4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6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4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3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8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7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5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3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2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9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5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9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0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7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8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7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0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6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6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5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2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7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0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1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997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88448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7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1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31E5F-E300-4BAC-89DF-3D680FE12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1962</Words>
  <Characters>12631</Characters>
  <Application>Microsoft Office Word</Application>
  <DocSecurity>4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Прокуратура Архангельской области</vt:lpstr>
    </vt:vector>
  </TitlesOfParts>
  <Company/>
  <LinksUpToDate>false</LinksUpToDate>
  <CharactersWithSpaces>14564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Прокуратура Архангельской области</dc:title>
  <dc:creator>Наталья Перфильева</dc:creator>
  <cp:lastModifiedBy>user</cp:lastModifiedBy>
  <cp:revision>2</cp:revision>
  <cp:lastPrinted>2018-04-15T16:25:00Z</cp:lastPrinted>
  <dcterms:created xsi:type="dcterms:W3CDTF">2025-04-18T06:29:00Z</dcterms:created>
  <dcterms:modified xsi:type="dcterms:W3CDTF">2025-04-18T06:29:00Z</dcterms:modified>
</cp:coreProperties>
</file>