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A15D0C" w14:textId="77777777" w:rsidR="00EC7231" w:rsidRDefault="00633700">
      <w:pPr>
        <w:ind w:left="-426" w:right="-143" w:firstLine="710"/>
        <w:jc w:val="center"/>
        <w:rPr>
          <w:b/>
          <w:bCs/>
        </w:rPr>
      </w:pPr>
      <w:r>
        <w:rPr>
          <w:b/>
          <w:bCs/>
        </w:rPr>
        <w:t>Уведомление о проведении общественных обсуждений</w:t>
      </w:r>
      <w:r>
        <w:rPr>
          <w:b/>
          <w:bCs/>
        </w:rPr>
        <w:br/>
        <w:t>объекта государственной экологической экспертизы – проектной документации</w:t>
      </w:r>
    </w:p>
    <w:p w14:paraId="367B7917" w14:textId="77777777" w:rsidR="00EC7231" w:rsidRDefault="00633700">
      <w:pPr>
        <w:ind w:left="-426" w:right="-143" w:firstLine="993"/>
        <w:jc w:val="center"/>
        <w:rPr>
          <w:b/>
          <w:bCs/>
        </w:rPr>
      </w:pPr>
      <w:r>
        <w:rPr>
          <w:b/>
        </w:rPr>
        <w:t xml:space="preserve">«Техническое перевооружение нефтебазы ООО "Тринити" с установкой промежуточной емкости (1000 м3 в количестве 1 шт.) и РВС-3000 м3 (в количестве 1 шт.) слива-налива нефтепродуктов железнодорожных и автомобильных цистерн (II этап)», </w:t>
      </w:r>
      <w:r>
        <w:rPr>
          <w:b/>
          <w:bCs/>
        </w:rPr>
        <w:t>включая предварительные материалы оценки воздействия на окружающую среду</w:t>
      </w:r>
    </w:p>
    <w:p w14:paraId="39E13821" w14:textId="77777777" w:rsidR="00EC7231" w:rsidRDefault="00EC7231">
      <w:pPr>
        <w:ind w:firstLine="709"/>
        <w:jc w:val="both"/>
        <w:rPr>
          <w:b/>
          <w:bCs/>
        </w:rPr>
      </w:pPr>
    </w:p>
    <w:p w14:paraId="10331C7D" w14:textId="77777777" w:rsidR="00EC7231" w:rsidRDefault="00633700">
      <w:pPr>
        <w:spacing w:after="144"/>
        <w:ind w:firstLine="709"/>
        <w:jc w:val="both"/>
      </w:pPr>
      <w:r>
        <w:rPr>
          <w:b/>
          <w:bCs/>
        </w:rPr>
        <w:t>Заказчик:</w:t>
      </w:r>
      <w:r>
        <w:t xml:space="preserve"> Общество с ограниченной ответственностью «Тринити»</w:t>
      </w:r>
      <w:r>
        <w:rPr>
          <w:color w:val="000000"/>
        </w:rPr>
        <w:t xml:space="preserve"> (ООО «Тринити»)</w:t>
      </w:r>
      <w:r>
        <w:t xml:space="preserve">. 164500, г. Северодвинск, Архангельская область, проезд Чаячий, 18; </w:t>
      </w:r>
      <w:r>
        <w:rPr>
          <w:b/>
          <w:bCs/>
        </w:rPr>
        <w:t>ИНН</w:t>
      </w:r>
      <w:r>
        <w:t xml:space="preserve"> </w:t>
      </w:r>
      <w:r>
        <w:rPr>
          <w:color w:val="000000"/>
        </w:rPr>
        <w:t>2902080047</w:t>
      </w:r>
      <w:r>
        <w:t xml:space="preserve"> | </w:t>
      </w:r>
      <w:r>
        <w:rPr>
          <w:b/>
          <w:bCs/>
        </w:rPr>
        <w:t>ОГРН</w:t>
      </w:r>
      <w:r>
        <w:t xml:space="preserve"> </w:t>
      </w:r>
      <w:r>
        <w:rPr>
          <w:color w:val="000000"/>
        </w:rPr>
        <w:t>1152932000022</w:t>
      </w:r>
      <w:r>
        <w:t xml:space="preserve">. Телефон: +7(921)075-74-60; факс: 8(8184)500-509,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r>
        <w:rPr>
          <w:lang w:val="en-US"/>
        </w:rPr>
        <w:t>office</w:t>
      </w:r>
      <w:r>
        <w:t>@</w:t>
      </w:r>
      <w:proofErr w:type="spellStart"/>
      <w:r>
        <w:rPr>
          <w:lang w:val="en-US"/>
        </w:rPr>
        <w:t>fttrinity</w:t>
      </w:r>
      <w:proofErr w:type="spellEnd"/>
      <w:r>
        <w:t>.</w:t>
      </w:r>
      <w:r>
        <w:rPr>
          <w:lang w:val="en-US"/>
        </w:rPr>
        <w:t>com</w:t>
      </w:r>
      <w:r>
        <w:t>;</w:t>
      </w:r>
    </w:p>
    <w:p w14:paraId="13D89A5D" w14:textId="77777777" w:rsidR="00EC7231" w:rsidRDefault="00633700">
      <w:pPr>
        <w:pStyle w:val="nb-popup-line"/>
        <w:spacing w:beforeAutospacing="0" w:after="144" w:afterAutospacing="0"/>
        <w:ind w:firstLine="709"/>
        <w:jc w:val="both"/>
        <w:textAlignment w:val="top"/>
        <w:rPr>
          <w:rStyle w:val="js-phone-number"/>
        </w:rPr>
      </w:pPr>
      <w:r>
        <w:rPr>
          <w:b/>
          <w:bCs/>
        </w:rPr>
        <w:t>Исполнитель работ по оценке воздействия на окружающую среду:</w:t>
      </w:r>
      <w:r>
        <w:t xml:space="preserve"> Общество с ограниченной ответственностью Общество с ограниченной ответственностью «Фирма Триада» (ООО «Фирма Триада»). Юридический адрес: </w:t>
      </w:r>
      <w:r>
        <w:rPr>
          <w:lang w:eastAsia="en-US"/>
        </w:rPr>
        <w:t>115547, г. Москва,</w:t>
      </w:r>
      <w:r>
        <w:rPr>
          <w:b/>
          <w:bCs/>
          <w:lang w:eastAsia="en-US"/>
        </w:rPr>
        <w:t xml:space="preserve"> </w:t>
      </w:r>
      <w:r>
        <w:t xml:space="preserve">ул. </w:t>
      </w:r>
      <w:proofErr w:type="spellStart"/>
      <w:r>
        <w:t>Михневская</w:t>
      </w:r>
      <w:proofErr w:type="spellEnd"/>
      <w:r>
        <w:t xml:space="preserve">, д. 7, корп. 2, </w:t>
      </w:r>
      <w:proofErr w:type="spellStart"/>
      <w:r>
        <w:t>помещ</w:t>
      </w:r>
      <w:proofErr w:type="spellEnd"/>
      <w:r>
        <w:t xml:space="preserve">. 8; </w:t>
      </w:r>
      <w:r>
        <w:rPr>
          <w:b/>
          <w:bCs/>
        </w:rPr>
        <w:t>ИНН</w:t>
      </w:r>
      <w:r>
        <w:t xml:space="preserve"> 7701010056 | </w:t>
      </w:r>
      <w:r>
        <w:rPr>
          <w:b/>
          <w:bCs/>
        </w:rPr>
        <w:t>ОГРН</w:t>
      </w:r>
      <w:r>
        <w:t xml:space="preserve"> 1037700052631. Почтовый адрес: 117246, г. Москва, Научный проезд 8, стр. 1, офис 332; тел.: +7 (985) 185-75-21,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6">
        <w:r>
          <w:rPr>
            <w:lang w:val="en-US"/>
          </w:rPr>
          <w:t>info</w:t>
        </w:r>
        <w:r>
          <w:t>@</w:t>
        </w:r>
        <w:r>
          <w:rPr>
            <w:lang w:val="en-US"/>
          </w:rPr>
          <w:t>triadacompany</w:t>
        </w:r>
        <w:r>
          <w:t>.</w:t>
        </w:r>
        <w:r>
          <w:rPr>
            <w:lang w:val="en-US"/>
          </w:rPr>
          <w:t>ru</w:t>
        </w:r>
      </w:hyperlink>
      <w:r>
        <w:t xml:space="preserve">; контактное должностное лицо – инженер-эколог, Герасимов Дмитрий Андреевич; тел.: +7(985)185-75-21; </w:t>
      </w:r>
      <w:r>
        <w:rPr>
          <w:lang w:val="en-US"/>
        </w:rPr>
        <w:t>d</w:t>
      </w:r>
      <w:r>
        <w:t>.</w:t>
      </w:r>
      <w:r>
        <w:rPr>
          <w:lang w:val="en-US"/>
        </w:rPr>
        <w:t>gerasimov</w:t>
      </w:r>
      <w:r>
        <w:t>@</w:t>
      </w:r>
      <w:r>
        <w:rPr>
          <w:lang w:val="en-US"/>
        </w:rPr>
        <w:t>triadacompany</w:t>
      </w:r>
      <w:r>
        <w:t>.</w:t>
      </w:r>
      <w:r>
        <w:rPr>
          <w:lang w:val="en-US"/>
        </w:rPr>
        <w:t>ru</w:t>
      </w:r>
    </w:p>
    <w:p w14:paraId="77A6A90A" w14:textId="77777777" w:rsidR="00EC7231" w:rsidRDefault="00633700">
      <w:pPr>
        <w:spacing w:after="144"/>
        <w:ind w:firstLine="709"/>
        <w:jc w:val="both"/>
      </w:pPr>
      <w:r>
        <w:rPr>
          <w:b/>
          <w:bCs/>
        </w:rPr>
        <w:t>Орган, ответственный за организацию общественных обсуждений:</w:t>
      </w:r>
      <w:r>
        <w:t xml:space="preserve"> Отдел экологии и природопользования Администрации Северодвинска. Юридический и фактический адрес: 164501, Россия, Архангельская область, город Северодвинск, улица Плюснина, дом 7, телефон: 8 (8184) 58-40-06, электронная почта: </w:t>
      </w:r>
      <w:hyperlink r:id="rId7">
        <w:r>
          <w:t>ecolog@adm.severodvinsk.ru</w:t>
        </w:r>
      </w:hyperlink>
      <w:r>
        <w:t>.</w:t>
      </w:r>
    </w:p>
    <w:p w14:paraId="4FAFDADE" w14:textId="77777777" w:rsidR="007B47A0" w:rsidRPr="003332E1" w:rsidRDefault="00633700" w:rsidP="007B47A0">
      <w:pPr>
        <w:ind w:firstLine="709"/>
        <w:jc w:val="both"/>
      </w:pPr>
      <w:r w:rsidRPr="003332E1">
        <w:rPr>
          <w:b/>
          <w:bCs/>
        </w:rPr>
        <w:t>Наименование объекта обсуждений:</w:t>
      </w:r>
      <w:r w:rsidRPr="003332E1">
        <w:t xml:space="preserve"> </w:t>
      </w:r>
      <w:r w:rsidR="007B47A0" w:rsidRPr="003332E1">
        <w:t>объект государственной экологической экспертизы, содержащий предварительные материалы оценки воздействия на окружающую среду.</w:t>
      </w:r>
    </w:p>
    <w:p w14:paraId="286C68C4" w14:textId="77777777" w:rsidR="00EC7231" w:rsidRDefault="00633700">
      <w:pPr>
        <w:ind w:firstLine="709"/>
        <w:jc w:val="both"/>
      </w:pPr>
      <w:r w:rsidRPr="003332E1">
        <w:rPr>
          <w:b/>
        </w:rPr>
        <w:t>Наименование планируемой (намечаемой) хозяйственной и иной деятельности:</w:t>
      </w:r>
      <w:r w:rsidRPr="003332E1">
        <w:t xml:space="preserve"> </w:t>
      </w:r>
      <w:r w:rsidR="007B47A0" w:rsidRPr="003332E1">
        <w:rPr>
          <w:bCs/>
        </w:rPr>
        <w:t xml:space="preserve">«Техническое перевооружение нефтебазы </w:t>
      </w:r>
      <w:r w:rsidR="007B47A0" w:rsidRPr="003332E1">
        <w:t xml:space="preserve">ООО "Тринити" </w:t>
      </w:r>
      <w:r w:rsidR="007B47A0" w:rsidRPr="003332E1">
        <w:rPr>
          <w:bCs/>
        </w:rPr>
        <w:t>с установкой промежуточной емкости (1000 м</w:t>
      </w:r>
      <w:r w:rsidR="007B47A0" w:rsidRPr="003332E1">
        <w:rPr>
          <w:bCs/>
          <w:vertAlign w:val="superscript"/>
        </w:rPr>
        <w:t>3</w:t>
      </w:r>
      <w:r w:rsidR="007B47A0" w:rsidRPr="003332E1">
        <w:rPr>
          <w:bCs/>
        </w:rPr>
        <w:t xml:space="preserve"> в количестве 1 шт.) и РВС-3000 м</w:t>
      </w:r>
      <w:r w:rsidR="007B47A0" w:rsidRPr="003332E1">
        <w:rPr>
          <w:bCs/>
          <w:vertAlign w:val="superscript"/>
        </w:rPr>
        <w:t>3</w:t>
      </w:r>
      <w:r w:rsidR="007B47A0" w:rsidRPr="003332E1">
        <w:rPr>
          <w:bCs/>
        </w:rPr>
        <w:t xml:space="preserve"> (в количестве 1 шт.) слива-налива нефтепродуктов железнодорожных и автомобильных цистерн (II этап)».</w:t>
      </w:r>
      <w:r w:rsidR="007B47A0">
        <w:rPr>
          <w:bCs/>
        </w:rPr>
        <w:tab/>
      </w:r>
    </w:p>
    <w:p w14:paraId="61FBF32E" w14:textId="77777777" w:rsidR="00EC7231" w:rsidRDefault="00633700" w:rsidP="007B47A0">
      <w:pPr>
        <w:widowControl w:val="0"/>
        <w:shd w:val="clear" w:color="auto" w:fill="FFFFFF"/>
        <w:spacing w:before="120"/>
        <w:ind w:firstLine="708"/>
        <w:jc w:val="both"/>
        <w:textAlignment w:val="baseline"/>
      </w:pPr>
      <w:r>
        <w:rPr>
          <w:b/>
          <w:bCs/>
        </w:rPr>
        <w:t>Цель планируемой (намечаемой) деятельности</w:t>
      </w:r>
      <w:r>
        <w:t>: Техническое перевооружение нефтебазы ООО "Тринити" с установкой промежуточной емкости (1000 м</w:t>
      </w:r>
      <w:r>
        <w:rPr>
          <w:vertAlign w:val="superscript"/>
        </w:rPr>
        <w:t>3</w:t>
      </w:r>
      <w:r>
        <w:t xml:space="preserve"> в количестве 1 шт.) и РВС-3000 м</w:t>
      </w:r>
      <w:r>
        <w:rPr>
          <w:vertAlign w:val="superscript"/>
        </w:rPr>
        <w:t>3</w:t>
      </w:r>
      <w:r>
        <w:t xml:space="preserve"> (в количестве 1 шт.) слива-налива нефтепродуктов железнодорожных и автомобильных цистерн.</w:t>
      </w:r>
    </w:p>
    <w:p w14:paraId="19AD0C99" w14:textId="77777777" w:rsidR="00EC7231" w:rsidRDefault="00633700">
      <w:pPr>
        <w:ind w:firstLine="709"/>
        <w:jc w:val="both"/>
      </w:pPr>
      <w:r>
        <w:rPr>
          <w:b/>
          <w:bCs/>
        </w:rPr>
        <w:t>Предварительное место реализации, планируемой (намечаемой) деятельности</w:t>
      </w:r>
      <w:r>
        <w:t>: 164500, г. Северодвинск, Архангельская область, проезд Чаячий, 18</w:t>
      </w:r>
      <w:r>
        <w:br/>
        <w:t>ЗУ с КН 29:28:110272:192</w:t>
      </w:r>
    </w:p>
    <w:p w14:paraId="1EC8F7BD" w14:textId="77777777" w:rsidR="00EC7231" w:rsidRPr="007B47A0" w:rsidRDefault="00633700">
      <w:pPr>
        <w:ind w:firstLine="709"/>
        <w:jc w:val="both"/>
        <w:rPr>
          <w:b/>
        </w:rPr>
      </w:pPr>
      <w:r w:rsidRPr="007B47A0">
        <w:rPr>
          <w:b/>
        </w:rPr>
        <w:t>Контактные данные ответственных лиц:</w:t>
      </w:r>
    </w:p>
    <w:p w14:paraId="1ED4E34E" w14:textId="77777777" w:rsidR="00EC7231" w:rsidRDefault="00633700">
      <w:pPr>
        <w:spacing w:after="144"/>
        <w:ind w:firstLine="709"/>
        <w:jc w:val="both"/>
      </w:pPr>
      <w:r>
        <w:t xml:space="preserve">- со стороны уполномоченного органа: начальник </w:t>
      </w:r>
      <w:r w:rsidRPr="00327D1F">
        <w:t>От</w:t>
      </w:r>
      <w:r w:rsidR="007B47A0" w:rsidRPr="00327D1F">
        <w:t>д</w:t>
      </w:r>
      <w:r w:rsidRPr="00327D1F">
        <w:t>ела</w:t>
      </w:r>
      <w:r>
        <w:t xml:space="preserve"> экологии и природопользования Администрации Северодвинска – Медведева Светлана Владимировна, телефон: 8 (8184) 58-40-06, e-</w:t>
      </w:r>
      <w:proofErr w:type="spellStart"/>
      <w:r>
        <w:t>mail</w:t>
      </w:r>
      <w:proofErr w:type="spellEnd"/>
      <w:r>
        <w:t xml:space="preserve">: </w:t>
      </w:r>
      <w:hyperlink r:id="rId8">
        <w:r>
          <w:t>ecolog@adm.severodvinsk.ru</w:t>
        </w:r>
      </w:hyperlink>
      <w:r>
        <w:t>.</w:t>
      </w:r>
    </w:p>
    <w:p w14:paraId="6820F269" w14:textId="77777777" w:rsidR="00EC7231" w:rsidRDefault="00633700">
      <w:pPr>
        <w:pStyle w:val="nb-popup-line"/>
        <w:spacing w:beforeAutospacing="0" w:after="144" w:afterAutospacing="0"/>
        <w:ind w:firstLine="709"/>
        <w:jc w:val="both"/>
        <w:textAlignment w:val="top"/>
        <w:rPr>
          <w:u w:val="single"/>
        </w:rPr>
      </w:pPr>
      <w:r>
        <w:t>- со стороны исполнителя</w:t>
      </w:r>
      <w:r w:rsidR="00837F36">
        <w:t xml:space="preserve"> </w:t>
      </w:r>
      <w:r>
        <w:t xml:space="preserve">– инженер-эколог, Герасимов Дмитрий Андреевич; тел.: +7(985)185-75-21; </w:t>
      </w:r>
      <w:hyperlink r:id="rId9" w:history="1">
        <w:r w:rsidR="007B47A0" w:rsidRPr="00624278">
          <w:rPr>
            <w:rStyle w:val="ad"/>
            <w:lang w:val="en-US"/>
          </w:rPr>
          <w:t>d</w:t>
        </w:r>
        <w:r w:rsidR="007B47A0" w:rsidRPr="00624278">
          <w:rPr>
            <w:rStyle w:val="ad"/>
          </w:rPr>
          <w:t>.</w:t>
        </w:r>
        <w:r w:rsidR="007B47A0" w:rsidRPr="00624278">
          <w:rPr>
            <w:rStyle w:val="ad"/>
            <w:lang w:val="en-US"/>
          </w:rPr>
          <w:t>gerasimov</w:t>
        </w:r>
        <w:r w:rsidR="007B47A0" w:rsidRPr="00624278">
          <w:rPr>
            <w:rStyle w:val="ad"/>
          </w:rPr>
          <w:t>@</w:t>
        </w:r>
        <w:r w:rsidR="007B47A0" w:rsidRPr="00624278">
          <w:rPr>
            <w:rStyle w:val="ad"/>
            <w:lang w:val="en-US"/>
          </w:rPr>
          <w:t>triadacompany</w:t>
        </w:r>
        <w:r w:rsidR="007B47A0" w:rsidRPr="00624278">
          <w:rPr>
            <w:rStyle w:val="ad"/>
          </w:rPr>
          <w:t>.</w:t>
        </w:r>
        <w:proofErr w:type="spellStart"/>
        <w:r w:rsidR="007B47A0" w:rsidRPr="00624278">
          <w:rPr>
            <w:rStyle w:val="ad"/>
            <w:lang w:val="en-US"/>
          </w:rPr>
          <w:t>ru</w:t>
        </w:r>
        <w:proofErr w:type="spellEnd"/>
      </w:hyperlink>
      <w:r>
        <w:rPr>
          <w:u w:val="single"/>
        </w:rPr>
        <w:t>.</w:t>
      </w:r>
    </w:p>
    <w:p w14:paraId="5B0035BE" w14:textId="77777777" w:rsidR="00EC7231" w:rsidRDefault="00633700">
      <w:pPr>
        <w:pStyle w:val="nb-popup-line"/>
        <w:spacing w:beforeAutospacing="0" w:after="144" w:afterAutospacing="0"/>
        <w:ind w:firstLine="709"/>
        <w:jc w:val="both"/>
        <w:textAlignment w:val="top"/>
        <w:rPr>
          <w:b/>
        </w:rPr>
      </w:pPr>
      <w:r>
        <w:rPr>
          <w:b/>
        </w:rPr>
        <w:t>Место размещения и доступности объекта обс</w:t>
      </w:r>
      <w:r w:rsidR="007B47A0">
        <w:rPr>
          <w:b/>
        </w:rPr>
        <w:t xml:space="preserve">уждений для очного ознакомления: </w:t>
      </w:r>
      <w:r>
        <w:t>в помещении Отдела экологии и природопользования Администрации по адресу: 164501, Россия, Архангельская область, город Северодвинск, улица Плюснина, дом 7, кабинет 308.</w:t>
      </w:r>
    </w:p>
    <w:p w14:paraId="321AB189" w14:textId="53354420" w:rsidR="00EC7231" w:rsidRDefault="00633700">
      <w:pPr>
        <w:pStyle w:val="nb-popup-line"/>
        <w:spacing w:beforeAutospacing="0" w:after="144" w:afterAutospacing="0"/>
        <w:ind w:firstLine="709"/>
        <w:jc w:val="both"/>
        <w:textAlignment w:val="top"/>
        <w:rPr>
          <w:color w:val="FF0000"/>
        </w:rPr>
      </w:pPr>
      <w:r>
        <w:rPr>
          <w:b/>
        </w:rPr>
        <w:t xml:space="preserve">Дата открытия доступа для очного ознакомления:  </w:t>
      </w:r>
      <w:r w:rsidRPr="00327D1F">
        <w:rPr>
          <w:b/>
          <w:bCs/>
        </w:rPr>
        <w:t>30.04.2025</w:t>
      </w:r>
      <w:r w:rsidR="00327D1F">
        <w:rPr>
          <w:b/>
          <w:bCs/>
        </w:rPr>
        <w:t>.</w:t>
      </w:r>
    </w:p>
    <w:p w14:paraId="4519A3BE" w14:textId="4CB65BC2" w:rsidR="00EC7231" w:rsidRDefault="00633700">
      <w:pPr>
        <w:pStyle w:val="nb-popup-line"/>
        <w:spacing w:beforeAutospacing="0" w:after="144" w:afterAutospacing="0"/>
        <w:ind w:firstLine="709"/>
        <w:jc w:val="both"/>
        <w:textAlignment w:val="top"/>
      </w:pPr>
      <w:r>
        <w:rPr>
          <w:b/>
        </w:rPr>
        <w:lastRenderedPageBreak/>
        <w:t>Срок доступности объекта обсуждений для очного ознакомления:</w:t>
      </w:r>
      <w:r>
        <w:t xml:space="preserve"> с </w:t>
      </w:r>
      <w:r w:rsidRPr="00327D1F">
        <w:rPr>
          <w:b/>
          <w:bCs/>
        </w:rPr>
        <w:t>30.04.2025</w:t>
      </w:r>
      <w:r w:rsidRPr="00327D1F">
        <w:t xml:space="preserve"> по </w:t>
      </w:r>
      <w:r w:rsidR="00F21012" w:rsidRPr="00327D1F">
        <w:rPr>
          <w:b/>
          <w:bCs/>
        </w:rPr>
        <w:t>29</w:t>
      </w:r>
      <w:r w:rsidRPr="00327D1F">
        <w:rPr>
          <w:b/>
          <w:bCs/>
        </w:rPr>
        <w:t>.05.2025</w:t>
      </w:r>
      <w:r w:rsidR="007B47A0" w:rsidRPr="00327D1F">
        <w:t xml:space="preserve">, </w:t>
      </w:r>
      <w:r>
        <w:t>в помещении Отдела экологии и при</w:t>
      </w:r>
      <w:r w:rsidR="00327D1F">
        <w:t>родопользования Администрации в </w:t>
      </w:r>
      <w:r>
        <w:t>рабочие дни с 14:00 до 16:00 по адресу: 164501, Россия, Архангельская область, город Северодвинск, улица Плюснина, дом 7, кабинет 308.</w:t>
      </w:r>
    </w:p>
    <w:p w14:paraId="03AB9B1A" w14:textId="77777777" w:rsidR="00EC7231" w:rsidRDefault="00633700">
      <w:pPr>
        <w:pStyle w:val="nb-popup-line"/>
        <w:spacing w:beforeAutospacing="0" w:after="144" w:afterAutospacing="0"/>
        <w:ind w:firstLine="709"/>
        <w:jc w:val="both"/>
        <w:textAlignment w:val="top"/>
        <w:rPr>
          <w:b/>
        </w:rPr>
      </w:pPr>
      <w:r>
        <w:rPr>
          <w:b/>
        </w:rPr>
        <w:t>Место размещения объекта обсуждений в сети «Интернет»:</w:t>
      </w:r>
    </w:p>
    <w:p w14:paraId="6969D736" w14:textId="77777777" w:rsidR="00EC7231" w:rsidRDefault="00633700">
      <w:pPr>
        <w:pStyle w:val="nb-popup-line"/>
        <w:spacing w:beforeAutospacing="0" w:after="144" w:afterAutospacing="0"/>
        <w:ind w:firstLine="709"/>
        <w:jc w:val="both"/>
        <w:textAlignment w:val="top"/>
        <w:rPr>
          <w:rStyle w:val="-"/>
          <w:u w:val="none"/>
        </w:rPr>
      </w:pPr>
      <w:r>
        <w:t xml:space="preserve">- на официальном сайте Администрации Северодвинска в разделе «Охрана окружающей среды» - «Общественные обсуждения по объектам государственной экологической экспертизы» по ссылке: </w:t>
      </w:r>
      <w:hyperlink r:id="rId10">
        <w:r>
          <w:t>https://severodvinsk.gosuslugi.ru/deyatelnost/napravleniya-deyatelnosti/ohrana-okruzhayuschey-sredy/oo-po-obektam-gosudarstvennoy-ekologicheskoy-ekspertizy/</w:t>
        </w:r>
      </w:hyperlink>
      <w:r>
        <w:rPr>
          <w:rStyle w:val="-"/>
          <w:u w:val="none"/>
        </w:rPr>
        <w:t>;</w:t>
      </w:r>
    </w:p>
    <w:p w14:paraId="1C721740" w14:textId="77777777" w:rsidR="00EC7231" w:rsidRDefault="00633700">
      <w:pPr>
        <w:pStyle w:val="nb-popup-line"/>
        <w:spacing w:beforeAutospacing="0" w:after="144" w:afterAutospacing="0"/>
        <w:ind w:firstLine="709"/>
        <w:jc w:val="both"/>
        <w:textAlignment w:val="top"/>
      </w:pPr>
      <w:r>
        <w:rPr>
          <w:rStyle w:val="-"/>
          <w:color w:val="auto"/>
          <w:u w:val="none"/>
        </w:rPr>
        <w:t>-</w:t>
      </w:r>
      <w:r>
        <w:rPr>
          <w:rFonts w:eastAsiaTheme="minorHAnsi"/>
          <w:lang w:eastAsia="en-US"/>
        </w:rPr>
        <w:t xml:space="preserve">в федеральной государственной информационной системе состояния окружающей среды: </w:t>
      </w:r>
      <w:hyperlink r:id="rId11" w:tgtFrame="_blank">
        <w:r>
          <w:rPr>
            <w:bCs/>
            <w:shd w:val="clear" w:color="auto" w:fill="FFFFFF"/>
          </w:rPr>
          <w:t>ecomonitoring.mnr.gov.ru</w:t>
        </w:r>
      </w:hyperlink>
      <w:r>
        <w:t>.</w:t>
      </w:r>
    </w:p>
    <w:p w14:paraId="5FF2A38D" w14:textId="77777777" w:rsidR="00EC7231" w:rsidRDefault="00633700" w:rsidP="007B47A0">
      <w:pPr>
        <w:pStyle w:val="nb-popup-line"/>
        <w:spacing w:beforeAutospacing="0" w:after="144" w:afterAutospacing="0"/>
        <w:ind w:firstLine="709"/>
        <w:jc w:val="both"/>
        <w:textAlignment w:val="top"/>
      </w:pPr>
      <w:r>
        <w:t>- на официальном сайте Исполнителя по ссылке:</w:t>
      </w:r>
      <w:r w:rsidR="007B47A0">
        <w:t xml:space="preserve"> </w:t>
      </w:r>
      <w:hyperlink r:id="rId12">
        <w:r>
          <w:t>https://triadacompany.ru/uslugi/obespiechenie-dostupa-k-materialam-obshchestvennykh-obsuzhdeniy</w:t>
        </w:r>
      </w:hyperlink>
      <w:r>
        <w:t xml:space="preserve"> </w:t>
      </w:r>
    </w:p>
    <w:p w14:paraId="7A7945FD" w14:textId="77777777" w:rsidR="00EC7231" w:rsidRDefault="00633700">
      <w:pPr>
        <w:pStyle w:val="nb-popup-line"/>
        <w:spacing w:beforeAutospacing="0" w:after="144" w:afterAutospacing="0"/>
        <w:ind w:firstLine="709"/>
        <w:jc w:val="both"/>
        <w:textAlignment w:val="top"/>
      </w:pPr>
      <w:r>
        <w:rPr>
          <w:b/>
        </w:rPr>
        <w:t>Дата размещения в сети «Интернет</w:t>
      </w:r>
      <w:r w:rsidRPr="00327D1F">
        <w:rPr>
          <w:b/>
        </w:rPr>
        <w:t>»:</w:t>
      </w:r>
      <w:r w:rsidRPr="00327D1F">
        <w:t xml:space="preserve"> </w:t>
      </w:r>
      <w:r w:rsidRPr="00327D1F">
        <w:rPr>
          <w:b/>
          <w:bCs/>
        </w:rPr>
        <w:t>30.04.2025</w:t>
      </w:r>
      <w:r w:rsidRPr="00327D1F">
        <w:t>.</w:t>
      </w:r>
    </w:p>
    <w:p w14:paraId="197EFF16" w14:textId="77777777" w:rsidR="00EC7231" w:rsidRPr="00562430" w:rsidRDefault="00633700">
      <w:pPr>
        <w:pStyle w:val="nb-popup-line"/>
        <w:spacing w:beforeAutospacing="0" w:after="144" w:afterAutospacing="0"/>
        <w:ind w:firstLine="709"/>
        <w:jc w:val="both"/>
        <w:textAlignment w:val="top"/>
      </w:pPr>
      <w:r w:rsidRPr="00562430">
        <w:rPr>
          <w:b/>
        </w:rPr>
        <w:t>Срок размещения в сети «Интернет»</w:t>
      </w:r>
      <w:r w:rsidRPr="00562430">
        <w:t xml:space="preserve">: </w:t>
      </w:r>
      <w:r w:rsidRPr="00327D1F">
        <w:t xml:space="preserve">с </w:t>
      </w:r>
      <w:r w:rsidRPr="00327D1F">
        <w:rPr>
          <w:b/>
          <w:bCs/>
        </w:rPr>
        <w:t>30.04.2025</w:t>
      </w:r>
      <w:r w:rsidRPr="00327D1F">
        <w:t xml:space="preserve"> по </w:t>
      </w:r>
      <w:r w:rsidR="00F21012" w:rsidRPr="00327D1F">
        <w:rPr>
          <w:b/>
          <w:bCs/>
        </w:rPr>
        <w:t>29</w:t>
      </w:r>
      <w:r w:rsidRPr="00327D1F">
        <w:rPr>
          <w:b/>
          <w:bCs/>
        </w:rPr>
        <w:t>.05.2025</w:t>
      </w:r>
    </w:p>
    <w:p w14:paraId="380CB25B" w14:textId="2E53596F" w:rsidR="00EC7231" w:rsidRDefault="00633700">
      <w:pPr>
        <w:pStyle w:val="nb-popup-line"/>
        <w:spacing w:beforeAutospacing="0" w:after="144" w:afterAutospacing="0"/>
        <w:ind w:firstLine="709"/>
        <w:jc w:val="both"/>
        <w:textAlignment w:val="top"/>
      </w:pPr>
      <w:r w:rsidRPr="00562430">
        <w:rPr>
          <w:b/>
        </w:rPr>
        <w:t>Окончательные материалы оценки воздействия на окружающую среду</w:t>
      </w:r>
      <w:r w:rsidRPr="00562430">
        <w:t xml:space="preserve">, утвержденные заказчиком, будут размещены в открытом доступе в сети «Интернет» </w:t>
      </w:r>
      <w:r w:rsidR="00327D1F">
        <w:t xml:space="preserve">                      </w:t>
      </w:r>
      <w:r w:rsidRPr="00562430">
        <w:t xml:space="preserve">на </w:t>
      </w:r>
      <w:r w:rsidR="00327D1F">
        <w:t>30</w:t>
      </w:r>
      <w:r w:rsidRPr="00562430">
        <w:t xml:space="preserve"> дней: на официальном сайте Администрации Северодвинска в разделе «Охрана окружающей среды»  - «Общественные обсуждения по объектам государственной экологической экспертизы» по ссылке: </w:t>
      </w:r>
      <w:hyperlink r:id="rId13">
        <w:r w:rsidRPr="00562430">
          <w:t>https://severodvinsk.gosuslugi.ru/deyatelnost/napravleniya-deyatelnosti/ohrana-okruzhayuschey-sredy/oo-po-obektam-gosudarstvennoy-ekologicheskoy-ekspertizy/</w:t>
        </w:r>
      </w:hyperlink>
    </w:p>
    <w:p w14:paraId="5A230BD9" w14:textId="77777777" w:rsidR="00EC7231" w:rsidRDefault="00633700">
      <w:pPr>
        <w:pStyle w:val="Default"/>
        <w:ind w:firstLine="709"/>
        <w:jc w:val="both"/>
        <w:rPr>
          <w:color w:val="auto"/>
        </w:rPr>
      </w:pPr>
      <w:r>
        <w:rPr>
          <w:b/>
          <w:bCs/>
          <w:color w:val="auto"/>
        </w:rPr>
        <w:t xml:space="preserve">Информация о порядке, сроке и форме внесения участниками общественных обсуждений предложений и замечаний, касающихся объекта обсуждений: </w:t>
      </w:r>
    </w:p>
    <w:p w14:paraId="0D8A65EB" w14:textId="77777777" w:rsidR="00EC7231" w:rsidRDefault="00633700">
      <w:pPr>
        <w:pStyle w:val="Default"/>
        <w:ind w:firstLine="709"/>
        <w:jc w:val="both"/>
      </w:pPr>
      <w:r>
        <w:t xml:space="preserve">В период </w:t>
      </w:r>
      <w:r w:rsidRPr="00327D1F">
        <w:rPr>
          <w:color w:val="auto"/>
        </w:rPr>
        <w:t xml:space="preserve">с </w:t>
      </w:r>
      <w:r w:rsidRPr="00327D1F">
        <w:rPr>
          <w:b/>
          <w:bCs/>
          <w:color w:val="auto"/>
        </w:rPr>
        <w:t>30.04.2025</w:t>
      </w:r>
      <w:r w:rsidRPr="00327D1F">
        <w:rPr>
          <w:color w:val="auto"/>
        </w:rPr>
        <w:t xml:space="preserve"> по </w:t>
      </w:r>
      <w:r w:rsidR="00837F36" w:rsidRPr="00327D1F">
        <w:rPr>
          <w:b/>
          <w:bCs/>
          <w:color w:val="auto"/>
        </w:rPr>
        <w:t>29.05</w:t>
      </w:r>
      <w:r w:rsidRPr="00327D1F">
        <w:rPr>
          <w:b/>
          <w:bCs/>
          <w:color w:val="auto"/>
        </w:rPr>
        <w:t>.2025</w:t>
      </w:r>
      <w:r w:rsidRPr="00327D1F">
        <w:rPr>
          <w:color w:val="auto"/>
        </w:rPr>
        <w:t xml:space="preserve"> </w:t>
      </w:r>
      <w:r>
        <w:t xml:space="preserve">участники общественных обсуждений имеют право вносить предложения и замечания, касающиеся такого объекта обсуждений: </w:t>
      </w:r>
    </w:p>
    <w:p w14:paraId="117492EF" w14:textId="77777777" w:rsidR="00EC7231" w:rsidRDefault="00633700">
      <w:pPr>
        <w:ind w:firstLine="709"/>
        <w:jc w:val="both"/>
      </w:pPr>
      <w:r>
        <w:t>1) в помещении Отдела экологии и природопользования Администрации в рабочие дни с 14:00 до 16:00 по адресу: 164501, Россия, Архангельская область, город Северодвинск, улица Плюснина, дом 7, кабинет 308 или на адрес электронной почты:</w:t>
      </w:r>
      <w:proofErr w:type="spellStart"/>
      <w:r>
        <w:rPr>
          <w:lang w:val="en-US"/>
        </w:rPr>
        <w:t>ecolog</w:t>
      </w:r>
      <w:proofErr w:type="spellEnd"/>
      <w:r>
        <w:t>@</w:t>
      </w:r>
      <w:proofErr w:type="spellStart"/>
      <w:r>
        <w:rPr>
          <w:lang w:val="en-US"/>
        </w:rPr>
        <w:t>adm</w:t>
      </w:r>
      <w:proofErr w:type="spellEnd"/>
      <w:r>
        <w:t>.</w:t>
      </w:r>
      <w:proofErr w:type="spellStart"/>
      <w:r>
        <w:rPr>
          <w:lang w:val="en-US"/>
        </w:rPr>
        <w:t>severodvinsk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;</w:t>
      </w:r>
    </w:p>
    <w:p w14:paraId="403594E5" w14:textId="77777777" w:rsidR="00EC7231" w:rsidRDefault="00633700">
      <w:pPr>
        <w:ind w:firstLine="709"/>
        <w:jc w:val="both"/>
      </w:pPr>
      <w:r>
        <w:t xml:space="preserve">2) в письменной или устной форме в ходе проведения слушаний (в случае проведения таких слушаний); </w:t>
      </w:r>
    </w:p>
    <w:p w14:paraId="629DE643" w14:textId="77777777" w:rsidR="00EC7231" w:rsidRDefault="00633700">
      <w:pPr>
        <w:ind w:firstLine="709"/>
        <w:jc w:val="both"/>
      </w:pPr>
      <w:r>
        <w:t>3) посредством записи в журнале учета участников общественных обсуждений, очно ознакомляющихся с объектом обсуждений, и их замечаний и предложений, размещенной в помещении Отдела экологии и природопользования Администрации в рабочие дни с 14:00 до 16:00 по адресу: 164501, Россия, Архангельская область, город Северодвинск, улица Плюснина, дом 7, кабинет 308;</w:t>
      </w:r>
    </w:p>
    <w:p w14:paraId="5E9786B5" w14:textId="77777777" w:rsidR="00EC7231" w:rsidRDefault="00633700">
      <w:pPr>
        <w:pStyle w:val="Default"/>
        <w:ind w:firstLine="709"/>
        <w:jc w:val="both"/>
      </w:pPr>
      <w:r>
        <w:t xml:space="preserve">При внесении предложений и замечаний участником общественных обсуждений указываются следующие сведения: </w:t>
      </w:r>
    </w:p>
    <w:p w14:paraId="7617BCF2" w14:textId="77777777" w:rsidR="00EC7231" w:rsidRDefault="00633700">
      <w:pPr>
        <w:pStyle w:val="Default"/>
        <w:ind w:firstLine="709"/>
        <w:jc w:val="both"/>
      </w:pPr>
      <w:r>
        <w:t xml:space="preserve"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 </w:t>
      </w:r>
    </w:p>
    <w:p w14:paraId="07B87F09" w14:textId="77777777" w:rsidR="00EC7231" w:rsidRDefault="00633700">
      <w:pPr>
        <w:pStyle w:val="Default"/>
        <w:ind w:firstLine="709"/>
        <w:jc w:val="both"/>
      </w:pPr>
      <w:r>
        <w:t xml:space="preserve"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 </w:t>
      </w:r>
    </w:p>
    <w:p w14:paraId="4BEE3E22" w14:textId="77777777" w:rsidR="00EC7231" w:rsidRDefault="00633700">
      <w:pPr>
        <w:pStyle w:val="Default"/>
        <w:ind w:firstLine="709"/>
        <w:jc w:val="both"/>
      </w:pPr>
      <w:r>
        <w:lastRenderedPageBreak/>
        <w:t xml:space="preserve">согласие на обработку персональных данных в соответствии с законодательством Российской Федерации в области персональных данных; </w:t>
      </w:r>
    </w:p>
    <w:p w14:paraId="0DD26B3B" w14:textId="77777777" w:rsidR="00EC7231" w:rsidRDefault="00633700">
      <w:pPr>
        <w:pStyle w:val="Default"/>
        <w:ind w:firstLine="709"/>
        <w:jc w:val="both"/>
      </w:pPr>
      <w:r>
        <w:t xml:space="preserve">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 41 и пунктов 42-44 Правил проведения оценки воздействия на окружающую среду, утвержденных постановлением Правительства Российской Федерации от 28.11.2024 № 1644 (далее – Правила). </w:t>
      </w:r>
    </w:p>
    <w:p w14:paraId="5C6877D8" w14:textId="77777777" w:rsidR="00EC7231" w:rsidRDefault="00633700">
      <w:pPr>
        <w:ind w:firstLine="709"/>
        <w:jc w:val="both"/>
      </w:pPr>
      <w:r>
        <w:t>В случае отказа участника общественных обсуждений в предоставлении сведений, указанных в пункте 35 Правил, в журнале учета замечаний и предложений участников общественных обсуждений в соответствии с пунктом 37 Правил уполномоченным органом делается соответствующая отметка.</w:t>
      </w:r>
    </w:p>
    <w:p w14:paraId="2ECA8943" w14:textId="77777777" w:rsidR="00EC7231" w:rsidRDefault="00633700">
      <w:pPr>
        <w:pStyle w:val="Default"/>
        <w:ind w:firstLine="709"/>
        <w:jc w:val="both"/>
      </w:pPr>
      <w:r>
        <w:rPr>
          <w:b/>
          <w:bCs/>
        </w:rPr>
        <w:t xml:space="preserve">Информация о возможности проведения по инициативе граждан слушаний в соответствии с пунктом 23 Правил: </w:t>
      </w:r>
    </w:p>
    <w:p w14:paraId="2B00A97B" w14:textId="77777777" w:rsidR="00837F36" w:rsidRDefault="00837F36" w:rsidP="00837F36">
      <w:pPr>
        <w:pStyle w:val="Default"/>
        <w:ind w:firstLine="709"/>
        <w:jc w:val="both"/>
      </w:pPr>
      <w:r>
        <w:t xml:space="preserve">В рамках общественных обсуждений граждане, при условии соблюдения требований пункта 23 Правил проведения оценки воздействия на окружающую среду, утвержденных Постановлением Правительства РФ от 28 ноября 2024 г. № 1644 «О порядке проведения оценки воздействия на окружающую среду», могут инициировать проведение слушаний.  </w:t>
      </w:r>
    </w:p>
    <w:p w14:paraId="53729ADD" w14:textId="2A2953E1" w:rsidR="00837F36" w:rsidRDefault="00837F36" w:rsidP="00327D1F">
      <w:pPr>
        <w:pStyle w:val="Default"/>
        <w:ind w:firstLine="708"/>
        <w:jc w:val="both"/>
      </w:pPr>
      <w:r>
        <w:t xml:space="preserve">Проведение слушаний может быть инициировано гражданами в течение                                7 календарных дней </w:t>
      </w:r>
      <w:proofErr w:type="gramStart"/>
      <w:r>
        <w:t>с даты размещения</w:t>
      </w:r>
      <w:proofErr w:type="gramEnd"/>
      <w:r>
        <w:t xml:space="preserve"> заказчиком (исполнителем) для ознакомления общественности объекта общественных обсуждений </w:t>
      </w:r>
      <w:r w:rsidR="00327D1F" w:rsidRPr="00327D1F">
        <w:rPr>
          <w:b/>
          <w:color w:val="auto"/>
        </w:rPr>
        <w:t>(с 30.04.2025 г. по 06</w:t>
      </w:r>
      <w:r w:rsidRPr="00327D1F">
        <w:rPr>
          <w:b/>
          <w:color w:val="auto"/>
        </w:rPr>
        <w:t>.05.2025 г.).</w:t>
      </w:r>
      <w:r w:rsidRPr="00327D1F">
        <w:rPr>
          <w:color w:val="auto"/>
        </w:rPr>
        <w:t xml:space="preserve">               </w:t>
      </w:r>
    </w:p>
    <w:p w14:paraId="6EABFF8D" w14:textId="77777777" w:rsidR="00EC7231" w:rsidRDefault="00633700" w:rsidP="00837F36">
      <w:pPr>
        <w:pStyle w:val="Default"/>
        <w:ind w:firstLine="708"/>
        <w:jc w:val="both"/>
        <w:rPr>
          <w:color w:val="auto"/>
        </w:rPr>
      </w:pPr>
      <w:r>
        <w:rPr>
          <w:b/>
          <w:bCs/>
          <w:color w:val="auto"/>
        </w:rPr>
        <w:t xml:space="preserve">Порядок инициирования гражданами проведения слушаний в соответствии с пунктом 23 Правил: </w:t>
      </w:r>
    </w:p>
    <w:p w14:paraId="5777BA4F" w14:textId="75A9B04E" w:rsidR="00EC7231" w:rsidRDefault="00633700">
      <w:pPr>
        <w:pStyle w:val="Default"/>
        <w:ind w:firstLine="709"/>
        <w:jc w:val="both"/>
      </w:pPr>
      <w:r>
        <w:t xml:space="preserve">Проведение слушаний может быть инициировано гражданами путем направления в уполномоченный орган соответствующей инициативы в период </w:t>
      </w:r>
      <w:r w:rsidRPr="00327D1F">
        <w:rPr>
          <w:b/>
          <w:color w:val="auto"/>
        </w:rPr>
        <w:t xml:space="preserve">с </w:t>
      </w:r>
      <w:r w:rsidRPr="00327D1F">
        <w:rPr>
          <w:b/>
          <w:bCs/>
          <w:color w:val="auto"/>
        </w:rPr>
        <w:t>30.04.2025</w:t>
      </w:r>
      <w:r w:rsidRPr="00327D1F">
        <w:rPr>
          <w:b/>
          <w:color w:val="auto"/>
        </w:rPr>
        <w:t xml:space="preserve"> по </w:t>
      </w:r>
      <w:r w:rsidR="00327D1F" w:rsidRPr="00327D1F">
        <w:rPr>
          <w:b/>
          <w:bCs/>
          <w:color w:val="auto"/>
        </w:rPr>
        <w:t>06</w:t>
      </w:r>
      <w:r w:rsidRPr="00327D1F">
        <w:rPr>
          <w:b/>
          <w:bCs/>
          <w:color w:val="auto"/>
        </w:rPr>
        <w:t>.05.2025</w:t>
      </w:r>
      <w:r w:rsidRPr="00327D1F">
        <w:rPr>
          <w:color w:val="auto"/>
        </w:rPr>
        <w:t xml:space="preserve"> </w:t>
      </w:r>
      <w:r>
        <w:t xml:space="preserve">(включительно) в произвольной письменной форме в Отдел экологии и природопользования Администрации по адресу: 164501, Россия, Архангельская область, город Северодвинск, улица </w:t>
      </w:r>
      <w:proofErr w:type="spellStart"/>
      <w:r>
        <w:t>Плюснина</w:t>
      </w:r>
      <w:proofErr w:type="spellEnd"/>
      <w:r>
        <w:t xml:space="preserve">, дом 7, кабинет 308; в рабочие дни с 14:00 до 16:00 или в форме электронного документа, направленного в адрес уполномоченного органа: </w:t>
      </w:r>
      <w:hyperlink r:id="rId14">
        <w:r>
          <w:rPr>
            <w:lang w:val="en-US"/>
          </w:rPr>
          <w:t>ecolog</w:t>
        </w:r>
        <w:r>
          <w:t>@</w:t>
        </w:r>
        <w:r>
          <w:rPr>
            <w:lang w:val="en-US"/>
          </w:rPr>
          <w:t>adm</w:t>
        </w:r>
        <w:r>
          <w:t>.</w:t>
        </w:r>
        <w:r>
          <w:rPr>
            <w:lang w:val="en-US"/>
          </w:rPr>
          <w:t>severodvinsk</w:t>
        </w:r>
        <w:r>
          <w:t>.</w:t>
        </w:r>
        <w:proofErr w:type="spellStart"/>
        <w:r>
          <w:rPr>
            <w:lang w:val="en-US"/>
          </w:rPr>
          <w:t>ru</w:t>
        </w:r>
        <w:proofErr w:type="spellEnd"/>
      </w:hyperlink>
      <w:r>
        <w:rPr>
          <w:rStyle w:val="-"/>
        </w:rPr>
        <w:t>.</w:t>
      </w:r>
    </w:p>
    <w:p w14:paraId="27334CBB" w14:textId="77777777" w:rsidR="00EC7231" w:rsidRDefault="00633700">
      <w:pPr>
        <w:ind w:firstLine="709"/>
        <w:jc w:val="both"/>
      </w:pPr>
      <w: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7BC0325D" w14:textId="77777777" w:rsidR="00B0262F" w:rsidRDefault="00B0262F" w:rsidP="00B0262F">
      <w:pPr>
        <w:ind w:firstLine="709"/>
        <w:jc w:val="both"/>
      </w:pPr>
      <w:r>
        <w:t xml:space="preserve">В случае непредставления гражданином указанных сведений инициатива о проведении слушаний Отделом экологии и природопользования Администрации Северодвинска может быть не принята. </w:t>
      </w:r>
    </w:p>
    <w:p w14:paraId="76136837" w14:textId="77777777" w:rsidR="00EC7231" w:rsidRDefault="00EC7231">
      <w:pPr>
        <w:ind w:firstLine="709"/>
        <w:jc w:val="both"/>
      </w:pPr>
      <w:bookmarkStart w:id="0" w:name="_GoBack"/>
      <w:bookmarkEnd w:id="0"/>
    </w:p>
    <w:p w14:paraId="6191EE5B" w14:textId="77777777" w:rsidR="00EC7231" w:rsidRDefault="00EC7231">
      <w:pPr>
        <w:ind w:firstLine="709"/>
        <w:jc w:val="both"/>
      </w:pPr>
    </w:p>
    <w:sectPr w:rsidR="00EC7231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231"/>
    <w:rsid w:val="00327D1F"/>
    <w:rsid w:val="003332E1"/>
    <w:rsid w:val="00562430"/>
    <w:rsid w:val="00633700"/>
    <w:rsid w:val="007B47A0"/>
    <w:rsid w:val="00837F36"/>
    <w:rsid w:val="00B0262F"/>
    <w:rsid w:val="00EC7231"/>
    <w:rsid w:val="00F2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87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3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D553F1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qFormat/>
    <w:rsid w:val="00D553F1"/>
  </w:style>
  <w:style w:type="character" w:styleId="a3">
    <w:name w:val="Placeholder Text"/>
    <w:basedOn w:val="a0"/>
    <w:uiPriority w:val="99"/>
    <w:semiHidden/>
    <w:qFormat/>
    <w:rsid w:val="00A5098E"/>
    <w:rPr>
      <w:color w:val="808080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320F72"/>
    <w:rPr>
      <w:color w:val="605E5C"/>
      <w:shd w:val="clear" w:color="auto" w:fill="E1DFDD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0F52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qFormat/>
    <w:rsid w:val="00BB083D"/>
    <w:rPr>
      <w:color w:val="605E5C"/>
      <w:shd w:val="clear" w:color="auto" w:fill="E1DFDD"/>
    </w:rPr>
  </w:style>
  <w:style w:type="character" w:customStyle="1" w:styleId="js-phone-number">
    <w:name w:val="js-phone-number"/>
    <w:basedOn w:val="a0"/>
    <w:uiPriority w:val="99"/>
    <w:qFormat/>
    <w:rsid w:val="006A6726"/>
  </w:style>
  <w:style w:type="character" w:styleId="a6">
    <w:name w:val="Strong"/>
    <w:basedOn w:val="a0"/>
    <w:uiPriority w:val="22"/>
    <w:qFormat/>
    <w:rsid w:val="001B3362"/>
    <w:rPr>
      <w:b/>
      <w:bCs/>
    </w:rPr>
  </w:style>
  <w:style w:type="character" w:customStyle="1" w:styleId="a7">
    <w:name w:val="Абзац списка Знак"/>
    <w:link w:val="a8"/>
    <w:uiPriority w:val="99"/>
    <w:qFormat/>
    <w:rsid w:val="00207A2D"/>
    <w:rPr>
      <w:rFonts w:ascii="Times New Roman" w:hAnsi="Times New Roman"/>
      <w:sz w:val="28"/>
      <w:szCs w:val="24"/>
      <w:lang w:val="en-GB"/>
    </w:rPr>
  </w:style>
  <w:style w:type="character" w:customStyle="1" w:styleId="3">
    <w:name w:val="Неразрешенное упоминание3"/>
    <w:basedOn w:val="a0"/>
    <w:uiPriority w:val="99"/>
    <w:semiHidden/>
    <w:unhideWhenUsed/>
    <w:qFormat/>
    <w:rsid w:val="006A5320"/>
    <w:rPr>
      <w:color w:val="605E5C"/>
      <w:shd w:val="clear" w:color="auto" w:fill="E1DFDD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link w:val="a7"/>
    <w:uiPriority w:val="99"/>
    <w:qFormat/>
    <w:rsid w:val="00560E2D"/>
    <w:pPr>
      <w:ind w:left="720"/>
      <w:contextualSpacing/>
    </w:pPr>
    <w:rPr>
      <w:rFonts w:eastAsiaTheme="minorHAnsi" w:cstheme="minorBidi"/>
      <w:sz w:val="28"/>
      <w:lang w:val="en-GB" w:eastAsia="en-US"/>
    </w:rPr>
  </w:style>
  <w:style w:type="paragraph" w:styleId="a5">
    <w:name w:val="Balloon Text"/>
    <w:basedOn w:val="a"/>
    <w:link w:val="a4"/>
    <w:uiPriority w:val="99"/>
    <w:semiHidden/>
    <w:unhideWhenUsed/>
    <w:qFormat/>
    <w:rsid w:val="000F52CE"/>
    <w:rPr>
      <w:rFonts w:ascii="Tahoma" w:hAnsi="Tahoma" w:cs="Tahoma"/>
      <w:sz w:val="16"/>
      <w:szCs w:val="16"/>
    </w:rPr>
  </w:style>
  <w:style w:type="paragraph" w:customStyle="1" w:styleId="nb-popup-line">
    <w:name w:val="_nb-popup-line"/>
    <w:basedOn w:val="a"/>
    <w:qFormat/>
    <w:rsid w:val="006A6726"/>
    <w:pPr>
      <w:spacing w:beforeAutospacing="1" w:afterAutospacing="1"/>
    </w:pPr>
  </w:style>
  <w:style w:type="paragraph" w:customStyle="1" w:styleId="Default">
    <w:name w:val="Default"/>
    <w:qFormat/>
    <w:rsid w:val="00811954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7B47A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3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D553F1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qFormat/>
    <w:rsid w:val="00D553F1"/>
  </w:style>
  <w:style w:type="character" w:styleId="a3">
    <w:name w:val="Placeholder Text"/>
    <w:basedOn w:val="a0"/>
    <w:uiPriority w:val="99"/>
    <w:semiHidden/>
    <w:qFormat/>
    <w:rsid w:val="00A5098E"/>
    <w:rPr>
      <w:color w:val="808080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320F72"/>
    <w:rPr>
      <w:color w:val="605E5C"/>
      <w:shd w:val="clear" w:color="auto" w:fill="E1DFDD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0F52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qFormat/>
    <w:rsid w:val="00BB083D"/>
    <w:rPr>
      <w:color w:val="605E5C"/>
      <w:shd w:val="clear" w:color="auto" w:fill="E1DFDD"/>
    </w:rPr>
  </w:style>
  <w:style w:type="character" w:customStyle="1" w:styleId="js-phone-number">
    <w:name w:val="js-phone-number"/>
    <w:basedOn w:val="a0"/>
    <w:uiPriority w:val="99"/>
    <w:qFormat/>
    <w:rsid w:val="006A6726"/>
  </w:style>
  <w:style w:type="character" w:styleId="a6">
    <w:name w:val="Strong"/>
    <w:basedOn w:val="a0"/>
    <w:uiPriority w:val="22"/>
    <w:qFormat/>
    <w:rsid w:val="001B3362"/>
    <w:rPr>
      <w:b/>
      <w:bCs/>
    </w:rPr>
  </w:style>
  <w:style w:type="character" w:customStyle="1" w:styleId="a7">
    <w:name w:val="Абзац списка Знак"/>
    <w:link w:val="a8"/>
    <w:uiPriority w:val="99"/>
    <w:qFormat/>
    <w:rsid w:val="00207A2D"/>
    <w:rPr>
      <w:rFonts w:ascii="Times New Roman" w:hAnsi="Times New Roman"/>
      <w:sz w:val="28"/>
      <w:szCs w:val="24"/>
      <w:lang w:val="en-GB"/>
    </w:rPr>
  </w:style>
  <w:style w:type="character" w:customStyle="1" w:styleId="3">
    <w:name w:val="Неразрешенное упоминание3"/>
    <w:basedOn w:val="a0"/>
    <w:uiPriority w:val="99"/>
    <w:semiHidden/>
    <w:unhideWhenUsed/>
    <w:qFormat/>
    <w:rsid w:val="006A5320"/>
    <w:rPr>
      <w:color w:val="605E5C"/>
      <w:shd w:val="clear" w:color="auto" w:fill="E1DFDD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link w:val="a7"/>
    <w:uiPriority w:val="99"/>
    <w:qFormat/>
    <w:rsid w:val="00560E2D"/>
    <w:pPr>
      <w:ind w:left="720"/>
      <w:contextualSpacing/>
    </w:pPr>
    <w:rPr>
      <w:rFonts w:eastAsiaTheme="minorHAnsi" w:cstheme="minorBidi"/>
      <w:sz w:val="28"/>
      <w:lang w:val="en-GB" w:eastAsia="en-US"/>
    </w:rPr>
  </w:style>
  <w:style w:type="paragraph" w:styleId="a5">
    <w:name w:val="Balloon Text"/>
    <w:basedOn w:val="a"/>
    <w:link w:val="a4"/>
    <w:uiPriority w:val="99"/>
    <w:semiHidden/>
    <w:unhideWhenUsed/>
    <w:qFormat/>
    <w:rsid w:val="000F52CE"/>
    <w:rPr>
      <w:rFonts w:ascii="Tahoma" w:hAnsi="Tahoma" w:cs="Tahoma"/>
      <w:sz w:val="16"/>
      <w:szCs w:val="16"/>
    </w:rPr>
  </w:style>
  <w:style w:type="paragraph" w:customStyle="1" w:styleId="nb-popup-line">
    <w:name w:val="_nb-popup-line"/>
    <w:basedOn w:val="a"/>
    <w:qFormat/>
    <w:rsid w:val="006A6726"/>
    <w:pPr>
      <w:spacing w:beforeAutospacing="1" w:afterAutospacing="1"/>
    </w:pPr>
  </w:style>
  <w:style w:type="paragraph" w:customStyle="1" w:styleId="Default">
    <w:name w:val="Default"/>
    <w:qFormat/>
    <w:rsid w:val="00811954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7B47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4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log@adm.severodvinsk.ru" TargetMode="External"/><Relationship Id="rId13" Type="http://schemas.openxmlformats.org/officeDocument/2006/relationships/hyperlink" Target="https://severodvinsk.gosuslugi.ru/deyatelnost/napravleniya-deyatelnosti/ohrana-okruzhayuschey-sredy/oo-po-obektam-gosudarstvennoy-ekologicheskoy-ekspertiz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colog@adm.severodvinsk.ru" TargetMode="External"/><Relationship Id="rId12" Type="http://schemas.openxmlformats.org/officeDocument/2006/relationships/hyperlink" Target="https://triadacompany.ru/uslugi/obespiechenie-dostupa-k-materialam-obshchestvennykh-obsuzhdeni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info@triadacompany.ru" TargetMode="External"/><Relationship Id="rId11" Type="http://schemas.openxmlformats.org/officeDocument/2006/relationships/hyperlink" Target="https://ecomonitoring.mnr.gov.ru/public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everodvinsk.gosuslugi.ru/deyatelnost/napravleniya-deyatelnosti/ohrana-okruzhayuschey-sredy/oo-po-obektam-gosudarstvennoy-ekologicheskoy-ekspertizy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.gerasimov@triadacompany.ru" TargetMode="External"/><Relationship Id="rId14" Type="http://schemas.openxmlformats.org/officeDocument/2006/relationships/hyperlink" Target="mailto:ecolog@adm.severodv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28C7B-B7EB-4CE8-A0D2-4D95749C6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1441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Алексейчик ОксанаАлександровна</dc:creator>
  <dc:description/>
  <cp:lastModifiedBy>user</cp:lastModifiedBy>
  <cp:revision>6</cp:revision>
  <dcterms:created xsi:type="dcterms:W3CDTF">2025-04-23T08:58:00Z</dcterms:created>
  <dcterms:modified xsi:type="dcterms:W3CDTF">2025-04-24T07:56:00Z</dcterms:modified>
  <dc:language>ru-RU</dc:language>
</cp:coreProperties>
</file>