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9356"/>
      </w:tblGrid>
      <w:tr w:rsidR="0024278E" w:rsidRPr="007B66E7" w:rsidTr="002A4E8B">
        <w:trPr>
          <w:trHeight w:hRule="exact" w:val="964"/>
        </w:trPr>
        <w:tc>
          <w:tcPr>
            <w:tcW w:w="9356" w:type="dxa"/>
            <w:shd w:val="clear" w:color="auto" w:fill="auto"/>
            <w:vAlign w:val="center"/>
          </w:tcPr>
          <w:p w:rsidR="0024278E" w:rsidRPr="007B66E7" w:rsidRDefault="0024278E" w:rsidP="00F35217">
            <w:pPr>
              <w:overflowPunct w:val="0"/>
              <w:autoSpaceDE w:val="0"/>
              <w:autoSpaceDN w:val="0"/>
              <w:adjustRightInd w:val="0"/>
              <w:jc w:val="center"/>
              <w:textAlignment w:val="baseline"/>
              <w:rPr>
                <w:sz w:val="28"/>
                <w:lang w:val="en-US"/>
              </w:rPr>
            </w:pPr>
            <w:r w:rsidRPr="007B66E7">
              <w:rPr>
                <w:sz w:val="28"/>
              </w:rPr>
              <w:t>Российская Федерация</w:t>
            </w:r>
          </w:p>
          <w:p w:rsidR="0024278E" w:rsidRPr="007B66E7" w:rsidRDefault="0024278E" w:rsidP="00F35217">
            <w:pPr>
              <w:overflowPunct w:val="0"/>
              <w:autoSpaceDE w:val="0"/>
              <w:autoSpaceDN w:val="0"/>
              <w:adjustRightInd w:val="0"/>
              <w:jc w:val="center"/>
              <w:textAlignment w:val="baseline"/>
              <w:rPr>
                <w:sz w:val="28"/>
              </w:rPr>
            </w:pPr>
            <w:r w:rsidRPr="007B66E7">
              <w:rPr>
                <w:sz w:val="28"/>
              </w:rPr>
              <w:t>Архангельская область</w:t>
            </w:r>
          </w:p>
          <w:p w:rsidR="002A4E8B" w:rsidRPr="007B66E7" w:rsidRDefault="002A4E8B" w:rsidP="00F35217">
            <w:pPr>
              <w:overflowPunct w:val="0"/>
              <w:autoSpaceDE w:val="0"/>
              <w:autoSpaceDN w:val="0"/>
              <w:adjustRightInd w:val="0"/>
              <w:jc w:val="center"/>
              <w:textAlignment w:val="baseline"/>
              <w:rPr>
                <w:b/>
              </w:rPr>
            </w:pPr>
          </w:p>
        </w:tc>
      </w:tr>
      <w:tr w:rsidR="0024278E" w:rsidRPr="007B66E7" w:rsidTr="00F35217">
        <w:trPr>
          <w:trHeight w:val="964"/>
        </w:trPr>
        <w:tc>
          <w:tcPr>
            <w:tcW w:w="9356" w:type="dxa"/>
            <w:shd w:val="clear" w:color="auto" w:fill="auto"/>
            <w:vAlign w:val="center"/>
          </w:tcPr>
          <w:p w:rsidR="0024278E" w:rsidRPr="007B66E7" w:rsidRDefault="00196987" w:rsidP="00F35217">
            <w:pPr>
              <w:overflowPunct w:val="0"/>
              <w:autoSpaceDE w:val="0"/>
              <w:autoSpaceDN w:val="0"/>
              <w:adjustRightInd w:val="0"/>
              <w:jc w:val="center"/>
              <w:textAlignment w:val="baseline"/>
              <w:rPr>
                <w:b/>
                <w:caps/>
                <w:sz w:val="28"/>
              </w:rPr>
            </w:pPr>
            <w:r w:rsidRPr="007B66E7">
              <w:rPr>
                <w:b/>
                <w:caps/>
                <w:sz w:val="28"/>
              </w:rPr>
              <w:t>Администрация</w:t>
            </w:r>
            <w:r w:rsidR="002A4E8B" w:rsidRPr="007B66E7">
              <w:rPr>
                <w:b/>
                <w:caps/>
                <w:sz w:val="28"/>
              </w:rPr>
              <w:t xml:space="preserve"> </w:t>
            </w:r>
            <w:r w:rsidR="0024278E" w:rsidRPr="007B66E7">
              <w:rPr>
                <w:b/>
                <w:caps/>
                <w:sz w:val="28"/>
              </w:rPr>
              <w:t xml:space="preserve">муниципального образования </w:t>
            </w:r>
          </w:p>
          <w:p w:rsidR="0024278E" w:rsidRPr="007B66E7" w:rsidRDefault="0024278E" w:rsidP="00F35217">
            <w:pPr>
              <w:overflowPunct w:val="0"/>
              <w:autoSpaceDE w:val="0"/>
              <w:autoSpaceDN w:val="0"/>
              <w:adjustRightInd w:val="0"/>
              <w:jc w:val="center"/>
              <w:textAlignment w:val="baseline"/>
              <w:rPr>
                <w:b/>
                <w:caps/>
                <w:sz w:val="28"/>
              </w:rPr>
            </w:pPr>
            <w:r w:rsidRPr="007B66E7">
              <w:rPr>
                <w:b/>
                <w:caps/>
                <w:sz w:val="28"/>
              </w:rPr>
              <w:t>«северодвинск»</w:t>
            </w:r>
          </w:p>
          <w:p w:rsidR="0024278E" w:rsidRPr="007B66E7" w:rsidRDefault="0024278E" w:rsidP="00F35217">
            <w:pPr>
              <w:overflowPunct w:val="0"/>
              <w:autoSpaceDE w:val="0"/>
              <w:autoSpaceDN w:val="0"/>
              <w:adjustRightInd w:val="0"/>
              <w:jc w:val="center"/>
              <w:textAlignment w:val="baseline"/>
              <w:rPr>
                <w:b/>
                <w:caps/>
              </w:rPr>
            </w:pPr>
          </w:p>
          <w:p w:rsidR="0024278E" w:rsidRPr="007B66E7" w:rsidRDefault="0024278E" w:rsidP="00F35217">
            <w:pPr>
              <w:overflowPunct w:val="0"/>
              <w:autoSpaceDE w:val="0"/>
              <w:autoSpaceDN w:val="0"/>
              <w:adjustRightInd w:val="0"/>
              <w:jc w:val="center"/>
              <w:textAlignment w:val="baseline"/>
              <w:rPr>
                <w:b/>
                <w:caps/>
                <w:spacing w:val="60"/>
                <w:sz w:val="36"/>
                <w:szCs w:val="28"/>
              </w:rPr>
            </w:pPr>
            <w:r w:rsidRPr="007B66E7">
              <w:rPr>
                <w:b/>
                <w:caps/>
                <w:spacing w:val="60"/>
                <w:sz w:val="36"/>
                <w:szCs w:val="28"/>
              </w:rPr>
              <w:t>постановление</w:t>
            </w:r>
          </w:p>
          <w:p w:rsidR="0024278E" w:rsidRPr="007B66E7" w:rsidRDefault="0024278E" w:rsidP="00F35217">
            <w:pPr>
              <w:overflowPunct w:val="0"/>
              <w:autoSpaceDE w:val="0"/>
              <w:autoSpaceDN w:val="0"/>
              <w:adjustRightInd w:val="0"/>
              <w:jc w:val="center"/>
              <w:textAlignment w:val="baseline"/>
              <w:rPr>
                <w:b/>
                <w:sz w:val="28"/>
              </w:rPr>
            </w:pPr>
          </w:p>
        </w:tc>
      </w:tr>
    </w:tbl>
    <w:p w:rsidR="0024278E" w:rsidRPr="007B66E7" w:rsidRDefault="0024278E" w:rsidP="0024278E">
      <w:pPr>
        <w:rPr>
          <w:sz w:val="28"/>
        </w:rPr>
      </w:pPr>
    </w:p>
    <w:tbl>
      <w:tblPr>
        <w:tblW w:w="0" w:type="auto"/>
        <w:tblInd w:w="108" w:type="dxa"/>
        <w:tblLook w:val="01E0" w:firstRow="1" w:lastRow="1" w:firstColumn="1" w:lastColumn="1" w:noHBand="0" w:noVBand="0"/>
      </w:tblPr>
      <w:tblGrid>
        <w:gridCol w:w="4678"/>
      </w:tblGrid>
      <w:tr w:rsidR="0024278E" w:rsidRPr="007B66E7" w:rsidTr="00487796">
        <w:trPr>
          <w:trHeight w:val="1923"/>
        </w:trPr>
        <w:tc>
          <w:tcPr>
            <w:tcW w:w="4678" w:type="dxa"/>
            <w:shd w:val="clear" w:color="auto" w:fill="auto"/>
          </w:tcPr>
          <w:p w:rsidR="0024278E" w:rsidRPr="007B66E7" w:rsidRDefault="003975A6" w:rsidP="00F35217">
            <w:pPr>
              <w:overflowPunct w:val="0"/>
              <w:autoSpaceDE w:val="0"/>
              <w:autoSpaceDN w:val="0"/>
              <w:adjustRightInd w:val="0"/>
              <w:textAlignment w:val="baseline"/>
              <w:rPr>
                <w:sz w:val="28"/>
                <w:szCs w:val="28"/>
              </w:rPr>
            </w:pPr>
            <w:r w:rsidRPr="007B66E7">
              <w:rPr>
                <w:sz w:val="28"/>
                <w:szCs w:val="28"/>
              </w:rPr>
              <w:t>от</w:t>
            </w:r>
            <w:r w:rsidR="003E1471" w:rsidRPr="007B66E7">
              <w:rPr>
                <w:sz w:val="28"/>
                <w:szCs w:val="28"/>
              </w:rPr>
              <w:t xml:space="preserve"> </w:t>
            </w:r>
            <w:r w:rsidRPr="007B66E7">
              <w:rPr>
                <w:sz w:val="28"/>
                <w:szCs w:val="28"/>
              </w:rPr>
              <w:t xml:space="preserve">31.12.2015 </w:t>
            </w:r>
            <w:r w:rsidR="0024278E" w:rsidRPr="007B66E7">
              <w:rPr>
                <w:sz w:val="28"/>
                <w:szCs w:val="28"/>
              </w:rPr>
              <w:t xml:space="preserve">№ </w:t>
            </w:r>
            <w:r w:rsidRPr="007B66E7">
              <w:rPr>
                <w:sz w:val="28"/>
                <w:szCs w:val="28"/>
              </w:rPr>
              <w:t>655-па</w:t>
            </w:r>
          </w:p>
          <w:p w:rsidR="0024278E" w:rsidRPr="007B66E7" w:rsidRDefault="0024278E" w:rsidP="00F35217">
            <w:pPr>
              <w:overflowPunct w:val="0"/>
              <w:autoSpaceDE w:val="0"/>
              <w:autoSpaceDN w:val="0"/>
              <w:adjustRightInd w:val="0"/>
              <w:textAlignment w:val="baseline"/>
              <w:rPr>
                <w:szCs w:val="28"/>
              </w:rPr>
            </w:pPr>
            <w:r w:rsidRPr="007B66E7">
              <w:rPr>
                <w:szCs w:val="28"/>
              </w:rPr>
              <w:t>г.</w:t>
            </w:r>
            <w:r w:rsidR="003E1471" w:rsidRPr="007B66E7">
              <w:rPr>
                <w:szCs w:val="28"/>
              </w:rPr>
              <w:t xml:space="preserve"> </w:t>
            </w:r>
            <w:r w:rsidRPr="007B66E7">
              <w:rPr>
                <w:szCs w:val="28"/>
              </w:rPr>
              <w:t xml:space="preserve">Северодвинск Архангельской области </w:t>
            </w:r>
          </w:p>
          <w:p w:rsidR="00FE4B63" w:rsidRPr="007B66E7" w:rsidRDefault="00FE4B63" w:rsidP="00F35217">
            <w:pPr>
              <w:overflowPunct w:val="0"/>
              <w:autoSpaceDE w:val="0"/>
              <w:autoSpaceDN w:val="0"/>
              <w:adjustRightInd w:val="0"/>
              <w:jc w:val="both"/>
              <w:textAlignment w:val="baseline"/>
            </w:pPr>
          </w:p>
          <w:p w:rsidR="00631364" w:rsidRPr="007B66E7" w:rsidRDefault="003E1471" w:rsidP="00F35217">
            <w:pPr>
              <w:overflowPunct w:val="0"/>
              <w:autoSpaceDE w:val="0"/>
              <w:autoSpaceDN w:val="0"/>
              <w:adjustRightInd w:val="0"/>
              <w:textAlignment w:val="baseline"/>
              <w:rPr>
                <w:b/>
                <w:sz w:val="28"/>
              </w:rPr>
            </w:pPr>
            <w:r w:rsidRPr="007B66E7">
              <w:rPr>
                <w:b/>
                <w:sz w:val="28"/>
              </w:rPr>
              <w:t xml:space="preserve">Об утверждении </w:t>
            </w:r>
          </w:p>
          <w:p w:rsidR="00631364" w:rsidRPr="007B66E7" w:rsidRDefault="003E1471" w:rsidP="00F35217">
            <w:pPr>
              <w:overflowPunct w:val="0"/>
              <w:autoSpaceDE w:val="0"/>
              <w:autoSpaceDN w:val="0"/>
              <w:adjustRightInd w:val="0"/>
              <w:textAlignment w:val="baseline"/>
              <w:rPr>
                <w:b/>
                <w:sz w:val="28"/>
              </w:rPr>
            </w:pPr>
            <w:r w:rsidRPr="007B66E7">
              <w:rPr>
                <w:b/>
                <w:sz w:val="28"/>
              </w:rPr>
              <w:t xml:space="preserve">муниципальной программы </w:t>
            </w:r>
          </w:p>
          <w:p w:rsidR="00112C6A" w:rsidRPr="007B66E7" w:rsidRDefault="003E1471" w:rsidP="00B47B71">
            <w:pPr>
              <w:overflowPunct w:val="0"/>
              <w:autoSpaceDE w:val="0"/>
              <w:autoSpaceDN w:val="0"/>
              <w:adjustRightInd w:val="0"/>
              <w:textAlignment w:val="baseline"/>
              <w:rPr>
                <w:b/>
                <w:sz w:val="28"/>
              </w:rPr>
            </w:pPr>
            <w:r w:rsidRPr="007B66E7">
              <w:rPr>
                <w:b/>
                <w:sz w:val="28"/>
              </w:rPr>
              <w:t>«Молодеж</w:t>
            </w:r>
            <w:r w:rsidR="00E5087A" w:rsidRPr="007B66E7">
              <w:rPr>
                <w:b/>
                <w:sz w:val="28"/>
              </w:rPr>
              <w:t>ь Северодвинска</w:t>
            </w:r>
            <w:r w:rsidR="00631364" w:rsidRPr="007B66E7">
              <w:rPr>
                <w:b/>
                <w:sz w:val="28"/>
              </w:rPr>
              <w:t>»</w:t>
            </w:r>
          </w:p>
          <w:p w:rsidR="0024278E" w:rsidRPr="007B66E7" w:rsidRDefault="00112C6A" w:rsidP="00A971FD">
            <w:pPr>
              <w:overflowPunct w:val="0"/>
              <w:autoSpaceDE w:val="0"/>
              <w:autoSpaceDN w:val="0"/>
              <w:adjustRightInd w:val="0"/>
              <w:textAlignment w:val="baseline"/>
            </w:pPr>
            <w:r w:rsidRPr="007B66E7">
              <w:rPr>
                <w:sz w:val="28"/>
              </w:rPr>
              <w:t xml:space="preserve">(в редакции </w:t>
            </w:r>
            <w:proofErr w:type="gramStart"/>
            <w:r w:rsidRPr="007B66E7">
              <w:rPr>
                <w:sz w:val="28"/>
              </w:rPr>
              <w:t>от</w:t>
            </w:r>
            <w:proofErr w:type="gramEnd"/>
            <w:r w:rsidRPr="007B66E7">
              <w:rPr>
                <w:sz w:val="28"/>
              </w:rPr>
              <w:t xml:space="preserve"> </w:t>
            </w:r>
            <w:r w:rsidR="00A971FD" w:rsidRPr="007B66E7">
              <w:rPr>
                <w:sz w:val="28"/>
              </w:rPr>
              <w:t>..</w:t>
            </w:r>
            <w:r w:rsidR="00CD5184" w:rsidRPr="007B66E7">
              <w:rPr>
                <w:sz w:val="28"/>
              </w:rPr>
              <w:t>.</w:t>
            </w:r>
            <w:r w:rsidR="00A971FD" w:rsidRPr="007B66E7">
              <w:rPr>
                <w:sz w:val="28"/>
              </w:rPr>
              <w:t>..</w:t>
            </w:r>
            <w:r w:rsidR="00CD5184" w:rsidRPr="007B66E7">
              <w:rPr>
                <w:sz w:val="28"/>
              </w:rPr>
              <w:t>.</w:t>
            </w:r>
            <w:r w:rsidR="00A971FD" w:rsidRPr="007B66E7">
              <w:rPr>
                <w:sz w:val="28"/>
              </w:rPr>
              <w:t>......</w:t>
            </w:r>
            <w:r w:rsidR="00CD5184" w:rsidRPr="007B66E7">
              <w:rPr>
                <w:sz w:val="28"/>
              </w:rPr>
              <w:t xml:space="preserve"> </w:t>
            </w:r>
            <w:r w:rsidRPr="007B66E7">
              <w:rPr>
                <w:sz w:val="28"/>
              </w:rPr>
              <w:t>№</w:t>
            </w:r>
            <w:r w:rsidR="00CD5184" w:rsidRPr="007B66E7">
              <w:rPr>
                <w:sz w:val="28"/>
              </w:rPr>
              <w:t xml:space="preserve"> </w:t>
            </w:r>
            <w:r w:rsidR="00A971FD" w:rsidRPr="007B66E7">
              <w:rPr>
                <w:sz w:val="28"/>
              </w:rPr>
              <w:t>……..</w:t>
            </w:r>
            <w:r w:rsidRPr="007B66E7">
              <w:rPr>
                <w:sz w:val="28"/>
              </w:rPr>
              <w:t>)</w:t>
            </w:r>
            <w:r w:rsidR="003E1471" w:rsidRPr="007B66E7">
              <w:rPr>
                <w:sz w:val="28"/>
              </w:rPr>
              <w:t xml:space="preserve"> </w:t>
            </w:r>
          </w:p>
        </w:tc>
      </w:tr>
    </w:tbl>
    <w:p w:rsidR="0074142C" w:rsidRPr="007B66E7" w:rsidRDefault="0074142C" w:rsidP="003E1471">
      <w:pPr>
        <w:ind w:firstLine="851"/>
        <w:jc w:val="both"/>
      </w:pPr>
    </w:p>
    <w:p w:rsidR="00982FAE" w:rsidRPr="007B66E7" w:rsidRDefault="00982FAE" w:rsidP="003E1471">
      <w:pPr>
        <w:ind w:firstLine="851"/>
        <w:jc w:val="both"/>
      </w:pPr>
    </w:p>
    <w:p w:rsidR="003E1471" w:rsidRPr="007B66E7" w:rsidRDefault="007B27CB" w:rsidP="005D375E">
      <w:pPr>
        <w:ind w:firstLine="709"/>
        <w:jc w:val="both"/>
        <w:rPr>
          <w:sz w:val="28"/>
        </w:rPr>
      </w:pPr>
      <w:r w:rsidRPr="007B66E7">
        <w:rPr>
          <w:sz w:val="28"/>
        </w:rPr>
        <w:t xml:space="preserve">В соответствии с распоряжением Администрации Северодвинска </w:t>
      </w:r>
      <w:r w:rsidRPr="007B66E7">
        <w:rPr>
          <w:sz w:val="28"/>
        </w:rPr>
        <w:br/>
        <w:t>от 25.06.2015 № 138-ра «Об утверждении перечня муниципальных программ на 2016 год» и Порядком разработки, реализации и оценки эффективности муниципальных программ Северодвинска, утвержденным постановлением Администрации Северодвинска от 30.10.2013 № 426-па, с</w:t>
      </w:r>
      <w:r w:rsidR="003E1471" w:rsidRPr="007B66E7">
        <w:rPr>
          <w:sz w:val="28"/>
        </w:rPr>
        <w:t xml:space="preserve"> цел</w:t>
      </w:r>
      <w:r w:rsidR="00E13D22" w:rsidRPr="007B66E7">
        <w:rPr>
          <w:sz w:val="28"/>
        </w:rPr>
        <w:t>ью</w:t>
      </w:r>
      <w:r w:rsidR="003E1471" w:rsidRPr="007B66E7">
        <w:rPr>
          <w:sz w:val="28"/>
        </w:rPr>
        <w:t xml:space="preserve"> </w:t>
      </w:r>
      <w:r w:rsidR="0070496B" w:rsidRPr="007B66E7">
        <w:rPr>
          <w:sz w:val="28"/>
        </w:rPr>
        <w:t xml:space="preserve">вовлечения </w:t>
      </w:r>
      <w:r w:rsidR="00D07125" w:rsidRPr="007B66E7">
        <w:rPr>
          <w:sz w:val="28"/>
        </w:rPr>
        <w:t>молодежи в социально-экономическ</w:t>
      </w:r>
      <w:r w:rsidR="0070496B" w:rsidRPr="007B66E7">
        <w:rPr>
          <w:sz w:val="28"/>
        </w:rPr>
        <w:t>ую, политическую и общественную жизнь</w:t>
      </w:r>
      <w:r w:rsidR="00D07125" w:rsidRPr="007B66E7">
        <w:rPr>
          <w:sz w:val="28"/>
        </w:rPr>
        <w:t xml:space="preserve"> Северодвинск</w:t>
      </w:r>
      <w:r w:rsidR="0026442A" w:rsidRPr="007B66E7">
        <w:rPr>
          <w:sz w:val="28"/>
        </w:rPr>
        <w:t>а</w:t>
      </w:r>
    </w:p>
    <w:p w:rsidR="00D07125" w:rsidRPr="007B66E7" w:rsidRDefault="00D07125" w:rsidP="00D07125">
      <w:pPr>
        <w:ind w:firstLine="851"/>
        <w:jc w:val="both"/>
      </w:pPr>
    </w:p>
    <w:p w:rsidR="003E1471" w:rsidRPr="007B66E7" w:rsidRDefault="003E1471" w:rsidP="005727DA">
      <w:pPr>
        <w:pStyle w:val="a6"/>
        <w:tabs>
          <w:tab w:val="left" w:pos="851"/>
        </w:tabs>
        <w:spacing w:after="0"/>
        <w:ind w:left="0"/>
        <w:rPr>
          <w:b/>
          <w:sz w:val="28"/>
          <w:szCs w:val="24"/>
        </w:rPr>
      </w:pPr>
      <w:r w:rsidRPr="007B66E7">
        <w:rPr>
          <w:b/>
          <w:sz w:val="28"/>
          <w:szCs w:val="24"/>
        </w:rPr>
        <w:t xml:space="preserve">ПОСТАНОВЛЯЮ: </w:t>
      </w:r>
    </w:p>
    <w:p w:rsidR="003E1471" w:rsidRPr="007B66E7" w:rsidRDefault="005727DA" w:rsidP="005727DA">
      <w:pPr>
        <w:pStyle w:val="a6"/>
        <w:tabs>
          <w:tab w:val="left" w:pos="2174"/>
        </w:tabs>
        <w:spacing w:after="0"/>
        <w:ind w:left="284" w:firstLine="425"/>
        <w:rPr>
          <w:sz w:val="24"/>
          <w:szCs w:val="24"/>
        </w:rPr>
      </w:pPr>
      <w:r w:rsidRPr="007B66E7">
        <w:rPr>
          <w:sz w:val="24"/>
          <w:szCs w:val="24"/>
        </w:rPr>
        <w:tab/>
      </w:r>
    </w:p>
    <w:p w:rsidR="003E1471" w:rsidRPr="007B66E7" w:rsidRDefault="003E1471" w:rsidP="005D375E">
      <w:pPr>
        <w:tabs>
          <w:tab w:val="left" w:pos="567"/>
        </w:tabs>
        <w:ind w:firstLine="709"/>
        <w:jc w:val="both"/>
        <w:rPr>
          <w:sz w:val="28"/>
        </w:rPr>
      </w:pPr>
      <w:r w:rsidRPr="007B66E7">
        <w:rPr>
          <w:sz w:val="28"/>
        </w:rPr>
        <w:t>1. Утвердить</w:t>
      </w:r>
      <w:r w:rsidR="00631364" w:rsidRPr="007B66E7">
        <w:rPr>
          <w:sz w:val="28"/>
        </w:rPr>
        <w:t xml:space="preserve"> </w:t>
      </w:r>
      <w:r w:rsidRPr="007B66E7">
        <w:rPr>
          <w:sz w:val="28"/>
        </w:rPr>
        <w:t>прил</w:t>
      </w:r>
      <w:r w:rsidR="00631364" w:rsidRPr="007B66E7">
        <w:rPr>
          <w:sz w:val="28"/>
        </w:rPr>
        <w:t xml:space="preserve">агаемую муниципальную программу </w:t>
      </w:r>
      <w:r w:rsidRPr="007B66E7">
        <w:rPr>
          <w:sz w:val="28"/>
        </w:rPr>
        <w:t>«Молодежь</w:t>
      </w:r>
      <w:r w:rsidR="00631364" w:rsidRPr="007B66E7">
        <w:rPr>
          <w:sz w:val="28"/>
        </w:rPr>
        <w:t xml:space="preserve"> </w:t>
      </w:r>
      <w:r w:rsidR="00E5087A" w:rsidRPr="007B66E7">
        <w:rPr>
          <w:sz w:val="28"/>
        </w:rPr>
        <w:t>Северодвинска</w:t>
      </w:r>
      <w:r w:rsidR="0075764A" w:rsidRPr="007B66E7">
        <w:rPr>
          <w:sz w:val="28"/>
        </w:rPr>
        <w:t>»</w:t>
      </w:r>
      <w:r w:rsidRPr="007B66E7">
        <w:rPr>
          <w:sz w:val="28"/>
        </w:rPr>
        <w:t>.</w:t>
      </w:r>
    </w:p>
    <w:p w:rsidR="006E7535" w:rsidRPr="007B66E7" w:rsidRDefault="000454B7" w:rsidP="005D375E">
      <w:pPr>
        <w:tabs>
          <w:tab w:val="left" w:pos="567"/>
        </w:tabs>
        <w:ind w:firstLine="709"/>
        <w:jc w:val="both"/>
        <w:rPr>
          <w:sz w:val="28"/>
        </w:rPr>
      </w:pPr>
      <w:r w:rsidRPr="007B66E7">
        <w:rPr>
          <w:sz w:val="28"/>
        </w:rPr>
        <w:t>2. </w:t>
      </w:r>
      <w:r w:rsidR="0075764A" w:rsidRPr="007B66E7">
        <w:rPr>
          <w:sz w:val="28"/>
        </w:rPr>
        <w:t>Отменить</w:t>
      </w:r>
      <w:r w:rsidR="006E7535" w:rsidRPr="007B66E7">
        <w:rPr>
          <w:sz w:val="28"/>
        </w:rPr>
        <w:t>:</w:t>
      </w:r>
    </w:p>
    <w:p w:rsidR="0075764A" w:rsidRPr="007B66E7" w:rsidRDefault="006E7535" w:rsidP="005D375E">
      <w:pPr>
        <w:tabs>
          <w:tab w:val="left" w:pos="567"/>
        </w:tabs>
        <w:ind w:firstLine="709"/>
        <w:jc w:val="both"/>
        <w:rPr>
          <w:sz w:val="28"/>
        </w:rPr>
      </w:pPr>
      <w:r w:rsidRPr="007B66E7">
        <w:rPr>
          <w:sz w:val="28"/>
        </w:rPr>
        <w:t>-</w:t>
      </w:r>
      <w:r w:rsidR="0075764A" w:rsidRPr="007B66E7">
        <w:rPr>
          <w:sz w:val="28"/>
        </w:rPr>
        <w:t xml:space="preserve"> постановление Администрации Север</w:t>
      </w:r>
      <w:r w:rsidR="005D375E" w:rsidRPr="007B66E7">
        <w:rPr>
          <w:sz w:val="28"/>
        </w:rPr>
        <w:t>одвинска от 04.09.2013</w:t>
      </w:r>
      <w:r w:rsidR="00702BD1" w:rsidRPr="007B66E7">
        <w:rPr>
          <w:sz w:val="28"/>
        </w:rPr>
        <w:br/>
      </w:r>
      <w:r w:rsidR="005D375E" w:rsidRPr="007B66E7">
        <w:rPr>
          <w:sz w:val="28"/>
        </w:rPr>
        <w:t xml:space="preserve">№ 328-па </w:t>
      </w:r>
      <w:r w:rsidR="0075764A" w:rsidRPr="007B66E7">
        <w:rPr>
          <w:sz w:val="28"/>
        </w:rPr>
        <w:t>«Об утверждении муниципальной программы «Молодежь Северодвинска» на 2014</w:t>
      </w:r>
      <w:r w:rsidR="00D863E4" w:rsidRPr="007B66E7">
        <w:rPr>
          <w:sz w:val="28"/>
        </w:rPr>
        <w:t>–</w:t>
      </w:r>
      <w:r w:rsidR="0075764A" w:rsidRPr="007B66E7">
        <w:rPr>
          <w:sz w:val="28"/>
        </w:rPr>
        <w:t>2016 годы»</w:t>
      </w:r>
      <w:r w:rsidRPr="007B66E7">
        <w:rPr>
          <w:sz w:val="28"/>
        </w:rPr>
        <w:t>;</w:t>
      </w:r>
    </w:p>
    <w:p w:rsidR="006E7535" w:rsidRPr="007B66E7" w:rsidRDefault="006E7535" w:rsidP="005D375E">
      <w:pPr>
        <w:tabs>
          <w:tab w:val="left" w:pos="567"/>
        </w:tabs>
        <w:ind w:firstLine="709"/>
        <w:jc w:val="both"/>
        <w:rPr>
          <w:sz w:val="28"/>
        </w:rPr>
      </w:pPr>
      <w:r w:rsidRPr="007B66E7">
        <w:rPr>
          <w:sz w:val="28"/>
        </w:rPr>
        <w:t xml:space="preserve">- постановление Администрации Северодвинска от </w:t>
      </w:r>
      <w:r w:rsidR="003D689C" w:rsidRPr="007B66E7">
        <w:rPr>
          <w:sz w:val="28"/>
        </w:rPr>
        <w:t>15</w:t>
      </w:r>
      <w:r w:rsidRPr="007B66E7">
        <w:rPr>
          <w:sz w:val="28"/>
        </w:rPr>
        <w:t>.</w:t>
      </w:r>
      <w:r w:rsidR="003D689C" w:rsidRPr="007B66E7">
        <w:rPr>
          <w:sz w:val="28"/>
        </w:rPr>
        <w:t>11</w:t>
      </w:r>
      <w:r w:rsidRPr="007B66E7">
        <w:rPr>
          <w:sz w:val="28"/>
        </w:rPr>
        <w:t>.2013</w:t>
      </w:r>
      <w:r w:rsidR="00926D04" w:rsidRPr="007B66E7">
        <w:rPr>
          <w:sz w:val="28"/>
        </w:rPr>
        <w:br/>
      </w:r>
      <w:r w:rsidRPr="007B66E7">
        <w:rPr>
          <w:sz w:val="28"/>
        </w:rPr>
        <w:t xml:space="preserve">№ </w:t>
      </w:r>
      <w:r w:rsidR="003D689C" w:rsidRPr="007B66E7">
        <w:rPr>
          <w:sz w:val="28"/>
        </w:rPr>
        <w:t>458</w:t>
      </w:r>
      <w:r w:rsidRPr="007B66E7">
        <w:rPr>
          <w:sz w:val="28"/>
        </w:rPr>
        <w:t>-па</w:t>
      </w:r>
      <w:r w:rsidR="005D375E" w:rsidRPr="007B66E7">
        <w:rPr>
          <w:sz w:val="28"/>
        </w:rPr>
        <w:t xml:space="preserve"> </w:t>
      </w:r>
      <w:r w:rsidRPr="007B66E7">
        <w:rPr>
          <w:sz w:val="28"/>
        </w:rPr>
        <w:t xml:space="preserve">«О </w:t>
      </w:r>
      <w:r w:rsidR="003D689C" w:rsidRPr="007B66E7">
        <w:rPr>
          <w:sz w:val="28"/>
        </w:rPr>
        <w:t>внесении изменений в</w:t>
      </w:r>
      <w:r w:rsidRPr="007B66E7">
        <w:rPr>
          <w:sz w:val="28"/>
        </w:rPr>
        <w:t xml:space="preserve"> муниципальн</w:t>
      </w:r>
      <w:r w:rsidR="003D689C" w:rsidRPr="007B66E7">
        <w:rPr>
          <w:sz w:val="28"/>
        </w:rPr>
        <w:t>ую</w:t>
      </w:r>
      <w:r w:rsidRPr="007B66E7">
        <w:rPr>
          <w:sz w:val="28"/>
        </w:rPr>
        <w:t xml:space="preserve"> программ</w:t>
      </w:r>
      <w:r w:rsidR="002E4D19" w:rsidRPr="007B66E7">
        <w:rPr>
          <w:sz w:val="28"/>
        </w:rPr>
        <w:t>у</w:t>
      </w:r>
      <w:r w:rsidRPr="007B66E7">
        <w:rPr>
          <w:sz w:val="28"/>
        </w:rPr>
        <w:t xml:space="preserve"> «Молодежь С</w:t>
      </w:r>
      <w:r w:rsidR="003D689C" w:rsidRPr="007B66E7">
        <w:rPr>
          <w:sz w:val="28"/>
        </w:rPr>
        <w:t>еверодвинска» на 2014</w:t>
      </w:r>
      <w:r w:rsidR="00D863E4" w:rsidRPr="007B66E7">
        <w:rPr>
          <w:sz w:val="28"/>
        </w:rPr>
        <w:t>–</w:t>
      </w:r>
      <w:r w:rsidR="003D689C" w:rsidRPr="007B66E7">
        <w:rPr>
          <w:sz w:val="28"/>
        </w:rPr>
        <w:t>2016 годы»</w:t>
      </w:r>
      <w:r w:rsidRPr="007B66E7">
        <w:rPr>
          <w:sz w:val="28"/>
        </w:rPr>
        <w:t>;</w:t>
      </w:r>
    </w:p>
    <w:p w:rsidR="003D689C" w:rsidRPr="007B66E7" w:rsidRDefault="003D689C" w:rsidP="005D375E">
      <w:pPr>
        <w:tabs>
          <w:tab w:val="left" w:pos="567"/>
        </w:tabs>
        <w:ind w:firstLine="709"/>
        <w:jc w:val="both"/>
        <w:rPr>
          <w:sz w:val="28"/>
        </w:rPr>
      </w:pPr>
      <w:r w:rsidRPr="007B66E7">
        <w:rPr>
          <w:sz w:val="28"/>
        </w:rPr>
        <w:t>- постановление Администрации Северодвинск</w:t>
      </w:r>
      <w:r w:rsidR="005D375E" w:rsidRPr="007B66E7">
        <w:rPr>
          <w:sz w:val="28"/>
        </w:rPr>
        <w:t>а от 02.04.2014</w:t>
      </w:r>
      <w:r w:rsidR="00702BD1" w:rsidRPr="007B66E7">
        <w:rPr>
          <w:sz w:val="28"/>
        </w:rPr>
        <w:br/>
      </w:r>
      <w:r w:rsidR="005D375E" w:rsidRPr="007B66E7">
        <w:rPr>
          <w:sz w:val="28"/>
        </w:rPr>
        <w:t xml:space="preserve">№ 158-па </w:t>
      </w:r>
      <w:r w:rsidRPr="007B66E7">
        <w:rPr>
          <w:sz w:val="28"/>
        </w:rPr>
        <w:t>«О внесении изменений в муниципальную программ</w:t>
      </w:r>
      <w:r w:rsidR="002E4D19" w:rsidRPr="007B66E7">
        <w:rPr>
          <w:sz w:val="28"/>
        </w:rPr>
        <w:t>у</w:t>
      </w:r>
      <w:r w:rsidRPr="007B66E7">
        <w:rPr>
          <w:sz w:val="28"/>
        </w:rPr>
        <w:t xml:space="preserve"> «Молодежь Северодвинска» на 2014</w:t>
      </w:r>
      <w:r w:rsidR="00D863E4" w:rsidRPr="007B66E7">
        <w:rPr>
          <w:sz w:val="28"/>
        </w:rPr>
        <w:t>–</w:t>
      </w:r>
      <w:r w:rsidRPr="007B66E7">
        <w:rPr>
          <w:sz w:val="28"/>
        </w:rPr>
        <w:t>2016 годы»;</w:t>
      </w:r>
    </w:p>
    <w:p w:rsidR="003D689C" w:rsidRPr="007B66E7" w:rsidRDefault="003D689C" w:rsidP="005D375E">
      <w:pPr>
        <w:tabs>
          <w:tab w:val="left" w:pos="567"/>
        </w:tabs>
        <w:ind w:firstLine="709"/>
        <w:jc w:val="both"/>
        <w:rPr>
          <w:sz w:val="28"/>
        </w:rPr>
      </w:pPr>
      <w:r w:rsidRPr="007B66E7">
        <w:rPr>
          <w:sz w:val="28"/>
        </w:rPr>
        <w:t>- постановление Администрации Северодвинска от 0</w:t>
      </w:r>
      <w:r w:rsidR="002E4D19" w:rsidRPr="007B66E7">
        <w:rPr>
          <w:sz w:val="28"/>
        </w:rPr>
        <w:t>4</w:t>
      </w:r>
      <w:r w:rsidRPr="007B66E7">
        <w:rPr>
          <w:sz w:val="28"/>
        </w:rPr>
        <w:t>.0</w:t>
      </w:r>
      <w:r w:rsidR="002E4D19" w:rsidRPr="007B66E7">
        <w:rPr>
          <w:sz w:val="28"/>
        </w:rPr>
        <w:t>7</w:t>
      </w:r>
      <w:r w:rsidRPr="007B66E7">
        <w:rPr>
          <w:sz w:val="28"/>
        </w:rPr>
        <w:t>.2014</w:t>
      </w:r>
      <w:r w:rsidR="00702BD1" w:rsidRPr="007B66E7">
        <w:rPr>
          <w:sz w:val="28"/>
        </w:rPr>
        <w:br/>
      </w:r>
      <w:r w:rsidRPr="007B66E7">
        <w:rPr>
          <w:sz w:val="28"/>
        </w:rPr>
        <w:t>№</w:t>
      </w:r>
      <w:r w:rsidR="005D375E" w:rsidRPr="007B66E7">
        <w:rPr>
          <w:sz w:val="28"/>
        </w:rPr>
        <w:t xml:space="preserve"> </w:t>
      </w:r>
      <w:r w:rsidR="002E4D19" w:rsidRPr="007B66E7">
        <w:rPr>
          <w:sz w:val="28"/>
        </w:rPr>
        <w:t>306</w:t>
      </w:r>
      <w:r w:rsidRPr="007B66E7">
        <w:rPr>
          <w:sz w:val="28"/>
        </w:rPr>
        <w:t>-па</w:t>
      </w:r>
      <w:r w:rsidR="005D375E" w:rsidRPr="007B66E7">
        <w:rPr>
          <w:sz w:val="28"/>
        </w:rPr>
        <w:t xml:space="preserve"> </w:t>
      </w:r>
      <w:r w:rsidRPr="007B66E7">
        <w:rPr>
          <w:sz w:val="28"/>
        </w:rPr>
        <w:t>«О внесении изменений</w:t>
      </w:r>
      <w:r w:rsidR="002E4D19" w:rsidRPr="007B66E7">
        <w:rPr>
          <w:sz w:val="28"/>
        </w:rPr>
        <w:t xml:space="preserve"> и дополнений</w:t>
      </w:r>
      <w:r w:rsidRPr="007B66E7">
        <w:rPr>
          <w:sz w:val="28"/>
        </w:rPr>
        <w:t xml:space="preserve"> в муниципальную программ</w:t>
      </w:r>
      <w:r w:rsidR="002E4D19" w:rsidRPr="007B66E7">
        <w:rPr>
          <w:sz w:val="28"/>
        </w:rPr>
        <w:t>у</w:t>
      </w:r>
      <w:r w:rsidRPr="007B66E7">
        <w:rPr>
          <w:sz w:val="28"/>
        </w:rPr>
        <w:t xml:space="preserve"> «Молодежь Северодвинска» на 2014</w:t>
      </w:r>
      <w:r w:rsidR="00D863E4" w:rsidRPr="007B66E7">
        <w:rPr>
          <w:sz w:val="28"/>
        </w:rPr>
        <w:t>–</w:t>
      </w:r>
      <w:r w:rsidRPr="007B66E7">
        <w:rPr>
          <w:sz w:val="28"/>
        </w:rPr>
        <w:t>2016 годы»;</w:t>
      </w:r>
    </w:p>
    <w:p w:rsidR="002E4D19" w:rsidRPr="007B66E7" w:rsidRDefault="002E4D19" w:rsidP="005D375E">
      <w:pPr>
        <w:tabs>
          <w:tab w:val="left" w:pos="567"/>
        </w:tabs>
        <w:ind w:firstLine="709"/>
        <w:jc w:val="both"/>
        <w:rPr>
          <w:sz w:val="28"/>
        </w:rPr>
      </w:pPr>
      <w:r w:rsidRPr="007B66E7">
        <w:rPr>
          <w:sz w:val="28"/>
        </w:rPr>
        <w:lastRenderedPageBreak/>
        <w:t>- постановление Администрации Северодвинска от 06.08.2014</w:t>
      </w:r>
      <w:r w:rsidR="00702BD1" w:rsidRPr="007B66E7">
        <w:rPr>
          <w:sz w:val="28"/>
        </w:rPr>
        <w:br/>
      </w:r>
      <w:r w:rsidRPr="007B66E7">
        <w:rPr>
          <w:sz w:val="28"/>
        </w:rPr>
        <w:t>№ 360-па</w:t>
      </w:r>
      <w:r w:rsidR="005D375E" w:rsidRPr="007B66E7">
        <w:rPr>
          <w:sz w:val="28"/>
        </w:rPr>
        <w:t xml:space="preserve"> </w:t>
      </w:r>
      <w:r w:rsidRPr="007B66E7">
        <w:rPr>
          <w:sz w:val="28"/>
        </w:rPr>
        <w:t>«О внесении изменений и дополнений в муниципальную программу «Молодежь Северодвинска» на 2014</w:t>
      </w:r>
      <w:r w:rsidR="00D863E4" w:rsidRPr="007B66E7">
        <w:rPr>
          <w:sz w:val="28"/>
        </w:rPr>
        <w:t>–</w:t>
      </w:r>
      <w:r w:rsidRPr="007B66E7">
        <w:rPr>
          <w:sz w:val="28"/>
        </w:rPr>
        <w:t>2016 годы»;</w:t>
      </w:r>
    </w:p>
    <w:p w:rsidR="002E4D19" w:rsidRPr="007B66E7" w:rsidRDefault="002E4D19" w:rsidP="005D375E">
      <w:pPr>
        <w:tabs>
          <w:tab w:val="left" w:pos="567"/>
        </w:tabs>
        <w:ind w:firstLine="709"/>
        <w:jc w:val="both"/>
        <w:rPr>
          <w:sz w:val="28"/>
        </w:rPr>
      </w:pPr>
      <w:r w:rsidRPr="007B66E7">
        <w:rPr>
          <w:sz w:val="28"/>
        </w:rPr>
        <w:t>- постановление Администрации Северодвинска от 01.09.2014</w:t>
      </w:r>
      <w:r w:rsidR="00702BD1" w:rsidRPr="007B66E7">
        <w:rPr>
          <w:sz w:val="28"/>
        </w:rPr>
        <w:br/>
      </w:r>
      <w:r w:rsidRPr="007B66E7">
        <w:rPr>
          <w:sz w:val="28"/>
        </w:rPr>
        <w:t>№ 438-па</w:t>
      </w:r>
      <w:r w:rsidR="005D375E" w:rsidRPr="007B66E7">
        <w:rPr>
          <w:sz w:val="28"/>
        </w:rPr>
        <w:t xml:space="preserve"> </w:t>
      </w:r>
      <w:r w:rsidRPr="007B66E7">
        <w:rPr>
          <w:sz w:val="28"/>
        </w:rPr>
        <w:t>«О внесении изменений и дополнений в муниципальную программу «Молодежь Северодвинска» на 2014</w:t>
      </w:r>
      <w:r w:rsidR="00D863E4" w:rsidRPr="007B66E7">
        <w:rPr>
          <w:sz w:val="28"/>
        </w:rPr>
        <w:t>–</w:t>
      </w:r>
      <w:r w:rsidRPr="007B66E7">
        <w:rPr>
          <w:sz w:val="28"/>
        </w:rPr>
        <w:t>2016 годы»;</w:t>
      </w:r>
    </w:p>
    <w:p w:rsidR="002E4D19" w:rsidRPr="007B66E7" w:rsidRDefault="002E4D19" w:rsidP="005D375E">
      <w:pPr>
        <w:tabs>
          <w:tab w:val="left" w:pos="567"/>
        </w:tabs>
        <w:ind w:firstLine="709"/>
        <w:jc w:val="both"/>
        <w:rPr>
          <w:sz w:val="28"/>
        </w:rPr>
      </w:pPr>
      <w:r w:rsidRPr="007B66E7">
        <w:rPr>
          <w:sz w:val="28"/>
        </w:rPr>
        <w:t>- постановление Администрации Северодвинска от 19.11.2014</w:t>
      </w:r>
      <w:r w:rsidR="00702BD1" w:rsidRPr="007B66E7">
        <w:rPr>
          <w:sz w:val="28"/>
        </w:rPr>
        <w:br/>
      </w:r>
      <w:r w:rsidRPr="007B66E7">
        <w:rPr>
          <w:sz w:val="28"/>
        </w:rPr>
        <w:t>№ 584-па</w:t>
      </w:r>
      <w:r w:rsidR="005D375E" w:rsidRPr="007B66E7">
        <w:rPr>
          <w:sz w:val="28"/>
        </w:rPr>
        <w:t xml:space="preserve"> </w:t>
      </w:r>
      <w:r w:rsidRPr="007B66E7">
        <w:rPr>
          <w:sz w:val="28"/>
        </w:rPr>
        <w:t>«О внесении изменений и дополнений в муниципальную программу «Молодежь Северодвинска» на 2014</w:t>
      </w:r>
      <w:r w:rsidR="00D863E4" w:rsidRPr="007B66E7">
        <w:rPr>
          <w:sz w:val="28"/>
        </w:rPr>
        <w:t>–</w:t>
      </w:r>
      <w:r w:rsidRPr="007B66E7">
        <w:rPr>
          <w:sz w:val="28"/>
        </w:rPr>
        <w:t>2016 годы»;</w:t>
      </w:r>
    </w:p>
    <w:p w:rsidR="002E4D19" w:rsidRPr="007B66E7" w:rsidRDefault="002E4D19" w:rsidP="005D375E">
      <w:pPr>
        <w:tabs>
          <w:tab w:val="left" w:pos="567"/>
        </w:tabs>
        <w:ind w:firstLine="709"/>
        <w:jc w:val="both"/>
        <w:rPr>
          <w:sz w:val="28"/>
        </w:rPr>
      </w:pPr>
      <w:r w:rsidRPr="007B66E7">
        <w:rPr>
          <w:sz w:val="28"/>
        </w:rPr>
        <w:t>- постановление Администрации Северодвинска от 25.11.2014</w:t>
      </w:r>
      <w:r w:rsidR="00702BD1" w:rsidRPr="007B66E7">
        <w:rPr>
          <w:sz w:val="28"/>
        </w:rPr>
        <w:br/>
      </w:r>
      <w:r w:rsidRPr="007B66E7">
        <w:rPr>
          <w:sz w:val="28"/>
        </w:rPr>
        <w:t>№</w:t>
      </w:r>
      <w:r w:rsidR="005D375E" w:rsidRPr="007B66E7">
        <w:rPr>
          <w:sz w:val="28"/>
        </w:rPr>
        <w:t xml:space="preserve"> </w:t>
      </w:r>
      <w:r w:rsidRPr="007B66E7">
        <w:rPr>
          <w:sz w:val="28"/>
        </w:rPr>
        <w:t>592-па «О новой редакции муниципальной программы «Молодежь Северодвинска» на 2014</w:t>
      </w:r>
      <w:r w:rsidR="00D863E4" w:rsidRPr="007B66E7">
        <w:rPr>
          <w:sz w:val="28"/>
        </w:rPr>
        <w:t>–</w:t>
      </w:r>
      <w:r w:rsidRPr="007B66E7">
        <w:rPr>
          <w:sz w:val="28"/>
        </w:rPr>
        <w:t>2016 годы», утвержденной постановлением Администрации Северодвинска от 04.09.2013 № 328-па»;</w:t>
      </w:r>
    </w:p>
    <w:p w:rsidR="00616373" w:rsidRPr="007B66E7" w:rsidRDefault="00616373" w:rsidP="005D375E">
      <w:pPr>
        <w:tabs>
          <w:tab w:val="left" w:pos="567"/>
        </w:tabs>
        <w:ind w:firstLine="709"/>
        <w:jc w:val="both"/>
        <w:rPr>
          <w:sz w:val="28"/>
        </w:rPr>
      </w:pPr>
      <w:r w:rsidRPr="007B66E7">
        <w:rPr>
          <w:sz w:val="28"/>
        </w:rPr>
        <w:t>- постановление Администрации Северодвинска от 31.12.2014</w:t>
      </w:r>
      <w:r w:rsidR="00702BD1" w:rsidRPr="007B66E7">
        <w:rPr>
          <w:sz w:val="28"/>
        </w:rPr>
        <w:br/>
      </w:r>
      <w:r w:rsidRPr="007B66E7">
        <w:rPr>
          <w:sz w:val="28"/>
        </w:rPr>
        <w:t>№ 692-па</w:t>
      </w:r>
      <w:r w:rsidR="005D375E" w:rsidRPr="007B66E7">
        <w:rPr>
          <w:sz w:val="28"/>
        </w:rPr>
        <w:t xml:space="preserve"> </w:t>
      </w:r>
      <w:r w:rsidRPr="007B66E7">
        <w:rPr>
          <w:sz w:val="28"/>
        </w:rPr>
        <w:t>«О внесении изменений в муниципальную программу «Молодежь Северодвинска» на 2014</w:t>
      </w:r>
      <w:r w:rsidR="00D863E4" w:rsidRPr="007B66E7">
        <w:rPr>
          <w:sz w:val="28"/>
        </w:rPr>
        <w:t>–</w:t>
      </w:r>
      <w:r w:rsidRPr="007B66E7">
        <w:rPr>
          <w:sz w:val="28"/>
        </w:rPr>
        <w:t>2016 годы»;</w:t>
      </w:r>
    </w:p>
    <w:p w:rsidR="00616373" w:rsidRPr="007B66E7" w:rsidRDefault="00616373" w:rsidP="005D375E">
      <w:pPr>
        <w:tabs>
          <w:tab w:val="left" w:pos="567"/>
        </w:tabs>
        <w:ind w:firstLine="709"/>
        <w:jc w:val="both"/>
        <w:rPr>
          <w:sz w:val="28"/>
        </w:rPr>
      </w:pPr>
      <w:r w:rsidRPr="007B66E7">
        <w:rPr>
          <w:sz w:val="28"/>
        </w:rPr>
        <w:t>- постановление Администрации Северодвинска от 04.02.2015 № 53-па</w:t>
      </w:r>
      <w:r w:rsidR="00702BD1" w:rsidRPr="007B66E7">
        <w:rPr>
          <w:sz w:val="28"/>
        </w:rPr>
        <w:br/>
      </w:r>
      <w:r w:rsidRPr="007B66E7">
        <w:rPr>
          <w:sz w:val="28"/>
        </w:rPr>
        <w:t>«О внесении изменений в муниципальную про</w:t>
      </w:r>
      <w:r w:rsidR="00A0584A" w:rsidRPr="007B66E7">
        <w:rPr>
          <w:sz w:val="28"/>
        </w:rPr>
        <w:t>грамму «Молодежь Северодвинска»</w:t>
      </w:r>
      <w:r w:rsidRPr="007B66E7">
        <w:rPr>
          <w:sz w:val="28"/>
        </w:rPr>
        <w:t>;</w:t>
      </w:r>
    </w:p>
    <w:p w:rsidR="00616373" w:rsidRPr="007B66E7" w:rsidRDefault="00616373" w:rsidP="005D375E">
      <w:pPr>
        <w:tabs>
          <w:tab w:val="left" w:pos="567"/>
        </w:tabs>
        <w:ind w:firstLine="709"/>
        <w:jc w:val="both"/>
        <w:rPr>
          <w:sz w:val="28"/>
        </w:rPr>
      </w:pPr>
      <w:r w:rsidRPr="007B66E7">
        <w:rPr>
          <w:sz w:val="28"/>
        </w:rPr>
        <w:t>- постановление Администрации Северодвинска от 04.08.2015</w:t>
      </w:r>
      <w:r w:rsidR="00702BD1" w:rsidRPr="007B66E7">
        <w:rPr>
          <w:sz w:val="28"/>
        </w:rPr>
        <w:br/>
      </w:r>
      <w:r w:rsidRPr="007B66E7">
        <w:rPr>
          <w:sz w:val="28"/>
        </w:rPr>
        <w:t>№ 402-па</w:t>
      </w:r>
      <w:r w:rsidR="005D375E" w:rsidRPr="007B66E7">
        <w:rPr>
          <w:sz w:val="28"/>
        </w:rPr>
        <w:t xml:space="preserve"> </w:t>
      </w:r>
      <w:r w:rsidRPr="007B66E7">
        <w:rPr>
          <w:sz w:val="28"/>
        </w:rPr>
        <w:t>«О внесении изменений в муниципальную программу «Молодежь С</w:t>
      </w:r>
      <w:r w:rsidR="00A0584A" w:rsidRPr="007B66E7">
        <w:rPr>
          <w:sz w:val="28"/>
        </w:rPr>
        <w:t>еверодвинска»</w:t>
      </w:r>
      <w:r w:rsidRPr="007B66E7">
        <w:rPr>
          <w:sz w:val="28"/>
        </w:rPr>
        <w:t>;</w:t>
      </w:r>
    </w:p>
    <w:p w:rsidR="00616373" w:rsidRPr="007B66E7" w:rsidRDefault="00616373" w:rsidP="005D375E">
      <w:pPr>
        <w:tabs>
          <w:tab w:val="left" w:pos="567"/>
        </w:tabs>
        <w:ind w:firstLine="709"/>
        <w:jc w:val="both"/>
        <w:rPr>
          <w:sz w:val="28"/>
        </w:rPr>
      </w:pPr>
      <w:r w:rsidRPr="007B66E7">
        <w:rPr>
          <w:sz w:val="28"/>
        </w:rPr>
        <w:t>- постановление Администрации Северодвинска от 03.09.2015</w:t>
      </w:r>
      <w:r w:rsidR="00702BD1" w:rsidRPr="007B66E7">
        <w:rPr>
          <w:sz w:val="28"/>
        </w:rPr>
        <w:br/>
      </w:r>
      <w:r w:rsidRPr="007B66E7">
        <w:rPr>
          <w:sz w:val="28"/>
        </w:rPr>
        <w:t>№ 452-па</w:t>
      </w:r>
      <w:r w:rsidR="005D375E" w:rsidRPr="007B66E7">
        <w:rPr>
          <w:sz w:val="28"/>
        </w:rPr>
        <w:t xml:space="preserve"> </w:t>
      </w:r>
      <w:r w:rsidRPr="007B66E7">
        <w:rPr>
          <w:sz w:val="28"/>
        </w:rPr>
        <w:t>«О внесении изменений в муниципальную про</w:t>
      </w:r>
      <w:r w:rsidR="00A0584A" w:rsidRPr="007B66E7">
        <w:rPr>
          <w:sz w:val="28"/>
        </w:rPr>
        <w:t>грамму «Молодежь Северодвинска»</w:t>
      </w:r>
      <w:r w:rsidRPr="007B66E7">
        <w:rPr>
          <w:sz w:val="28"/>
        </w:rPr>
        <w:t>;</w:t>
      </w:r>
    </w:p>
    <w:p w:rsidR="005727DA" w:rsidRPr="007B66E7" w:rsidRDefault="00290455" w:rsidP="005D375E">
      <w:pPr>
        <w:tabs>
          <w:tab w:val="left" w:pos="567"/>
        </w:tabs>
        <w:ind w:firstLine="709"/>
        <w:jc w:val="both"/>
        <w:rPr>
          <w:sz w:val="28"/>
        </w:rPr>
      </w:pPr>
      <w:r w:rsidRPr="007B66E7">
        <w:rPr>
          <w:sz w:val="28"/>
        </w:rPr>
        <w:t>- постановление Администрации Северодвинска от 19.11.2015</w:t>
      </w:r>
      <w:r w:rsidR="00702BD1" w:rsidRPr="007B66E7">
        <w:rPr>
          <w:sz w:val="28"/>
        </w:rPr>
        <w:br/>
      </w:r>
      <w:r w:rsidRPr="007B66E7">
        <w:rPr>
          <w:sz w:val="28"/>
        </w:rPr>
        <w:t>№ 571-па</w:t>
      </w:r>
      <w:r w:rsidR="005D375E" w:rsidRPr="007B66E7">
        <w:rPr>
          <w:sz w:val="28"/>
        </w:rPr>
        <w:t xml:space="preserve"> </w:t>
      </w:r>
      <w:r w:rsidRPr="007B66E7">
        <w:rPr>
          <w:sz w:val="28"/>
        </w:rPr>
        <w:t>«О внесении изменений в муниципальную программу «Молодежь Северодвинска»</w:t>
      </w:r>
      <w:r w:rsidR="005727DA" w:rsidRPr="007B66E7">
        <w:rPr>
          <w:sz w:val="28"/>
        </w:rPr>
        <w:t>;</w:t>
      </w:r>
    </w:p>
    <w:p w:rsidR="00290455" w:rsidRPr="007B66E7" w:rsidRDefault="005727DA" w:rsidP="005D375E">
      <w:pPr>
        <w:tabs>
          <w:tab w:val="left" w:pos="567"/>
        </w:tabs>
        <w:ind w:firstLine="709"/>
        <w:jc w:val="both"/>
        <w:rPr>
          <w:sz w:val="28"/>
        </w:rPr>
      </w:pPr>
      <w:r w:rsidRPr="007B66E7">
        <w:rPr>
          <w:sz w:val="28"/>
        </w:rPr>
        <w:t>- постановление Администрации Северодвинска от 29.12.2015</w:t>
      </w:r>
      <w:r w:rsidR="00702BD1" w:rsidRPr="007B66E7">
        <w:rPr>
          <w:sz w:val="28"/>
        </w:rPr>
        <w:br/>
      </w:r>
      <w:r w:rsidRPr="007B66E7">
        <w:rPr>
          <w:sz w:val="28"/>
        </w:rPr>
        <w:t>№ 629-па</w:t>
      </w:r>
      <w:r w:rsidR="005D375E" w:rsidRPr="007B66E7">
        <w:rPr>
          <w:sz w:val="28"/>
        </w:rPr>
        <w:t xml:space="preserve"> </w:t>
      </w:r>
      <w:r w:rsidRPr="007B66E7">
        <w:rPr>
          <w:sz w:val="28"/>
        </w:rPr>
        <w:t>«О внесении изменений в муниципальную программу «Молодежь Северодвинска»</w:t>
      </w:r>
      <w:r w:rsidR="00290455" w:rsidRPr="007B66E7">
        <w:rPr>
          <w:sz w:val="28"/>
        </w:rPr>
        <w:t>.</w:t>
      </w:r>
    </w:p>
    <w:p w:rsidR="0075764A" w:rsidRPr="007B66E7" w:rsidRDefault="0075764A" w:rsidP="005D375E">
      <w:pPr>
        <w:tabs>
          <w:tab w:val="left" w:pos="567"/>
        </w:tabs>
        <w:ind w:firstLine="709"/>
        <w:jc w:val="both"/>
        <w:rPr>
          <w:sz w:val="28"/>
        </w:rPr>
      </w:pPr>
      <w:r w:rsidRPr="007B66E7">
        <w:rPr>
          <w:sz w:val="28"/>
        </w:rPr>
        <w:t>3. Настоящее постановление вступает в силу с 01.01.2016.</w:t>
      </w:r>
    </w:p>
    <w:p w:rsidR="003E1471" w:rsidRPr="007B66E7" w:rsidRDefault="0038184F" w:rsidP="005D375E">
      <w:pPr>
        <w:tabs>
          <w:tab w:val="left" w:pos="567"/>
        </w:tabs>
        <w:ind w:firstLine="709"/>
        <w:jc w:val="both"/>
        <w:rPr>
          <w:sz w:val="28"/>
        </w:rPr>
      </w:pPr>
      <w:r w:rsidRPr="007B66E7">
        <w:rPr>
          <w:sz w:val="28"/>
        </w:rPr>
        <w:t>4. </w:t>
      </w:r>
      <w:r w:rsidR="005F1439" w:rsidRPr="007B66E7">
        <w:rPr>
          <w:sz w:val="28"/>
        </w:rPr>
        <w:t>Отделу по связям со средствами массовой информации Администрации Северодвинска опубликовать (обнародовать) настоящее постановление</w:t>
      </w:r>
      <w:r w:rsidRPr="007B66E7">
        <w:rPr>
          <w:sz w:val="28"/>
        </w:rPr>
        <w:t xml:space="preserve"> на официальном Интернет-сайте Администрации Северодвинска</w:t>
      </w:r>
      <w:r w:rsidR="003E1471" w:rsidRPr="007B66E7">
        <w:rPr>
          <w:sz w:val="28"/>
        </w:rPr>
        <w:t>.</w:t>
      </w:r>
    </w:p>
    <w:p w:rsidR="003E1471" w:rsidRPr="007B66E7" w:rsidRDefault="00E5087A" w:rsidP="005D375E">
      <w:pPr>
        <w:tabs>
          <w:tab w:val="left" w:pos="567"/>
        </w:tabs>
        <w:ind w:firstLine="709"/>
        <w:jc w:val="both"/>
        <w:rPr>
          <w:sz w:val="28"/>
        </w:rPr>
      </w:pPr>
      <w:r w:rsidRPr="007B66E7">
        <w:rPr>
          <w:sz w:val="28"/>
        </w:rPr>
        <w:t>5</w:t>
      </w:r>
      <w:r w:rsidR="003E1471" w:rsidRPr="007B66E7">
        <w:rPr>
          <w:sz w:val="28"/>
        </w:rPr>
        <w:t>. </w:t>
      </w:r>
      <w:proofErr w:type="gramStart"/>
      <w:r w:rsidR="003E1471" w:rsidRPr="007B66E7">
        <w:rPr>
          <w:sz w:val="28"/>
        </w:rPr>
        <w:t>Контроль за</w:t>
      </w:r>
      <w:proofErr w:type="gramEnd"/>
      <w:r w:rsidR="003E1471" w:rsidRPr="007B66E7">
        <w:rPr>
          <w:sz w:val="28"/>
        </w:rPr>
        <w:t xml:space="preserve"> исполнением настоящего постановления возложить </w:t>
      </w:r>
      <w:r w:rsidR="009A1074" w:rsidRPr="007B66E7">
        <w:rPr>
          <w:sz w:val="28"/>
        </w:rPr>
        <w:br/>
      </w:r>
      <w:r w:rsidR="003E1471" w:rsidRPr="007B66E7">
        <w:rPr>
          <w:sz w:val="28"/>
        </w:rPr>
        <w:t>на заместителя Главы Администрации</w:t>
      </w:r>
      <w:r w:rsidRPr="007B66E7">
        <w:rPr>
          <w:sz w:val="28"/>
        </w:rPr>
        <w:t xml:space="preserve"> Северодвинска</w:t>
      </w:r>
      <w:r w:rsidR="003E1471" w:rsidRPr="007B66E7">
        <w:rPr>
          <w:sz w:val="28"/>
        </w:rPr>
        <w:t xml:space="preserve"> по социальным вопросам</w:t>
      </w:r>
      <w:r w:rsidR="000454B7" w:rsidRPr="007B66E7">
        <w:rPr>
          <w:sz w:val="28"/>
        </w:rPr>
        <w:t>.</w:t>
      </w:r>
    </w:p>
    <w:p w:rsidR="003E1471" w:rsidRPr="007B66E7" w:rsidRDefault="003E1471" w:rsidP="003E1471"/>
    <w:p w:rsidR="003E1471" w:rsidRPr="007B66E7" w:rsidRDefault="003E1471" w:rsidP="000454B7">
      <w:pPr>
        <w:rPr>
          <w:i/>
        </w:rPr>
      </w:pPr>
    </w:p>
    <w:p w:rsidR="003E1471" w:rsidRPr="007B66E7" w:rsidRDefault="003E1471" w:rsidP="003E1471">
      <w:pPr>
        <w:rPr>
          <w:sz w:val="28"/>
        </w:rPr>
      </w:pPr>
      <w:r w:rsidRPr="007B66E7">
        <w:rPr>
          <w:sz w:val="28"/>
        </w:rPr>
        <w:t>Мэр Северодвинска</w:t>
      </w:r>
      <w:r w:rsidRPr="007B66E7">
        <w:rPr>
          <w:sz w:val="28"/>
        </w:rPr>
        <w:tab/>
      </w:r>
      <w:r w:rsidRPr="007B66E7">
        <w:rPr>
          <w:sz w:val="28"/>
        </w:rPr>
        <w:tab/>
      </w:r>
      <w:r w:rsidRPr="007B66E7">
        <w:rPr>
          <w:sz w:val="28"/>
        </w:rPr>
        <w:tab/>
      </w:r>
      <w:r w:rsidRPr="007B66E7">
        <w:rPr>
          <w:sz w:val="28"/>
        </w:rPr>
        <w:tab/>
        <w:t xml:space="preserve">   </w:t>
      </w:r>
      <w:r w:rsidR="00D07125" w:rsidRPr="007B66E7">
        <w:rPr>
          <w:sz w:val="28"/>
        </w:rPr>
        <w:t xml:space="preserve">             </w:t>
      </w:r>
      <w:r w:rsidRPr="007B66E7">
        <w:rPr>
          <w:sz w:val="28"/>
        </w:rPr>
        <w:t xml:space="preserve">             </w:t>
      </w:r>
      <w:r w:rsidR="005B6F12" w:rsidRPr="007B66E7">
        <w:rPr>
          <w:sz w:val="28"/>
        </w:rPr>
        <w:t xml:space="preserve">    </w:t>
      </w:r>
      <w:r w:rsidR="002F5478" w:rsidRPr="007B66E7">
        <w:rPr>
          <w:sz w:val="28"/>
        </w:rPr>
        <w:t xml:space="preserve"> </w:t>
      </w:r>
      <w:r w:rsidRPr="007B66E7">
        <w:rPr>
          <w:sz w:val="28"/>
        </w:rPr>
        <w:t xml:space="preserve">    </w:t>
      </w:r>
      <w:r w:rsidR="00D07125" w:rsidRPr="007B66E7">
        <w:rPr>
          <w:sz w:val="28"/>
        </w:rPr>
        <w:t>М</w:t>
      </w:r>
      <w:r w:rsidRPr="007B66E7">
        <w:rPr>
          <w:sz w:val="28"/>
        </w:rPr>
        <w:t>.</w:t>
      </w:r>
      <w:r w:rsidR="00D07125" w:rsidRPr="007B66E7">
        <w:rPr>
          <w:sz w:val="28"/>
        </w:rPr>
        <w:t>А</w:t>
      </w:r>
      <w:r w:rsidRPr="007B66E7">
        <w:rPr>
          <w:sz w:val="28"/>
        </w:rPr>
        <w:t xml:space="preserve">. </w:t>
      </w:r>
      <w:proofErr w:type="spellStart"/>
      <w:r w:rsidR="00D07125" w:rsidRPr="007B66E7">
        <w:rPr>
          <w:sz w:val="28"/>
        </w:rPr>
        <w:t>Гмырин</w:t>
      </w:r>
      <w:proofErr w:type="spellEnd"/>
    </w:p>
    <w:p w:rsidR="003E1471" w:rsidRPr="007B66E7" w:rsidRDefault="003E1471" w:rsidP="003E1471">
      <w:pPr>
        <w:jc w:val="both"/>
      </w:pPr>
    </w:p>
    <w:p w:rsidR="0074142C" w:rsidRPr="007B66E7" w:rsidRDefault="0074142C" w:rsidP="003E1471">
      <w:pPr>
        <w:jc w:val="both"/>
      </w:pPr>
    </w:p>
    <w:p w:rsidR="005D375E" w:rsidRPr="007B66E7" w:rsidRDefault="005D375E" w:rsidP="003E1471">
      <w:pPr>
        <w:jc w:val="both"/>
      </w:pPr>
    </w:p>
    <w:p w:rsidR="003975A6" w:rsidRPr="007B66E7" w:rsidRDefault="003975A6" w:rsidP="00112C6A">
      <w:pPr>
        <w:autoSpaceDE w:val="0"/>
        <w:autoSpaceDN w:val="0"/>
        <w:adjustRightInd w:val="0"/>
        <w:ind w:left="4150" w:firstLine="709"/>
        <w:outlineLvl w:val="1"/>
        <w:sectPr w:rsidR="003975A6" w:rsidRPr="007B66E7" w:rsidSect="00CF6B80">
          <w:headerReference w:type="even" r:id="rId9"/>
          <w:headerReference w:type="default" r:id="rId10"/>
          <w:pgSz w:w="11906" w:h="16838"/>
          <w:pgMar w:top="1134" w:right="567" w:bottom="1134" w:left="1985" w:header="709" w:footer="709" w:gutter="0"/>
          <w:pgNumType w:start="1"/>
          <w:cols w:space="708"/>
          <w:titlePg/>
          <w:docGrid w:linePitch="360"/>
        </w:sectPr>
      </w:pPr>
    </w:p>
    <w:tbl>
      <w:tblPr>
        <w:tblW w:w="0" w:type="auto"/>
        <w:tblInd w:w="4928" w:type="dxa"/>
        <w:tblBorders>
          <w:insideH w:val="single" w:sz="4" w:space="0" w:color="auto"/>
          <w:insideV w:val="single" w:sz="4" w:space="0" w:color="auto"/>
        </w:tblBorders>
        <w:tblLook w:val="04A0" w:firstRow="1" w:lastRow="0" w:firstColumn="1" w:lastColumn="0" w:noHBand="0" w:noVBand="1"/>
      </w:tblPr>
      <w:tblGrid>
        <w:gridCol w:w="4642"/>
      </w:tblGrid>
      <w:tr w:rsidR="00112C6A" w:rsidRPr="007B66E7" w:rsidTr="00EA145F">
        <w:tc>
          <w:tcPr>
            <w:tcW w:w="4642" w:type="dxa"/>
            <w:shd w:val="clear" w:color="auto" w:fill="auto"/>
          </w:tcPr>
          <w:p w:rsidR="00112C6A" w:rsidRPr="007B66E7" w:rsidRDefault="00112C6A" w:rsidP="00EA145F">
            <w:pPr>
              <w:overflowPunct w:val="0"/>
              <w:autoSpaceDE w:val="0"/>
              <w:autoSpaceDN w:val="0"/>
              <w:adjustRightInd w:val="0"/>
              <w:textAlignment w:val="baseline"/>
              <w:outlineLvl w:val="1"/>
              <w:rPr>
                <w:sz w:val="28"/>
              </w:rPr>
            </w:pPr>
            <w:r w:rsidRPr="007B66E7">
              <w:rPr>
                <w:sz w:val="28"/>
              </w:rPr>
              <w:lastRenderedPageBreak/>
              <w:t>УТВЕРЖДЕНА</w:t>
            </w:r>
          </w:p>
          <w:p w:rsidR="00112C6A" w:rsidRPr="007B66E7" w:rsidRDefault="00112C6A" w:rsidP="00EA145F">
            <w:pPr>
              <w:overflowPunct w:val="0"/>
              <w:autoSpaceDE w:val="0"/>
              <w:autoSpaceDN w:val="0"/>
              <w:adjustRightInd w:val="0"/>
              <w:textAlignment w:val="baseline"/>
              <w:outlineLvl w:val="1"/>
              <w:rPr>
                <w:sz w:val="28"/>
              </w:rPr>
            </w:pPr>
            <w:r w:rsidRPr="007B66E7">
              <w:rPr>
                <w:sz w:val="28"/>
              </w:rPr>
              <w:t>постановлением</w:t>
            </w:r>
          </w:p>
          <w:p w:rsidR="00112C6A" w:rsidRPr="007B66E7" w:rsidRDefault="00112C6A" w:rsidP="00EA145F">
            <w:pPr>
              <w:overflowPunct w:val="0"/>
              <w:autoSpaceDE w:val="0"/>
              <w:autoSpaceDN w:val="0"/>
              <w:adjustRightInd w:val="0"/>
              <w:textAlignment w:val="baseline"/>
              <w:outlineLvl w:val="1"/>
              <w:rPr>
                <w:sz w:val="28"/>
              </w:rPr>
            </w:pPr>
            <w:r w:rsidRPr="007B66E7">
              <w:rPr>
                <w:sz w:val="28"/>
              </w:rPr>
              <w:t>Администрации Северодвинска</w:t>
            </w:r>
          </w:p>
          <w:p w:rsidR="00112C6A" w:rsidRPr="007B66E7" w:rsidRDefault="00112C6A" w:rsidP="00EA145F">
            <w:pPr>
              <w:overflowPunct w:val="0"/>
              <w:autoSpaceDE w:val="0"/>
              <w:autoSpaceDN w:val="0"/>
              <w:adjustRightInd w:val="0"/>
              <w:textAlignment w:val="baseline"/>
              <w:outlineLvl w:val="1"/>
              <w:rPr>
                <w:sz w:val="28"/>
              </w:rPr>
            </w:pPr>
            <w:r w:rsidRPr="007B66E7">
              <w:rPr>
                <w:sz w:val="28"/>
              </w:rPr>
              <w:t>от 31.12.2015 № 655-па</w:t>
            </w:r>
          </w:p>
          <w:p w:rsidR="00112C6A" w:rsidRPr="007B66E7" w:rsidRDefault="00E63173" w:rsidP="007B66E7">
            <w:pPr>
              <w:overflowPunct w:val="0"/>
              <w:autoSpaceDE w:val="0"/>
              <w:autoSpaceDN w:val="0"/>
              <w:adjustRightInd w:val="0"/>
              <w:textAlignment w:val="baseline"/>
              <w:outlineLvl w:val="1"/>
              <w:rPr>
                <w:sz w:val="28"/>
              </w:rPr>
            </w:pPr>
            <w:r w:rsidRPr="007B66E7">
              <w:rPr>
                <w:sz w:val="28"/>
              </w:rPr>
              <w:t xml:space="preserve">(в редакции от </w:t>
            </w:r>
            <w:r w:rsidR="007B66E7">
              <w:rPr>
                <w:sz w:val="28"/>
              </w:rPr>
              <w:t>16.01.2026</w:t>
            </w:r>
            <w:r w:rsidRPr="007B66E7">
              <w:rPr>
                <w:sz w:val="28"/>
              </w:rPr>
              <w:t xml:space="preserve"> № </w:t>
            </w:r>
            <w:r w:rsidR="007B66E7">
              <w:rPr>
                <w:sz w:val="28"/>
              </w:rPr>
              <w:t>5-па</w:t>
            </w:r>
            <w:r w:rsidRPr="007B66E7">
              <w:rPr>
                <w:sz w:val="28"/>
              </w:rPr>
              <w:t>)</w:t>
            </w:r>
          </w:p>
        </w:tc>
      </w:tr>
    </w:tbl>
    <w:p w:rsidR="00112C6A" w:rsidRPr="007B66E7" w:rsidRDefault="00112C6A" w:rsidP="00F730B8">
      <w:pPr>
        <w:autoSpaceDE w:val="0"/>
        <w:autoSpaceDN w:val="0"/>
        <w:adjustRightInd w:val="0"/>
        <w:ind w:left="4150" w:firstLine="709"/>
        <w:jc w:val="center"/>
        <w:outlineLvl w:val="1"/>
        <w:rPr>
          <w:sz w:val="28"/>
        </w:rPr>
      </w:pPr>
    </w:p>
    <w:p w:rsidR="00112C6A" w:rsidRPr="007B66E7" w:rsidRDefault="00112C6A" w:rsidP="00F730B8">
      <w:pPr>
        <w:autoSpaceDE w:val="0"/>
        <w:autoSpaceDN w:val="0"/>
        <w:adjustRightInd w:val="0"/>
        <w:ind w:left="4150" w:firstLine="709"/>
        <w:jc w:val="center"/>
        <w:outlineLvl w:val="1"/>
        <w:rPr>
          <w:sz w:val="28"/>
        </w:rPr>
      </w:pPr>
    </w:p>
    <w:p w:rsidR="00112C6A" w:rsidRPr="007B66E7" w:rsidRDefault="00112C6A" w:rsidP="00F730B8">
      <w:pPr>
        <w:autoSpaceDE w:val="0"/>
        <w:autoSpaceDN w:val="0"/>
        <w:adjustRightInd w:val="0"/>
        <w:ind w:left="4150" w:firstLine="709"/>
        <w:jc w:val="center"/>
        <w:outlineLvl w:val="1"/>
        <w:rPr>
          <w:sz w:val="28"/>
        </w:rPr>
      </w:pPr>
    </w:p>
    <w:p w:rsidR="00112C6A" w:rsidRPr="007B66E7" w:rsidRDefault="00112C6A" w:rsidP="00F730B8">
      <w:pPr>
        <w:autoSpaceDE w:val="0"/>
        <w:autoSpaceDN w:val="0"/>
        <w:adjustRightInd w:val="0"/>
        <w:ind w:left="4150" w:firstLine="709"/>
        <w:jc w:val="center"/>
        <w:outlineLvl w:val="1"/>
        <w:rPr>
          <w:sz w:val="28"/>
        </w:rPr>
      </w:pPr>
    </w:p>
    <w:p w:rsidR="00112C6A" w:rsidRPr="007B66E7" w:rsidRDefault="00112C6A" w:rsidP="00F730B8">
      <w:pPr>
        <w:autoSpaceDE w:val="0"/>
        <w:autoSpaceDN w:val="0"/>
        <w:adjustRightInd w:val="0"/>
        <w:ind w:left="4150" w:firstLine="709"/>
        <w:jc w:val="center"/>
        <w:outlineLvl w:val="1"/>
        <w:rPr>
          <w:sz w:val="28"/>
        </w:rPr>
      </w:pPr>
    </w:p>
    <w:p w:rsidR="00112C6A" w:rsidRPr="007B66E7" w:rsidRDefault="00112C6A" w:rsidP="00F730B8">
      <w:pPr>
        <w:autoSpaceDE w:val="0"/>
        <w:autoSpaceDN w:val="0"/>
        <w:adjustRightInd w:val="0"/>
        <w:ind w:left="4150" w:firstLine="709"/>
        <w:jc w:val="center"/>
        <w:outlineLvl w:val="1"/>
        <w:rPr>
          <w:sz w:val="28"/>
        </w:rPr>
      </w:pPr>
    </w:p>
    <w:p w:rsidR="00F730B8" w:rsidRPr="007B66E7" w:rsidRDefault="00F730B8" w:rsidP="00F730B8">
      <w:pPr>
        <w:autoSpaceDE w:val="0"/>
        <w:autoSpaceDN w:val="0"/>
        <w:adjustRightInd w:val="0"/>
        <w:spacing w:line="360" w:lineRule="auto"/>
        <w:jc w:val="center"/>
      </w:pPr>
    </w:p>
    <w:p w:rsidR="00F730B8" w:rsidRPr="007B66E7" w:rsidRDefault="00F730B8" w:rsidP="002D239E">
      <w:pPr>
        <w:autoSpaceDE w:val="0"/>
        <w:autoSpaceDN w:val="0"/>
        <w:adjustRightInd w:val="0"/>
        <w:jc w:val="center"/>
        <w:rPr>
          <w:sz w:val="28"/>
        </w:rPr>
      </w:pPr>
      <w:r w:rsidRPr="007B66E7">
        <w:rPr>
          <w:sz w:val="28"/>
        </w:rPr>
        <w:t>Муниципальная программа</w:t>
      </w:r>
    </w:p>
    <w:p w:rsidR="00F730B8" w:rsidRPr="007B66E7" w:rsidRDefault="00F730B8" w:rsidP="002D239E">
      <w:pPr>
        <w:autoSpaceDE w:val="0"/>
        <w:autoSpaceDN w:val="0"/>
        <w:adjustRightInd w:val="0"/>
        <w:jc w:val="center"/>
        <w:outlineLvl w:val="1"/>
        <w:rPr>
          <w:sz w:val="28"/>
          <w:lang w:eastAsia="en-US"/>
        </w:rPr>
      </w:pPr>
      <w:r w:rsidRPr="007B66E7">
        <w:rPr>
          <w:sz w:val="28"/>
          <w:lang w:eastAsia="en-US"/>
        </w:rPr>
        <w:t>«</w:t>
      </w:r>
      <w:r w:rsidRPr="007B66E7">
        <w:rPr>
          <w:sz w:val="28"/>
        </w:rPr>
        <w:t xml:space="preserve">Молодежь Северодвинска» </w:t>
      </w: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autoSpaceDE w:val="0"/>
        <w:autoSpaceDN w:val="0"/>
        <w:adjustRightInd w:val="0"/>
        <w:jc w:val="center"/>
      </w:pPr>
    </w:p>
    <w:p w:rsidR="00F730B8" w:rsidRPr="007B66E7" w:rsidRDefault="00F730B8" w:rsidP="00F730B8">
      <w:pPr>
        <w:jc w:val="center"/>
        <w:rPr>
          <w:b/>
        </w:rPr>
      </w:pPr>
    </w:p>
    <w:p w:rsidR="00F730B8" w:rsidRPr="007B66E7" w:rsidRDefault="00F730B8" w:rsidP="00F730B8">
      <w:pPr>
        <w:jc w:val="center"/>
        <w:rPr>
          <w:b/>
          <w:sz w:val="28"/>
        </w:rPr>
        <w:sectPr w:rsidR="00F730B8" w:rsidRPr="007B66E7" w:rsidSect="00D02C39">
          <w:headerReference w:type="even" r:id="rId11"/>
          <w:headerReference w:type="default" r:id="rId12"/>
          <w:pgSz w:w="11906" w:h="16838"/>
          <w:pgMar w:top="1134" w:right="567" w:bottom="1134" w:left="1985" w:header="709" w:footer="709" w:gutter="0"/>
          <w:pgNumType w:start="1"/>
          <w:cols w:space="708"/>
          <w:titlePg/>
          <w:docGrid w:linePitch="360"/>
        </w:sectPr>
      </w:pPr>
    </w:p>
    <w:p w:rsidR="00F730B8" w:rsidRPr="007B66E7" w:rsidRDefault="00F730B8" w:rsidP="00F730B8">
      <w:pPr>
        <w:jc w:val="center"/>
        <w:rPr>
          <w:b/>
          <w:sz w:val="28"/>
        </w:rPr>
      </w:pPr>
      <w:proofErr w:type="gramStart"/>
      <w:r w:rsidRPr="007B66E7">
        <w:rPr>
          <w:b/>
          <w:sz w:val="28"/>
        </w:rPr>
        <w:t>П</w:t>
      </w:r>
      <w:proofErr w:type="gramEnd"/>
      <w:r w:rsidRPr="007B66E7">
        <w:rPr>
          <w:b/>
          <w:sz w:val="28"/>
        </w:rPr>
        <w:t xml:space="preserve"> А С П О Р Т</w:t>
      </w:r>
    </w:p>
    <w:p w:rsidR="00F730B8" w:rsidRPr="007B66E7" w:rsidRDefault="00F730B8" w:rsidP="00F730B8">
      <w:pPr>
        <w:jc w:val="center"/>
        <w:rPr>
          <w:b/>
          <w:sz w:val="28"/>
        </w:rPr>
      </w:pPr>
      <w:r w:rsidRPr="007B66E7">
        <w:rPr>
          <w:b/>
          <w:sz w:val="28"/>
        </w:rPr>
        <w:t>муниципальной программы</w:t>
      </w:r>
    </w:p>
    <w:p w:rsidR="00F730B8" w:rsidRPr="007B66E7" w:rsidRDefault="00F730B8" w:rsidP="00F730B8">
      <w:pPr>
        <w:jc w:val="center"/>
        <w:rPr>
          <w:b/>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8"/>
        <w:gridCol w:w="6237"/>
      </w:tblGrid>
      <w:tr w:rsidR="00F730B8" w:rsidRPr="007B66E7" w:rsidTr="00D02C39">
        <w:trPr>
          <w:trHeight w:val="592"/>
        </w:trPr>
        <w:tc>
          <w:tcPr>
            <w:tcW w:w="1705" w:type="pct"/>
          </w:tcPr>
          <w:p w:rsidR="00F730B8" w:rsidRPr="007B66E7" w:rsidRDefault="00F730B8" w:rsidP="00CF7585">
            <w:r w:rsidRPr="007B66E7">
              <w:t>Наименование муниципальной</w:t>
            </w:r>
            <w:r w:rsidR="00CF7585" w:rsidRPr="007B66E7">
              <w:t xml:space="preserve"> </w:t>
            </w:r>
            <w:r w:rsidRPr="007B66E7">
              <w:t>программы</w:t>
            </w:r>
          </w:p>
        </w:tc>
        <w:tc>
          <w:tcPr>
            <w:tcW w:w="3295" w:type="pct"/>
            <w:hideMark/>
          </w:tcPr>
          <w:p w:rsidR="00F730B8" w:rsidRPr="007B66E7" w:rsidRDefault="00F730B8" w:rsidP="00D02C39">
            <w:pPr>
              <w:rPr>
                <w:rFonts w:eastAsia="Calibri"/>
              </w:rPr>
            </w:pPr>
            <w:r w:rsidRPr="007B66E7">
              <w:t>«Молодежь Северодвинска» (далее – Программа)</w:t>
            </w:r>
          </w:p>
        </w:tc>
      </w:tr>
      <w:tr w:rsidR="00F730B8" w:rsidRPr="007B66E7" w:rsidTr="005D5028">
        <w:trPr>
          <w:trHeight w:val="449"/>
        </w:trPr>
        <w:tc>
          <w:tcPr>
            <w:tcW w:w="1705" w:type="pct"/>
          </w:tcPr>
          <w:p w:rsidR="00F730B8" w:rsidRPr="007B66E7" w:rsidRDefault="00F730B8" w:rsidP="00CF7585">
            <w:r w:rsidRPr="007B66E7">
              <w:t>Ответственный исполнитель муниципальной</w:t>
            </w:r>
            <w:r w:rsidR="00CF7585" w:rsidRPr="007B66E7">
              <w:t xml:space="preserve"> </w:t>
            </w:r>
            <w:r w:rsidRPr="007B66E7">
              <w:t xml:space="preserve">программы </w:t>
            </w:r>
          </w:p>
        </w:tc>
        <w:tc>
          <w:tcPr>
            <w:tcW w:w="3295" w:type="pct"/>
            <w:hideMark/>
          </w:tcPr>
          <w:p w:rsidR="00F730B8" w:rsidRPr="007B66E7" w:rsidRDefault="00F730B8" w:rsidP="00D02C39">
            <w:pPr>
              <w:rPr>
                <w:rFonts w:eastAsia="Calibri"/>
              </w:rPr>
            </w:pPr>
            <w:r w:rsidRPr="007B66E7">
              <w:t xml:space="preserve">Управление общественных связей </w:t>
            </w:r>
            <w:r w:rsidRPr="007B66E7">
              <w:br/>
              <w:t>и молодежной политики Администрации Северодвинска</w:t>
            </w:r>
          </w:p>
        </w:tc>
      </w:tr>
      <w:tr w:rsidR="00F730B8" w:rsidRPr="007B66E7" w:rsidTr="00D02C39">
        <w:tc>
          <w:tcPr>
            <w:tcW w:w="1705" w:type="pct"/>
          </w:tcPr>
          <w:p w:rsidR="00F730B8" w:rsidRPr="007B66E7" w:rsidRDefault="00F730B8" w:rsidP="00D02C39">
            <w:pPr>
              <w:rPr>
                <w:color w:val="000000"/>
              </w:rPr>
            </w:pPr>
            <w:r w:rsidRPr="007B66E7">
              <w:rPr>
                <w:color w:val="000000"/>
              </w:rPr>
              <w:t>Соисполнители муниципальной программы</w:t>
            </w:r>
          </w:p>
        </w:tc>
        <w:tc>
          <w:tcPr>
            <w:tcW w:w="3295" w:type="pct"/>
          </w:tcPr>
          <w:p w:rsidR="008813F7" w:rsidRPr="007B66E7" w:rsidRDefault="00D82404" w:rsidP="00D02C39">
            <w:r w:rsidRPr="007B66E7">
              <w:t>Управление</w:t>
            </w:r>
            <w:r w:rsidR="008813F7" w:rsidRPr="007B66E7">
              <w:t xml:space="preserve"> социального развития, опеки </w:t>
            </w:r>
          </w:p>
          <w:p w:rsidR="00F730B8" w:rsidRPr="007B66E7" w:rsidRDefault="008813F7" w:rsidP="00D02C39">
            <w:r w:rsidRPr="007B66E7">
              <w:t>и попечительства Администрации Северодвинска</w:t>
            </w:r>
          </w:p>
        </w:tc>
      </w:tr>
      <w:tr w:rsidR="00F730B8" w:rsidRPr="007B66E7" w:rsidTr="00D02C39">
        <w:tc>
          <w:tcPr>
            <w:tcW w:w="1705" w:type="pct"/>
            <w:hideMark/>
          </w:tcPr>
          <w:p w:rsidR="00F730B8" w:rsidRPr="007B66E7" w:rsidRDefault="00F730B8" w:rsidP="00D02C39">
            <w:pPr>
              <w:rPr>
                <w:rFonts w:eastAsia="Calibri"/>
              </w:rPr>
            </w:pPr>
            <w:r w:rsidRPr="007B66E7">
              <w:rPr>
                <w:color w:val="000000"/>
              </w:rPr>
              <w:t>Участники муниципальной программы</w:t>
            </w:r>
          </w:p>
        </w:tc>
        <w:tc>
          <w:tcPr>
            <w:tcW w:w="3295" w:type="pct"/>
          </w:tcPr>
          <w:p w:rsidR="00F730B8" w:rsidRPr="007B66E7" w:rsidRDefault="00F730B8" w:rsidP="00883FDB">
            <w:pPr>
              <w:rPr>
                <w:rFonts w:eastAsia="Calibri"/>
              </w:rPr>
            </w:pPr>
            <w:r w:rsidRPr="007B66E7">
              <w:t>государственные (муниципальные) учреждения, общественные организации, находящиеся на территории</w:t>
            </w:r>
            <w:r w:rsidR="00883FDB" w:rsidRPr="007B66E7">
              <w:t xml:space="preserve"> </w:t>
            </w:r>
            <w:r w:rsidRPr="007B66E7">
              <w:t>Северодвинс</w:t>
            </w:r>
            <w:r w:rsidR="00320787" w:rsidRPr="007B66E7">
              <w:t>ка</w:t>
            </w:r>
          </w:p>
        </w:tc>
      </w:tr>
      <w:tr w:rsidR="00F730B8" w:rsidRPr="007B66E7" w:rsidTr="00D02C39">
        <w:trPr>
          <w:trHeight w:val="1050"/>
        </w:trPr>
        <w:tc>
          <w:tcPr>
            <w:tcW w:w="1705" w:type="pct"/>
          </w:tcPr>
          <w:p w:rsidR="00F730B8" w:rsidRPr="007B66E7" w:rsidRDefault="00F730B8" w:rsidP="00D02C39">
            <w:pPr>
              <w:rPr>
                <w:rFonts w:eastAsia="Calibri"/>
              </w:rPr>
            </w:pPr>
            <w:r w:rsidRPr="007B66E7">
              <w:t xml:space="preserve">Цель </w:t>
            </w:r>
            <w:proofErr w:type="gramStart"/>
            <w:r w:rsidRPr="007B66E7">
              <w:t>муниципальной</w:t>
            </w:r>
            <w:proofErr w:type="gramEnd"/>
          </w:p>
          <w:p w:rsidR="00F730B8" w:rsidRPr="007B66E7" w:rsidRDefault="00F730B8" w:rsidP="00D02C39">
            <w:r w:rsidRPr="007B66E7">
              <w:t xml:space="preserve">программы </w:t>
            </w:r>
          </w:p>
          <w:p w:rsidR="00F730B8" w:rsidRPr="007B66E7" w:rsidRDefault="00F730B8" w:rsidP="00D02C39">
            <w:pPr>
              <w:rPr>
                <w:rFonts w:eastAsia="Calibri"/>
              </w:rPr>
            </w:pPr>
          </w:p>
        </w:tc>
        <w:tc>
          <w:tcPr>
            <w:tcW w:w="3295" w:type="pct"/>
            <w:hideMark/>
          </w:tcPr>
          <w:p w:rsidR="00F730B8" w:rsidRPr="007B66E7" w:rsidRDefault="00F730B8" w:rsidP="00CF7585">
            <w:pPr>
              <w:pStyle w:val="Default"/>
              <w:rPr>
                <w:color w:val="auto"/>
              </w:rPr>
            </w:pPr>
            <w:r w:rsidRPr="007B66E7">
              <w:rPr>
                <w:color w:val="auto"/>
              </w:rPr>
              <w:t xml:space="preserve">создание правовых, социально-экономических, организационных и </w:t>
            </w:r>
            <w:r w:rsidRPr="007B66E7">
              <w:rPr>
                <w:color w:val="auto"/>
                <w:spacing w:val="2"/>
                <w:shd w:val="clear" w:color="auto" w:fill="FFFFFF"/>
              </w:rPr>
              <w:t>информационных</w:t>
            </w:r>
            <w:r w:rsidRPr="007B66E7">
              <w:rPr>
                <w:color w:val="auto"/>
              </w:rPr>
              <w:t xml:space="preserve"> условий для самореализации, социального становления </w:t>
            </w:r>
            <w:r w:rsidRPr="007B66E7">
              <w:rPr>
                <w:color w:val="auto"/>
              </w:rPr>
              <w:br/>
              <w:t>и развития молодых граждан в различных сферах жизнедеятельности города</w:t>
            </w:r>
          </w:p>
        </w:tc>
      </w:tr>
      <w:tr w:rsidR="00F730B8" w:rsidRPr="007B66E7" w:rsidTr="00D02C39">
        <w:tc>
          <w:tcPr>
            <w:tcW w:w="1705" w:type="pct"/>
          </w:tcPr>
          <w:p w:rsidR="00F730B8" w:rsidRPr="007B66E7" w:rsidRDefault="00F730B8" w:rsidP="00D02C39">
            <w:pPr>
              <w:rPr>
                <w:rFonts w:eastAsia="Calibri"/>
              </w:rPr>
            </w:pPr>
            <w:r w:rsidRPr="007B66E7">
              <w:t>Подпрограммы муниципальной программы</w:t>
            </w:r>
          </w:p>
          <w:p w:rsidR="00F730B8" w:rsidRPr="007B66E7" w:rsidRDefault="00F730B8" w:rsidP="00D02C39">
            <w:pPr>
              <w:rPr>
                <w:rFonts w:eastAsia="Calibri"/>
              </w:rPr>
            </w:pPr>
          </w:p>
        </w:tc>
        <w:tc>
          <w:tcPr>
            <w:tcW w:w="3295" w:type="pct"/>
          </w:tcPr>
          <w:p w:rsidR="00F730B8" w:rsidRPr="007B66E7" w:rsidRDefault="00F730B8" w:rsidP="00D02C39">
            <w:pPr>
              <w:rPr>
                <w:rFonts w:eastAsia="Calibri"/>
                <w:color w:val="000000"/>
              </w:rPr>
            </w:pPr>
            <w:r w:rsidRPr="007B66E7">
              <w:rPr>
                <w:color w:val="000000"/>
              </w:rPr>
              <w:t>подпрограмма 1 «Я гражданин»;</w:t>
            </w:r>
          </w:p>
          <w:p w:rsidR="00F730B8" w:rsidRPr="007B66E7" w:rsidRDefault="00F730B8" w:rsidP="00D02C39">
            <w:pPr>
              <w:rPr>
                <w:color w:val="000000"/>
              </w:rPr>
            </w:pPr>
            <w:r w:rsidRPr="007B66E7">
              <w:rPr>
                <w:color w:val="000000"/>
              </w:rPr>
              <w:t>подпрограмма 2 «Я профессионал»;</w:t>
            </w:r>
          </w:p>
          <w:p w:rsidR="00F730B8" w:rsidRPr="007B66E7" w:rsidRDefault="00F730B8" w:rsidP="00D02C39">
            <w:r w:rsidRPr="007B66E7">
              <w:t>подпрограмма 3 «Я молодой»;</w:t>
            </w:r>
          </w:p>
          <w:p w:rsidR="00F730B8" w:rsidRPr="007B66E7" w:rsidRDefault="00F730B8" w:rsidP="00D02C39">
            <w:r w:rsidRPr="007B66E7">
              <w:t>подпрограмма 4 «Молодежная инфраструктура»</w:t>
            </w:r>
          </w:p>
        </w:tc>
      </w:tr>
      <w:tr w:rsidR="00F730B8" w:rsidRPr="007B66E7" w:rsidTr="00D02C39">
        <w:tc>
          <w:tcPr>
            <w:tcW w:w="1705" w:type="pct"/>
          </w:tcPr>
          <w:p w:rsidR="00F730B8" w:rsidRPr="007B66E7" w:rsidRDefault="00F730B8" w:rsidP="00D02C39">
            <w:pPr>
              <w:rPr>
                <w:rFonts w:eastAsia="Calibri"/>
              </w:rPr>
            </w:pPr>
            <w:r w:rsidRPr="007B66E7">
              <w:t>Целевые показатели</w:t>
            </w:r>
          </w:p>
          <w:p w:rsidR="00F730B8" w:rsidRPr="007B66E7" w:rsidRDefault="00F730B8" w:rsidP="00D02C39">
            <w:r w:rsidRPr="007B66E7">
              <w:t xml:space="preserve">муниципальной программы </w:t>
            </w:r>
          </w:p>
          <w:p w:rsidR="00F730B8" w:rsidRPr="007B66E7" w:rsidRDefault="00F730B8" w:rsidP="00D02C39">
            <w:pPr>
              <w:rPr>
                <w:rFonts w:eastAsia="Calibri"/>
              </w:rPr>
            </w:pPr>
          </w:p>
        </w:tc>
        <w:tc>
          <w:tcPr>
            <w:tcW w:w="3295" w:type="pct"/>
          </w:tcPr>
          <w:p w:rsidR="00657141" w:rsidRPr="007B66E7" w:rsidRDefault="00F76FAF" w:rsidP="00557A8A">
            <w:proofErr w:type="gramStart"/>
            <w:r w:rsidRPr="007B66E7">
              <w:rPr>
                <w:color w:val="000000"/>
              </w:rPr>
              <w:t xml:space="preserve">Показатели цели: </w:t>
            </w:r>
            <w:r w:rsidRPr="007B66E7">
              <w:rPr>
                <w:color w:val="000000"/>
              </w:rPr>
              <w:br/>
              <w:t>показатель 1 «Уровень охвата молодежи мероприятиями программы»;</w:t>
            </w:r>
            <w:r w:rsidRPr="007B66E7">
              <w:rPr>
                <w:color w:val="000000"/>
              </w:rPr>
              <w:br/>
              <w:t>показатель 2 «Количество проведенных мероприятий»;</w:t>
            </w:r>
            <w:r w:rsidRPr="007B66E7">
              <w:rPr>
                <w:color w:val="000000"/>
              </w:rPr>
              <w:br/>
              <w:t>показатель 3 «Число молодежных общественных организаций на территории Северодвинск</w:t>
            </w:r>
            <w:r w:rsidR="00557A8A" w:rsidRPr="007B66E7">
              <w:rPr>
                <w:color w:val="000000"/>
              </w:rPr>
              <w:t>а</w:t>
            </w:r>
            <w:r w:rsidR="00AB4B07" w:rsidRPr="007B66E7">
              <w:rPr>
                <w:color w:val="000000"/>
              </w:rPr>
              <w:t>»</w:t>
            </w:r>
            <w:r w:rsidRPr="007B66E7">
              <w:rPr>
                <w:color w:val="000000"/>
              </w:rPr>
              <w:t>;</w:t>
            </w:r>
            <w:r w:rsidRPr="007B66E7">
              <w:rPr>
                <w:color w:val="000000"/>
              </w:rPr>
              <w:br/>
              <w:t>показатель 4 «Доля лиц в возрасте 14-29 лет, совершивших преступления, в общей численности молодежи»;</w:t>
            </w:r>
            <w:r w:rsidRPr="007B66E7">
              <w:rPr>
                <w:color w:val="000000"/>
              </w:rPr>
              <w:br/>
              <w:t>показатель 5 «Доля лиц в возрасте 30-35 лет, совершивших преступления, в общей численности молодежи»</w:t>
            </w:r>
            <w:proofErr w:type="gramEnd"/>
          </w:p>
        </w:tc>
      </w:tr>
      <w:tr w:rsidR="00F730B8" w:rsidRPr="007B66E7" w:rsidTr="00D02C39">
        <w:tc>
          <w:tcPr>
            <w:tcW w:w="1705" w:type="pct"/>
          </w:tcPr>
          <w:p w:rsidR="00F730B8" w:rsidRPr="007B66E7" w:rsidRDefault="00F730B8" w:rsidP="00D02C39">
            <w:pPr>
              <w:rPr>
                <w:rFonts w:eastAsia="Calibri"/>
              </w:rPr>
            </w:pPr>
            <w:r w:rsidRPr="007B66E7">
              <w:t>Этапы и сроки реализации</w:t>
            </w:r>
          </w:p>
          <w:p w:rsidR="00F730B8" w:rsidRPr="007B66E7" w:rsidRDefault="00F730B8" w:rsidP="00D02C39">
            <w:pPr>
              <w:rPr>
                <w:rFonts w:eastAsia="Calibri"/>
              </w:rPr>
            </w:pPr>
            <w:r w:rsidRPr="007B66E7">
              <w:t xml:space="preserve">программы </w:t>
            </w:r>
          </w:p>
        </w:tc>
        <w:tc>
          <w:tcPr>
            <w:tcW w:w="3295" w:type="pct"/>
          </w:tcPr>
          <w:p w:rsidR="0010145A" w:rsidRPr="007B66E7" w:rsidRDefault="00F76FAF" w:rsidP="00B160CD">
            <w:r w:rsidRPr="007B66E7">
              <w:rPr>
                <w:color w:val="000000"/>
              </w:rPr>
              <w:t>Сроки реализации: 2016</w:t>
            </w:r>
            <w:r w:rsidR="00B447D4" w:rsidRPr="007B66E7">
              <w:rPr>
                <w:color w:val="000000"/>
              </w:rPr>
              <w:t>–</w:t>
            </w:r>
            <w:r w:rsidRPr="007B66E7">
              <w:rPr>
                <w:color w:val="000000"/>
              </w:rPr>
              <w:t>2027 годы</w:t>
            </w:r>
            <w:r w:rsidRPr="007B66E7">
              <w:rPr>
                <w:color w:val="000000"/>
              </w:rPr>
              <w:br/>
              <w:t>Муниципальная программа реализуется в три этапа:</w:t>
            </w:r>
            <w:r w:rsidRPr="007B66E7">
              <w:rPr>
                <w:color w:val="000000"/>
              </w:rPr>
              <w:br/>
              <w:t>I этап: 2016</w:t>
            </w:r>
            <w:r w:rsidR="00B160CD" w:rsidRPr="007B66E7">
              <w:rPr>
                <w:color w:val="000000"/>
              </w:rPr>
              <w:t>–</w:t>
            </w:r>
            <w:r w:rsidRPr="007B66E7">
              <w:rPr>
                <w:color w:val="000000"/>
              </w:rPr>
              <w:t>2021 годы;</w:t>
            </w:r>
            <w:r w:rsidRPr="007B66E7">
              <w:rPr>
                <w:color w:val="000000"/>
              </w:rPr>
              <w:br/>
              <w:t>II этап: 2022</w:t>
            </w:r>
            <w:r w:rsidR="00B160CD" w:rsidRPr="007B66E7">
              <w:rPr>
                <w:color w:val="000000"/>
              </w:rPr>
              <w:t>–</w:t>
            </w:r>
            <w:r w:rsidRPr="007B66E7">
              <w:rPr>
                <w:color w:val="000000"/>
              </w:rPr>
              <w:t>2024 годы;</w:t>
            </w:r>
            <w:r w:rsidRPr="007B66E7">
              <w:rPr>
                <w:color w:val="000000"/>
              </w:rPr>
              <w:br/>
              <w:t>III этап: 2025</w:t>
            </w:r>
            <w:r w:rsidR="00B160CD" w:rsidRPr="007B66E7">
              <w:rPr>
                <w:color w:val="000000"/>
              </w:rPr>
              <w:t>–</w:t>
            </w:r>
            <w:r w:rsidRPr="007B66E7">
              <w:rPr>
                <w:color w:val="000000"/>
              </w:rPr>
              <w:t>2027 годы</w:t>
            </w:r>
          </w:p>
        </w:tc>
      </w:tr>
      <w:tr w:rsidR="0031243A" w:rsidRPr="007B66E7" w:rsidTr="00D02C39">
        <w:tc>
          <w:tcPr>
            <w:tcW w:w="1705" w:type="pct"/>
          </w:tcPr>
          <w:p w:rsidR="0031243A" w:rsidRPr="007B66E7" w:rsidRDefault="0031243A" w:rsidP="00A178B2">
            <w:pPr>
              <w:rPr>
                <w:rFonts w:eastAsia="Calibri"/>
              </w:rPr>
            </w:pPr>
            <w:r w:rsidRPr="007B66E7">
              <w:t>Общий объем финансирования</w:t>
            </w:r>
          </w:p>
          <w:p w:rsidR="0031243A" w:rsidRPr="007B66E7" w:rsidRDefault="0031243A" w:rsidP="00A178B2">
            <w:r w:rsidRPr="007B66E7">
              <w:t xml:space="preserve">муниципальной программы в разрезе источников </w:t>
            </w:r>
            <w:r w:rsidRPr="007B66E7">
              <w:br/>
              <w:t xml:space="preserve">по годам ее реализации </w:t>
            </w:r>
            <w:r w:rsidRPr="007B66E7">
              <w:br/>
              <w:t>и подпрограммам</w:t>
            </w:r>
          </w:p>
          <w:p w:rsidR="0031243A" w:rsidRPr="007B66E7" w:rsidRDefault="0031243A" w:rsidP="00A178B2">
            <w:pPr>
              <w:rPr>
                <w:rFonts w:eastAsia="Calibri"/>
              </w:rPr>
            </w:pPr>
          </w:p>
        </w:tc>
        <w:tc>
          <w:tcPr>
            <w:tcW w:w="3295" w:type="pct"/>
          </w:tcPr>
          <w:p w:rsidR="0031243A" w:rsidRPr="007B66E7" w:rsidRDefault="0031243A" w:rsidP="00A178B2">
            <w:pPr>
              <w:rPr>
                <w:color w:val="000000"/>
              </w:rPr>
            </w:pPr>
            <w:proofErr w:type="gramStart"/>
            <w:r w:rsidRPr="007B66E7">
              <w:rPr>
                <w:color w:val="000000"/>
              </w:rPr>
              <w:t>Общий объем финансирования муниципальной программы – 45</w:t>
            </w:r>
            <w:r w:rsidR="0004798F" w:rsidRPr="007B66E7">
              <w:rPr>
                <w:color w:val="000000"/>
              </w:rPr>
              <w:t>6</w:t>
            </w:r>
            <w:r w:rsidRPr="007B66E7">
              <w:rPr>
                <w:color w:val="000000"/>
              </w:rPr>
              <w:t xml:space="preserve"> </w:t>
            </w:r>
            <w:r w:rsidR="003C0D49" w:rsidRPr="007B66E7">
              <w:rPr>
                <w:color w:val="000000"/>
              </w:rPr>
              <w:t>4</w:t>
            </w:r>
            <w:r w:rsidR="0004798F" w:rsidRPr="007B66E7">
              <w:rPr>
                <w:color w:val="000000"/>
              </w:rPr>
              <w:t>11</w:t>
            </w:r>
            <w:r w:rsidRPr="007B66E7">
              <w:rPr>
                <w:color w:val="000000"/>
              </w:rPr>
              <w:t>,</w:t>
            </w:r>
            <w:r w:rsidR="0004798F" w:rsidRPr="007B66E7">
              <w:rPr>
                <w:color w:val="000000"/>
              </w:rPr>
              <w:t>9</w:t>
            </w:r>
            <w:r w:rsidRPr="007B66E7">
              <w:rPr>
                <w:color w:val="000000"/>
              </w:rPr>
              <w:t xml:space="preserve"> тыс. рублей, в том числе: </w:t>
            </w:r>
            <w:r w:rsidRPr="007B66E7">
              <w:rPr>
                <w:color w:val="000000"/>
              </w:rPr>
              <w:br/>
              <w:t>федеральный бюджет – 36 059,9 тыс. рублей;</w:t>
            </w:r>
            <w:r w:rsidRPr="007B66E7">
              <w:rPr>
                <w:color w:val="000000"/>
              </w:rPr>
              <w:br/>
              <w:t>областной бюджет – 41 061,1 тыс. рублей;</w:t>
            </w:r>
            <w:r w:rsidRPr="007B66E7">
              <w:rPr>
                <w:color w:val="000000"/>
              </w:rPr>
              <w:br/>
              <w:t>местный бюджет – 37</w:t>
            </w:r>
            <w:r w:rsidR="0004798F" w:rsidRPr="007B66E7">
              <w:rPr>
                <w:color w:val="000000"/>
              </w:rPr>
              <w:t>9</w:t>
            </w:r>
            <w:r w:rsidRPr="007B66E7">
              <w:rPr>
                <w:color w:val="000000"/>
              </w:rPr>
              <w:t xml:space="preserve"> </w:t>
            </w:r>
            <w:r w:rsidR="003C0D49" w:rsidRPr="007B66E7">
              <w:rPr>
                <w:color w:val="000000"/>
              </w:rPr>
              <w:t>2</w:t>
            </w:r>
            <w:r w:rsidR="0004798F" w:rsidRPr="007B66E7">
              <w:rPr>
                <w:color w:val="000000"/>
              </w:rPr>
              <w:t>90</w:t>
            </w:r>
            <w:r w:rsidRPr="007B66E7">
              <w:rPr>
                <w:color w:val="000000"/>
              </w:rPr>
              <w:t>,</w:t>
            </w:r>
            <w:r w:rsidR="0004798F" w:rsidRPr="007B66E7">
              <w:rPr>
                <w:color w:val="000000"/>
              </w:rPr>
              <w:t>9</w:t>
            </w:r>
            <w:r w:rsidRPr="007B66E7">
              <w:rPr>
                <w:color w:val="000000"/>
              </w:rPr>
              <w:t xml:space="preserve"> тыс. рублей.</w:t>
            </w:r>
            <w:proofErr w:type="gramEnd"/>
            <w:r w:rsidRPr="007B66E7">
              <w:rPr>
                <w:color w:val="000000"/>
              </w:rPr>
              <w:br/>
              <w:t>Подпрограмма 1 – 4</w:t>
            </w:r>
            <w:r w:rsidR="00700437" w:rsidRPr="007B66E7">
              <w:rPr>
                <w:color w:val="000000"/>
              </w:rPr>
              <w:t>3</w:t>
            </w:r>
            <w:r w:rsidRPr="007B66E7">
              <w:rPr>
                <w:color w:val="000000"/>
              </w:rPr>
              <w:t xml:space="preserve"> </w:t>
            </w:r>
            <w:r w:rsidR="0004798F" w:rsidRPr="007B66E7">
              <w:rPr>
                <w:color w:val="000000"/>
              </w:rPr>
              <w:t>3</w:t>
            </w:r>
            <w:r w:rsidR="003C0D49" w:rsidRPr="007B66E7">
              <w:rPr>
                <w:color w:val="000000"/>
              </w:rPr>
              <w:t>2</w:t>
            </w:r>
            <w:r w:rsidR="0004798F" w:rsidRPr="007B66E7">
              <w:rPr>
                <w:color w:val="000000"/>
              </w:rPr>
              <w:t>5</w:t>
            </w:r>
            <w:r w:rsidRPr="007B66E7">
              <w:rPr>
                <w:color w:val="000000"/>
              </w:rPr>
              <w:t>,</w:t>
            </w:r>
            <w:r w:rsidR="0004798F" w:rsidRPr="007B66E7">
              <w:rPr>
                <w:color w:val="000000"/>
              </w:rPr>
              <w:t>3</w:t>
            </w:r>
            <w:r w:rsidRPr="007B66E7">
              <w:rPr>
                <w:color w:val="000000"/>
              </w:rPr>
              <w:t xml:space="preserve"> тыс. рублей;</w:t>
            </w:r>
            <w:r w:rsidRPr="007B66E7">
              <w:rPr>
                <w:color w:val="000000"/>
              </w:rPr>
              <w:br/>
              <w:t>подпрограмма 2 – 1</w:t>
            </w:r>
            <w:r w:rsidR="003C0D49" w:rsidRPr="007B66E7">
              <w:rPr>
                <w:color w:val="000000"/>
              </w:rPr>
              <w:t>4</w:t>
            </w:r>
            <w:r w:rsidRPr="007B66E7">
              <w:rPr>
                <w:color w:val="000000"/>
              </w:rPr>
              <w:t xml:space="preserve"> </w:t>
            </w:r>
            <w:r w:rsidR="003C0D49" w:rsidRPr="007B66E7">
              <w:rPr>
                <w:color w:val="000000"/>
              </w:rPr>
              <w:t>203</w:t>
            </w:r>
            <w:r w:rsidRPr="007B66E7">
              <w:rPr>
                <w:color w:val="000000"/>
              </w:rPr>
              <w:t>,</w:t>
            </w:r>
            <w:r w:rsidR="003C0D49" w:rsidRPr="007B66E7">
              <w:rPr>
                <w:color w:val="000000"/>
              </w:rPr>
              <w:t>7</w:t>
            </w:r>
            <w:r w:rsidRPr="007B66E7">
              <w:rPr>
                <w:color w:val="000000"/>
              </w:rPr>
              <w:t xml:space="preserve"> тыс. рублей;</w:t>
            </w:r>
            <w:r w:rsidRPr="007B66E7">
              <w:rPr>
                <w:color w:val="000000"/>
              </w:rPr>
              <w:br/>
              <w:t>подпрограмма 3 – 2</w:t>
            </w:r>
            <w:r w:rsidR="0004798F" w:rsidRPr="007B66E7">
              <w:rPr>
                <w:color w:val="000000"/>
              </w:rPr>
              <w:t>7</w:t>
            </w:r>
            <w:r w:rsidRPr="007B66E7">
              <w:rPr>
                <w:color w:val="000000"/>
              </w:rPr>
              <w:t xml:space="preserve"> </w:t>
            </w:r>
            <w:r w:rsidR="0004798F" w:rsidRPr="007B66E7">
              <w:rPr>
                <w:color w:val="000000"/>
              </w:rPr>
              <w:t>628</w:t>
            </w:r>
            <w:r w:rsidRPr="007B66E7">
              <w:rPr>
                <w:color w:val="000000"/>
              </w:rPr>
              <w:t>,</w:t>
            </w:r>
            <w:r w:rsidR="0004798F" w:rsidRPr="007B66E7">
              <w:rPr>
                <w:color w:val="000000"/>
              </w:rPr>
              <w:t>1</w:t>
            </w:r>
            <w:r w:rsidRPr="007B66E7">
              <w:rPr>
                <w:color w:val="000000"/>
              </w:rPr>
              <w:t xml:space="preserve"> тыс. рублей;</w:t>
            </w:r>
            <w:r w:rsidRPr="007B66E7">
              <w:rPr>
                <w:color w:val="000000"/>
              </w:rPr>
              <w:br/>
              <w:t>подпрограмма 4 – 3</w:t>
            </w:r>
            <w:r w:rsidR="0004798F" w:rsidRPr="007B66E7">
              <w:rPr>
                <w:color w:val="000000"/>
              </w:rPr>
              <w:t>71</w:t>
            </w:r>
            <w:r w:rsidRPr="007B66E7">
              <w:rPr>
                <w:color w:val="000000"/>
              </w:rPr>
              <w:t xml:space="preserve"> 2</w:t>
            </w:r>
            <w:r w:rsidR="0004798F" w:rsidRPr="007B66E7">
              <w:rPr>
                <w:color w:val="000000"/>
              </w:rPr>
              <w:t>54</w:t>
            </w:r>
            <w:r w:rsidRPr="007B66E7">
              <w:rPr>
                <w:color w:val="000000"/>
              </w:rPr>
              <w:t>,</w:t>
            </w:r>
            <w:r w:rsidR="0004798F" w:rsidRPr="007B66E7">
              <w:rPr>
                <w:color w:val="000000"/>
              </w:rPr>
              <w:t>8</w:t>
            </w:r>
            <w:r w:rsidRPr="007B66E7">
              <w:rPr>
                <w:color w:val="000000"/>
              </w:rPr>
              <w:t xml:space="preserve"> тыс. рублей.</w:t>
            </w:r>
          </w:p>
          <w:p w:rsidR="0031243A" w:rsidRPr="007B66E7" w:rsidRDefault="0031243A" w:rsidP="00A178B2">
            <w:pPr>
              <w:rPr>
                <w:color w:val="000000"/>
              </w:rPr>
            </w:pPr>
            <w:proofErr w:type="gramStart"/>
            <w:r w:rsidRPr="007B66E7">
              <w:rPr>
                <w:color w:val="000000"/>
              </w:rPr>
              <w:t xml:space="preserve">2016 год – 20 827,4 тыс. рублей, в том числе: </w:t>
            </w:r>
            <w:r w:rsidRPr="007B66E7">
              <w:rPr>
                <w:color w:val="000000"/>
              </w:rPr>
              <w:br/>
              <w:t>федеральный бюджет – 0,0 тыс. рублей;</w:t>
            </w:r>
            <w:r w:rsidRPr="007B66E7">
              <w:rPr>
                <w:color w:val="000000"/>
              </w:rPr>
              <w:br/>
              <w:t>областной бюджет – 1 150,0 тыс. рублей;</w:t>
            </w:r>
            <w:r w:rsidRPr="007B66E7">
              <w:rPr>
                <w:color w:val="000000"/>
              </w:rPr>
              <w:br/>
              <w:t>местный бюджет – 19 677,4 тыс. рублей.</w:t>
            </w:r>
            <w:proofErr w:type="gramEnd"/>
            <w:r w:rsidRPr="007B66E7">
              <w:rPr>
                <w:color w:val="000000"/>
              </w:rPr>
              <w:br/>
            </w:r>
            <w:proofErr w:type="gramStart"/>
            <w:r w:rsidRPr="007B66E7">
              <w:rPr>
                <w:color w:val="000000"/>
              </w:rPr>
              <w:t>Подпрограмма 1 – 950,0 тыс. рублей;</w:t>
            </w:r>
            <w:r w:rsidRPr="007B66E7">
              <w:rPr>
                <w:color w:val="000000"/>
              </w:rPr>
              <w:br/>
              <w:t>подпрограмма 2 – 850,0 тыс. рублей;</w:t>
            </w:r>
            <w:r w:rsidRPr="007B66E7">
              <w:rPr>
                <w:color w:val="000000"/>
              </w:rPr>
              <w:br/>
              <w:t>подпрограмма 3 – 3 110,0 тыс. рублей;</w:t>
            </w:r>
            <w:r w:rsidRPr="007B66E7">
              <w:rPr>
                <w:color w:val="000000"/>
              </w:rPr>
              <w:br/>
              <w:t>подпрограмма 4 – 15 917,4 тыс. рублей.</w:t>
            </w:r>
            <w:r w:rsidRPr="007B66E7">
              <w:rPr>
                <w:color w:val="000000"/>
              </w:rPr>
              <w:br/>
              <w:t xml:space="preserve">2017 год – 23 208,1 тыс. рублей, в том числе: </w:t>
            </w:r>
            <w:r w:rsidRPr="007B66E7">
              <w:rPr>
                <w:color w:val="000000"/>
              </w:rPr>
              <w:br/>
              <w:t>федеральный бюджет – 0,0 тыс. рублей;</w:t>
            </w:r>
            <w:r w:rsidRPr="007B66E7">
              <w:rPr>
                <w:color w:val="000000"/>
              </w:rPr>
              <w:br/>
              <w:t>областной бюджет – 705,0 тыс. рублей;</w:t>
            </w:r>
            <w:r w:rsidRPr="007B66E7">
              <w:rPr>
                <w:color w:val="000000"/>
              </w:rPr>
              <w:br/>
              <w:t>местный бюджет – 22 503,1 тыс. рублей.</w:t>
            </w:r>
            <w:proofErr w:type="gramEnd"/>
            <w:r w:rsidRPr="007B66E7">
              <w:rPr>
                <w:color w:val="000000"/>
              </w:rPr>
              <w:br/>
            </w:r>
            <w:proofErr w:type="gramStart"/>
            <w:r w:rsidRPr="007B66E7">
              <w:rPr>
                <w:color w:val="000000"/>
              </w:rPr>
              <w:t>Подпрограмма 1 – 905,0 тыс. рублей;</w:t>
            </w:r>
            <w:r w:rsidRPr="007B66E7">
              <w:rPr>
                <w:color w:val="000000"/>
              </w:rPr>
              <w:br/>
              <w:t>подпрограмма 2 – 1 150,0 тыс. рублей;</w:t>
            </w:r>
            <w:r w:rsidRPr="007B66E7">
              <w:rPr>
                <w:color w:val="000000"/>
              </w:rPr>
              <w:br/>
              <w:t>подпрограмма 3 – 2 310,0 тыс. рублей;</w:t>
            </w:r>
            <w:r w:rsidRPr="007B66E7">
              <w:rPr>
                <w:color w:val="000000"/>
              </w:rPr>
              <w:br/>
              <w:t>подпрограмма 4 – 18 843,1 тыс. рублей.</w:t>
            </w:r>
            <w:r w:rsidRPr="007B66E7">
              <w:rPr>
                <w:color w:val="000000"/>
              </w:rPr>
              <w:br/>
              <w:t xml:space="preserve">2018 год – 26 404,2 тыс. рублей, в том числе: </w:t>
            </w:r>
            <w:r w:rsidRPr="007B66E7">
              <w:rPr>
                <w:color w:val="000000"/>
              </w:rPr>
              <w:br/>
              <w:t>федеральный бюджет – 0,0 тыс. рублей;</w:t>
            </w:r>
            <w:r w:rsidRPr="007B66E7">
              <w:rPr>
                <w:color w:val="000000"/>
              </w:rPr>
              <w:br/>
              <w:t>областной бюджет – 2 891,1 тыс. рублей;</w:t>
            </w:r>
            <w:r w:rsidRPr="007B66E7">
              <w:rPr>
                <w:color w:val="000000"/>
              </w:rPr>
              <w:br/>
              <w:t>местный бюджет – 23 513,1 тыс. рублей.</w:t>
            </w:r>
            <w:proofErr w:type="gramEnd"/>
            <w:r w:rsidRPr="007B66E7">
              <w:rPr>
                <w:color w:val="000000"/>
              </w:rPr>
              <w:br/>
            </w:r>
            <w:proofErr w:type="gramStart"/>
            <w:r w:rsidRPr="007B66E7">
              <w:rPr>
                <w:color w:val="000000"/>
              </w:rPr>
              <w:t>Подпрограмма 1 – 4 016,5 тыс. рублей;</w:t>
            </w:r>
            <w:r w:rsidRPr="007B66E7">
              <w:rPr>
                <w:color w:val="000000"/>
              </w:rPr>
              <w:br/>
              <w:t>подпрограмма 2 – 1 268,6 тыс. рублей;</w:t>
            </w:r>
            <w:r w:rsidRPr="007B66E7">
              <w:rPr>
                <w:color w:val="000000"/>
              </w:rPr>
              <w:br/>
              <w:t>подпрограмма 3 – 1 740,0 тыс. рублей;</w:t>
            </w:r>
            <w:r w:rsidRPr="007B66E7">
              <w:rPr>
                <w:color w:val="000000"/>
              </w:rPr>
              <w:br/>
              <w:t>подпрограмма 4 – 19 379,1 тыс. рублей.</w:t>
            </w:r>
            <w:r w:rsidRPr="007B66E7">
              <w:rPr>
                <w:color w:val="000000"/>
              </w:rPr>
              <w:br/>
              <w:t xml:space="preserve">2019 год – 31 091,5 тыс. рублей, в том числе: </w:t>
            </w:r>
            <w:r w:rsidRPr="007B66E7">
              <w:rPr>
                <w:color w:val="000000"/>
              </w:rPr>
              <w:br/>
              <w:t>федеральный бюджет – 0,0 тыс. рублей;</w:t>
            </w:r>
            <w:r w:rsidRPr="007B66E7">
              <w:rPr>
                <w:color w:val="000000"/>
              </w:rPr>
              <w:br/>
              <w:t>областной бюджет – 2 185,5 тыс. рублей;</w:t>
            </w:r>
            <w:r w:rsidRPr="007B66E7">
              <w:rPr>
                <w:color w:val="000000"/>
              </w:rPr>
              <w:br/>
              <w:t>местный бюджет – 28 906,0 тыс. рублей.</w:t>
            </w:r>
            <w:proofErr w:type="gramEnd"/>
            <w:r w:rsidRPr="007B66E7">
              <w:rPr>
                <w:color w:val="000000"/>
              </w:rPr>
              <w:br/>
            </w:r>
            <w:proofErr w:type="gramStart"/>
            <w:r w:rsidRPr="007B66E7">
              <w:rPr>
                <w:color w:val="000000"/>
              </w:rPr>
              <w:t>Подпрограмма 1 – 2 392,3 тыс. рублей;</w:t>
            </w:r>
            <w:r w:rsidRPr="007B66E7">
              <w:rPr>
                <w:color w:val="000000"/>
              </w:rPr>
              <w:br/>
              <w:t>подпрограмма 2 – 1 962,5 тыс. рублей;</w:t>
            </w:r>
            <w:r w:rsidRPr="007B66E7">
              <w:rPr>
                <w:color w:val="000000"/>
              </w:rPr>
              <w:br/>
              <w:t>подпрограмма 3 – 2 302,7 тыс. рублей;</w:t>
            </w:r>
            <w:r w:rsidRPr="007B66E7">
              <w:rPr>
                <w:color w:val="000000"/>
              </w:rPr>
              <w:br/>
              <w:t>подпрограмма 4 – 24 434,0 тыс. рублей.</w:t>
            </w:r>
            <w:r w:rsidRPr="007B66E7">
              <w:rPr>
                <w:color w:val="000000"/>
              </w:rPr>
              <w:br/>
              <w:t xml:space="preserve">2020 год – 29 280,3 тыс. рублей, в том числе: </w:t>
            </w:r>
            <w:r w:rsidRPr="007B66E7">
              <w:rPr>
                <w:color w:val="000000"/>
              </w:rPr>
              <w:br/>
              <w:t>федеральный бюджет – 0,0 тыс. рублей;</w:t>
            </w:r>
            <w:r w:rsidRPr="007B66E7">
              <w:rPr>
                <w:color w:val="000000"/>
              </w:rPr>
              <w:br/>
              <w:t>областной бюджет – 2 347,6 тыс. рублей;</w:t>
            </w:r>
            <w:r w:rsidRPr="007B66E7">
              <w:rPr>
                <w:color w:val="000000"/>
              </w:rPr>
              <w:br/>
              <w:t>местный бюджет – 26 932,7 тыс. рублей.</w:t>
            </w:r>
            <w:proofErr w:type="gramEnd"/>
            <w:r w:rsidRPr="007B66E7">
              <w:rPr>
                <w:color w:val="000000"/>
              </w:rPr>
              <w:br/>
            </w:r>
            <w:proofErr w:type="gramStart"/>
            <w:r w:rsidRPr="007B66E7">
              <w:rPr>
                <w:color w:val="000000"/>
              </w:rPr>
              <w:t>Подпрограмма 1 – 3 209,7 тыс. рублей;</w:t>
            </w:r>
            <w:r w:rsidRPr="007B66E7">
              <w:rPr>
                <w:color w:val="000000"/>
              </w:rPr>
              <w:br/>
              <w:t>подпрограмма 2 – 1 501,5 тыс. рублей;</w:t>
            </w:r>
            <w:r w:rsidRPr="007B66E7">
              <w:rPr>
                <w:color w:val="000000"/>
              </w:rPr>
              <w:br/>
              <w:t>подпрограмма 3 – 3 453,1 тыс. рублей;</w:t>
            </w:r>
            <w:r w:rsidRPr="007B66E7">
              <w:rPr>
                <w:color w:val="000000"/>
              </w:rPr>
              <w:br/>
              <w:t>подпрограмма 4 – 21 116,0 тыс. рублей.</w:t>
            </w:r>
            <w:r w:rsidRPr="007B66E7">
              <w:rPr>
                <w:color w:val="000000"/>
              </w:rPr>
              <w:br/>
              <w:t xml:space="preserve">2021 год – 44 149,4 тыс. рублей, в том числе: </w:t>
            </w:r>
            <w:r w:rsidRPr="007B66E7">
              <w:rPr>
                <w:color w:val="000000"/>
              </w:rPr>
              <w:br/>
              <w:t>федеральный бюджет – 2 986,6 тыс. рублей;</w:t>
            </w:r>
            <w:r w:rsidRPr="007B66E7">
              <w:rPr>
                <w:color w:val="000000"/>
              </w:rPr>
              <w:br/>
              <w:t>областной бюджет – 4 934,6 тыс. рублей;</w:t>
            </w:r>
            <w:r w:rsidRPr="007B66E7">
              <w:rPr>
                <w:color w:val="000000"/>
              </w:rPr>
              <w:br/>
              <w:t>местный бюджет – 36 228,2 тыс. рублей.</w:t>
            </w:r>
            <w:proofErr w:type="gramEnd"/>
            <w:r w:rsidRPr="007B66E7">
              <w:rPr>
                <w:color w:val="000000"/>
              </w:rPr>
              <w:br/>
            </w:r>
            <w:proofErr w:type="gramStart"/>
            <w:r w:rsidRPr="007B66E7">
              <w:rPr>
                <w:color w:val="000000"/>
              </w:rPr>
              <w:t>Подпрограмма 1 – 7 585,8 тыс. рублей;</w:t>
            </w:r>
            <w:r w:rsidRPr="007B66E7">
              <w:rPr>
                <w:color w:val="000000"/>
              </w:rPr>
              <w:br/>
              <w:t>подпрограмма 2 – 1 257,6 тыс. рублей;</w:t>
            </w:r>
            <w:r w:rsidRPr="007B66E7">
              <w:rPr>
                <w:color w:val="000000"/>
              </w:rPr>
              <w:br/>
              <w:t>подпрограмма 3 – 2 760,4 тыс. рублей;</w:t>
            </w:r>
            <w:r w:rsidRPr="007B66E7">
              <w:rPr>
                <w:color w:val="000000"/>
              </w:rPr>
              <w:br/>
              <w:t>подпрограмма 4 – 32 545,6 тыс. рублей.</w:t>
            </w:r>
            <w:r w:rsidRPr="007B66E7">
              <w:rPr>
                <w:color w:val="000000"/>
              </w:rPr>
              <w:br/>
              <w:t xml:space="preserve">2022 год – 49 275,2 тыс. рублей, в том числе: </w:t>
            </w:r>
            <w:r w:rsidRPr="007B66E7">
              <w:rPr>
                <w:color w:val="000000"/>
              </w:rPr>
              <w:br/>
              <w:t>федеральный бюджет – 810,0 тыс. рублей;</w:t>
            </w:r>
            <w:r w:rsidRPr="007B66E7">
              <w:rPr>
                <w:color w:val="000000"/>
              </w:rPr>
              <w:br/>
              <w:t>областной бюджет – 16 176,4 тыс. рублей;</w:t>
            </w:r>
            <w:r w:rsidRPr="007B66E7">
              <w:rPr>
                <w:color w:val="000000"/>
              </w:rPr>
              <w:br/>
              <w:t>местный бюджет – 32 288,8 тыс. рублей.</w:t>
            </w:r>
            <w:proofErr w:type="gramEnd"/>
            <w:r w:rsidRPr="007B66E7">
              <w:rPr>
                <w:color w:val="000000"/>
              </w:rPr>
              <w:br/>
            </w:r>
            <w:proofErr w:type="gramStart"/>
            <w:r w:rsidRPr="007B66E7">
              <w:rPr>
                <w:color w:val="000000"/>
              </w:rPr>
              <w:t>Подпрограмма 1 – 2 510,4 тыс. рублей;</w:t>
            </w:r>
            <w:r w:rsidRPr="007B66E7">
              <w:rPr>
                <w:color w:val="000000"/>
              </w:rPr>
              <w:br/>
              <w:t>подпрограмма 2 – 1 260,7 тыс. рублей;</w:t>
            </w:r>
            <w:r w:rsidRPr="007B66E7">
              <w:rPr>
                <w:color w:val="000000"/>
              </w:rPr>
              <w:br/>
              <w:t>подпрограмма 3 – 2 203,2 тыс. рублей;</w:t>
            </w:r>
            <w:r w:rsidRPr="007B66E7">
              <w:rPr>
                <w:color w:val="000000"/>
              </w:rPr>
              <w:br/>
              <w:t>подпрограмма 4 – 43 300,9 тыс. рублей.</w:t>
            </w:r>
            <w:r w:rsidRPr="007B66E7">
              <w:rPr>
                <w:color w:val="000000"/>
              </w:rPr>
              <w:br/>
              <w:t xml:space="preserve">2023 год – 52 648,1 тыс. рублей, в том числе: </w:t>
            </w:r>
            <w:r w:rsidRPr="007B66E7">
              <w:rPr>
                <w:color w:val="000000"/>
              </w:rPr>
              <w:br/>
              <w:t>федеральный бюджет – 5 232,9 тыс. рублей;</w:t>
            </w:r>
            <w:r w:rsidRPr="007B66E7">
              <w:rPr>
                <w:color w:val="000000"/>
              </w:rPr>
              <w:br/>
              <w:t>областной бюджет – 6 123,5 тыс. рублей;</w:t>
            </w:r>
            <w:r w:rsidRPr="007B66E7">
              <w:rPr>
                <w:color w:val="000000"/>
              </w:rPr>
              <w:br/>
              <w:t>местный бюджет – 41 291,7 тыс. рублей.</w:t>
            </w:r>
            <w:proofErr w:type="gramEnd"/>
            <w:r w:rsidRPr="007B66E7">
              <w:rPr>
                <w:color w:val="000000"/>
              </w:rPr>
              <w:br/>
              <w:t>Подпрограмма 1 – 10 201,1 тыс. рублей;</w:t>
            </w:r>
            <w:r w:rsidRPr="007B66E7">
              <w:rPr>
                <w:color w:val="000000"/>
              </w:rPr>
              <w:br/>
              <w:t>подпрограмма 2 – 2 285,6 тыс. рублей;</w:t>
            </w:r>
            <w:r w:rsidRPr="007B66E7">
              <w:rPr>
                <w:color w:val="000000"/>
              </w:rPr>
              <w:br/>
              <w:t>подпрограмма 3 – 7 084,0 тыс. рублей;</w:t>
            </w:r>
            <w:r w:rsidRPr="007B66E7">
              <w:rPr>
                <w:color w:val="000000"/>
              </w:rPr>
              <w:br/>
              <w:t>подпрограмма 4 – 33 077,4 тыс. рублей.</w:t>
            </w:r>
          </w:p>
          <w:p w:rsidR="0031243A" w:rsidRPr="007B66E7" w:rsidRDefault="0031243A" w:rsidP="00774F54">
            <w:proofErr w:type="gramStart"/>
            <w:r w:rsidRPr="007B66E7">
              <w:rPr>
                <w:color w:val="000000"/>
              </w:rPr>
              <w:t xml:space="preserve">2024 год – 76 666,6 тыс. рублей, в том числе: </w:t>
            </w:r>
            <w:r w:rsidRPr="007B66E7">
              <w:rPr>
                <w:color w:val="000000"/>
              </w:rPr>
              <w:br/>
              <w:t>федеральный бюджет – 27 030,4 тыс. рублей;</w:t>
            </w:r>
            <w:r w:rsidRPr="007B66E7">
              <w:rPr>
                <w:color w:val="000000"/>
              </w:rPr>
              <w:br/>
              <w:t>областной бюджет – 4 547,4 тыс. рублей;</w:t>
            </w:r>
            <w:r w:rsidRPr="007B66E7">
              <w:rPr>
                <w:color w:val="000000"/>
              </w:rPr>
              <w:br/>
              <w:t>местный бюджет – 45 088,8 тыс. рублей.</w:t>
            </w:r>
            <w:proofErr w:type="gramEnd"/>
            <w:r w:rsidRPr="007B66E7">
              <w:rPr>
                <w:color w:val="000000"/>
              </w:rPr>
              <w:br/>
            </w:r>
            <w:proofErr w:type="gramStart"/>
            <w:r w:rsidRPr="007B66E7">
              <w:rPr>
                <w:color w:val="000000"/>
              </w:rPr>
              <w:t>Подпрограмма 1 – 3 485,2 тыс. рублей;</w:t>
            </w:r>
            <w:r w:rsidRPr="007B66E7">
              <w:rPr>
                <w:color w:val="000000"/>
              </w:rPr>
              <w:br/>
              <w:t>подпрограмма 2 – 1 026,3 тыс. рублей;</w:t>
            </w:r>
            <w:r w:rsidRPr="007B66E7">
              <w:rPr>
                <w:color w:val="000000"/>
              </w:rPr>
              <w:br/>
              <w:t>подпрограмма 3 – 758,4 тыс. рублей;</w:t>
            </w:r>
            <w:r w:rsidRPr="007B66E7">
              <w:rPr>
                <w:color w:val="000000"/>
              </w:rPr>
              <w:br/>
              <w:t>подпрограмма 4 – 71 396,7 тыс. рублей.</w:t>
            </w:r>
            <w:r w:rsidRPr="007B66E7">
              <w:rPr>
                <w:color w:val="000000"/>
              </w:rPr>
              <w:br/>
              <w:t xml:space="preserve">2025 год – </w:t>
            </w:r>
            <w:r w:rsidR="00774F54" w:rsidRPr="007B66E7">
              <w:rPr>
                <w:color w:val="000000"/>
              </w:rPr>
              <w:t>41</w:t>
            </w:r>
            <w:r w:rsidRPr="007B66E7">
              <w:rPr>
                <w:color w:val="000000"/>
              </w:rPr>
              <w:t xml:space="preserve"> </w:t>
            </w:r>
            <w:r w:rsidR="003C0D49" w:rsidRPr="007B66E7">
              <w:rPr>
                <w:color w:val="000000"/>
              </w:rPr>
              <w:t>23</w:t>
            </w:r>
            <w:r w:rsidR="00774F54" w:rsidRPr="007B66E7">
              <w:rPr>
                <w:color w:val="000000"/>
              </w:rPr>
              <w:t>7</w:t>
            </w:r>
            <w:r w:rsidRPr="007B66E7">
              <w:rPr>
                <w:color w:val="000000"/>
              </w:rPr>
              <w:t>,</w:t>
            </w:r>
            <w:r w:rsidR="00774F54" w:rsidRPr="007B66E7">
              <w:rPr>
                <w:color w:val="000000"/>
              </w:rPr>
              <w:t>7</w:t>
            </w:r>
            <w:r w:rsidRPr="007B66E7">
              <w:rPr>
                <w:color w:val="000000"/>
              </w:rPr>
              <w:t xml:space="preserve">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r w:rsidRPr="007B66E7">
              <w:rPr>
                <w:color w:val="000000"/>
              </w:rPr>
              <w:br/>
              <w:t xml:space="preserve">местный бюджет – </w:t>
            </w:r>
            <w:r w:rsidR="00774F54" w:rsidRPr="007B66E7">
              <w:rPr>
                <w:color w:val="000000"/>
              </w:rPr>
              <w:t>41</w:t>
            </w:r>
            <w:r w:rsidRPr="007B66E7">
              <w:rPr>
                <w:color w:val="000000"/>
              </w:rPr>
              <w:t xml:space="preserve"> </w:t>
            </w:r>
            <w:r w:rsidR="003C0D49" w:rsidRPr="007B66E7">
              <w:rPr>
                <w:color w:val="000000"/>
              </w:rPr>
              <w:t>23</w:t>
            </w:r>
            <w:r w:rsidR="00774F54" w:rsidRPr="007B66E7">
              <w:rPr>
                <w:color w:val="000000"/>
              </w:rPr>
              <w:t>7</w:t>
            </w:r>
            <w:r w:rsidRPr="007B66E7">
              <w:rPr>
                <w:color w:val="000000"/>
              </w:rPr>
              <w:t>,</w:t>
            </w:r>
            <w:r w:rsidR="00774F54" w:rsidRPr="007B66E7">
              <w:rPr>
                <w:color w:val="000000"/>
              </w:rPr>
              <w:t>7</w:t>
            </w:r>
            <w:r w:rsidRPr="007B66E7">
              <w:rPr>
                <w:color w:val="000000"/>
              </w:rPr>
              <w:t xml:space="preserve"> тыс. рублей.</w:t>
            </w:r>
            <w:proofErr w:type="gramEnd"/>
            <w:r w:rsidRPr="007B66E7">
              <w:rPr>
                <w:color w:val="000000"/>
              </w:rPr>
              <w:br/>
            </w:r>
            <w:proofErr w:type="gramStart"/>
            <w:r w:rsidRPr="007B66E7">
              <w:rPr>
                <w:color w:val="000000"/>
              </w:rPr>
              <w:t xml:space="preserve">Подпрограмма 1 – </w:t>
            </w:r>
            <w:r w:rsidR="00700437" w:rsidRPr="007B66E7">
              <w:rPr>
                <w:color w:val="000000"/>
              </w:rPr>
              <w:t>3</w:t>
            </w:r>
            <w:r w:rsidRPr="007B66E7">
              <w:rPr>
                <w:color w:val="000000"/>
              </w:rPr>
              <w:t xml:space="preserve"> </w:t>
            </w:r>
            <w:r w:rsidR="003C0D49" w:rsidRPr="007B66E7">
              <w:rPr>
                <w:color w:val="000000"/>
              </w:rPr>
              <w:t>7</w:t>
            </w:r>
            <w:r w:rsidR="00774F54" w:rsidRPr="007B66E7">
              <w:rPr>
                <w:color w:val="000000"/>
              </w:rPr>
              <w:t>43</w:t>
            </w:r>
            <w:r w:rsidRPr="007B66E7">
              <w:rPr>
                <w:color w:val="000000"/>
              </w:rPr>
              <w:t>,</w:t>
            </w:r>
            <w:r w:rsidR="00774F54" w:rsidRPr="007B66E7">
              <w:rPr>
                <w:color w:val="000000"/>
              </w:rPr>
              <w:t>7</w:t>
            </w:r>
            <w:r w:rsidRPr="007B66E7">
              <w:rPr>
                <w:color w:val="000000"/>
              </w:rPr>
              <w:t xml:space="preserve"> тыс. рублей;</w:t>
            </w:r>
            <w:r w:rsidRPr="007B66E7">
              <w:rPr>
                <w:color w:val="000000"/>
              </w:rPr>
              <w:br/>
              <w:t>подпрограмма 2 – 8</w:t>
            </w:r>
            <w:r w:rsidR="003C0D49" w:rsidRPr="007B66E7">
              <w:rPr>
                <w:color w:val="000000"/>
              </w:rPr>
              <w:t>71</w:t>
            </w:r>
            <w:r w:rsidRPr="007B66E7">
              <w:rPr>
                <w:color w:val="000000"/>
              </w:rPr>
              <w:t>,</w:t>
            </w:r>
            <w:r w:rsidR="003C0D49" w:rsidRPr="007B66E7">
              <w:rPr>
                <w:color w:val="000000"/>
              </w:rPr>
              <w:t>1</w:t>
            </w:r>
            <w:r w:rsidRPr="007B66E7">
              <w:rPr>
                <w:color w:val="000000"/>
              </w:rPr>
              <w:t xml:space="preserve"> тыс. рублей;</w:t>
            </w:r>
            <w:r w:rsidRPr="007B66E7">
              <w:rPr>
                <w:color w:val="000000"/>
              </w:rPr>
              <w:br/>
              <w:t xml:space="preserve">подпрограмма 3 – </w:t>
            </w:r>
            <w:r w:rsidR="00774F54" w:rsidRPr="007B66E7">
              <w:rPr>
                <w:color w:val="000000"/>
              </w:rPr>
              <w:t>1 392</w:t>
            </w:r>
            <w:r w:rsidRPr="007B66E7">
              <w:rPr>
                <w:color w:val="000000"/>
              </w:rPr>
              <w:t>,</w:t>
            </w:r>
            <w:r w:rsidR="00774F54" w:rsidRPr="007B66E7">
              <w:rPr>
                <w:color w:val="000000"/>
              </w:rPr>
              <w:t>9</w:t>
            </w:r>
            <w:r w:rsidRPr="007B66E7">
              <w:rPr>
                <w:color w:val="000000"/>
              </w:rPr>
              <w:t xml:space="preserve"> тыс. рублей;</w:t>
            </w:r>
            <w:r w:rsidRPr="007B66E7">
              <w:rPr>
                <w:color w:val="000000"/>
              </w:rPr>
              <w:br/>
              <w:t>подпрограмма 4 – 3</w:t>
            </w:r>
            <w:r w:rsidR="00774F54" w:rsidRPr="007B66E7">
              <w:rPr>
                <w:color w:val="000000"/>
              </w:rPr>
              <w:t>5</w:t>
            </w:r>
            <w:r w:rsidRPr="007B66E7">
              <w:rPr>
                <w:color w:val="000000"/>
              </w:rPr>
              <w:t xml:space="preserve"> </w:t>
            </w:r>
            <w:r w:rsidR="00774F54" w:rsidRPr="007B66E7">
              <w:rPr>
                <w:color w:val="000000"/>
              </w:rPr>
              <w:t>2</w:t>
            </w:r>
            <w:r w:rsidRPr="007B66E7">
              <w:rPr>
                <w:color w:val="000000"/>
              </w:rPr>
              <w:t>3</w:t>
            </w:r>
            <w:r w:rsidR="00774F54" w:rsidRPr="007B66E7">
              <w:rPr>
                <w:color w:val="000000"/>
              </w:rPr>
              <w:t>0</w:t>
            </w:r>
            <w:r w:rsidRPr="007B66E7">
              <w:rPr>
                <w:color w:val="000000"/>
              </w:rPr>
              <w:t>,</w:t>
            </w:r>
            <w:r w:rsidR="00774F54" w:rsidRPr="007B66E7">
              <w:rPr>
                <w:color w:val="000000"/>
              </w:rPr>
              <w:t>0</w:t>
            </w:r>
            <w:r w:rsidRPr="007B66E7">
              <w:rPr>
                <w:color w:val="000000"/>
              </w:rPr>
              <w:t xml:space="preserve"> тыс. рублей.</w:t>
            </w:r>
            <w:r w:rsidRPr="007B66E7">
              <w:rPr>
                <w:color w:val="000000"/>
              </w:rPr>
              <w:br/>
              <w:t xml:space="preserve">2026 год – 30 811,7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r w:rsidRPr="007B66E7">
              <w:rPr>
                <w:color w:val="000000"/>
              </w:rPr>
              <w:br/>
              <w:t>местный бюджет – 30 811,7 тыс. рублей.</w:t>
            </w:r>
            <w:proofErr w:type="gramEnd"/>
            <w:r w:rsidRPr="007B66E7">
              <w:rPr>
                <w:color w:val="000000"/>
              </w:rPr>
              <w:br/>
            </w:r>
            <w:proofErr w:type="gramStart"/>
            <w:r w:rsidRPr="007B66E7">
              <w:rPr>
                <w:color w:val="000000"/>
              </w:rPr>
              <w:t>Подпрограмма 1 – 2 162,8 тыс. рублей;</w:t>
            </w:r>
            <w:r w:rsidRPr="007B66E7">
              <w:rPr>
                <w:color w:val="000000"/>
              </w:rPr>
              <w:br/>
              <w:t>подпрограмма 2 – 384,9 тыс. рублей;</w:t>
            </w:r>
            <w:r w:rsidRPr="007B66E7">
              <w:rPr>
                <w:color w:val="000000"/>
              </w:rPr>
              <w:br/>
              <w:t>подпрограмма 3 – 256,7 тыс. рублей;</w:t>
            </w:r>
            <w:r w:rsidRPr="007B66E7">
              <w:rPr>
                <w:color w:val="000000"/>
              </w:rPr>
              <w:br/>
              <w:t>подпрограмма 4 – 28 007,3 тыс. рублей.</w:t>
            </w:r>
            <w:r w:rsidRPr="007B66E7">
              <w:rPr>
                <w:color w:val="000000"/>
              </w:rPr>
              <w:br/>
              <w:t xml:space="preserve">2027 год – 30 811,7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r w:rsidRPr="007B66E7">
              <w:rPr>
                <w:color w:val="000000"/>
              </w:rPr>
              <w:br/>
              <w:t>местный бюджет – 30 811,7 тыс. рублей.</w:t>
            </w:r>
            <w:proofErr w:type="gramEnd"/>
            <w:r w:rsidRPr="007B66E7">
              <w:rPr>
                <w:color w:val="000000"/>
              </w:rPr>
              <w:br/>
              <w:t>Подпрограмма 1 – 2 162,8 тыс. рублей;</w:t>
            </w:r>
            <w:r w:rsidRPr="007B66E7">
              <w:rPr>
                <w:color w:val="000000"/>
              </w:rPr>
              <w:br/>
              <w:t>подпрограмма 2 – 384,9 тыс. рублей;</w:t>
            </w:r>
            <w:r w:rsidRPr="007B66E7">
              <w:rPr>
                <w:color w:val="000000"/>
              </w:rPr>
              <w:br/>
              <w:t>подпрограмма 3 – 256,7 тыс. рублей;</w:t>
            </w:r>
            <w:r w:rsidRPr="007B66E7">
              <w:rPr>
                <w:color w:val="000000"/>
              </w:rPr>
              <w:br/>
              <w:t>подпрограмма 4 – 28 007,3 тыс. рублей</w:t>
            </w:r>
          </w:p>
        </w:tc>
      </w:tr>
      <w:tr w:rsidR="000213A9" w:rsidRPr="007B66E7" w:rsidTr="00D02C39">
        <w:tc>
          <w:tcPr>
            <w:tcW w:w="1705" w:type="pct"/>
            <w:hideMark/>
          </w:tcPr>
          <w:p w:rsidR="000213A9" w:rsidRPr="007B66E7" w:rsidRDefault="000213A9" w:rsidP="005678E4">
            <w:pPr>
              <w:widowControl w:val="0"/>
              <w:autoSpaceDE w:val="0"/>
              <w:autoSpaceDN w:val="0"/>
              <w:adjustRightInd w:val="0"/>
              <w:rPr>
                <w:rFonts w:ascii="Arial" w:hAnsi="Arial" w:cs="Arial"/>
              </w:rPr>
            </w:pPr>
            <w:r w:rsidRPr="007B66E7">
              <w:rPr>
                <w:color w:val="000000"/>
              </w:rPr>
              <w:t>Ожидаемые результаты реализации муниципальной программы</w:t>
            </w:r>
          </w:p>
        </w:tc>
        <w:tc>
          <w:tcPr>
            <w:tcW w:w="3295" w:type="pct"/>
            <w:hideMark/>
          </w:tcPr>
          <w:p w:rsidR="00766A36" w:rsidRPr="007B66E7" w:rsidRDefault="00766A36" w:rsidP="00766A36">
            <w:pPr>
              <w:widowControl w:val="0"/>
              <w:autoSpaceDE w:val="0"/>
              <w:autoSpaceDN w:val="0"/>
              <w:adjustRightInd w:val="0"/>
              <w:rPr>
                <w:color w:val="000000"/>
              </w:rPr>
            </w:pPr>
            <w:proofErr w:type="gramStart"/>
            <w:r w:rsidRPr="007B66E7">
              <w:rPr>
                <w:color w:val="000000"/>
              </w:rPr>
              <w:t>По итогам реализации 1-го этапа (к 2021 году):</w:t>
            </w:r>
            <w:r w:rsidRPr="007B66E7">
              <w:rPr>
                <w:color w:val="000000"/>
              </w:rPr>
              <w:br/>
              <w:t>снижение негативных миграционных тенденций в среде молодежи, активное участие молодежи в социально-экономическом развитии муниципального образования «Северодвинск»:</w:t>
            </w:r>
            <w:r w:rsidRPr="007B66E7">
              <w:rPr>
                <w:color w:val="000000"/>
              </w:rPr>
              <w:br/>
              <w:t>увеличение доли молодежи, участвующей в мероприятиях по формированию национально-государственной идентичности у молодежи, до 7 процентов;</w:t>
            </w:r>
            <w:r w:rsidRPr="007B66E7">
              <w:rPr>
                <w:color w:val="000000"/>
              </w:rPr>
              <w:br/>
              <w:t xml:space="preserve">увеличение количества молодежи, принявшей участие </w:t>
            </w:r>
            <w:r w:rsidRPr="007B66E7">
              <w:rPr>
                <w:color w:val="000000"/>
              </w:rPr>
              <w:br/>
              <w:t>в мероприятиях для талантливой и способной молодежи, до 13 процентов;</w:t>
            </w:r>
            <w:proofErr w:type="gramEnd"/>
            <w:r w:rsidRPr="007B66E7">
              <w:rPr>
                <w:color w:val="000000"/>
              </w:rPr>
              <w:br/>
              <w:t xml:space="preserve">увеличение доли молодежи, задействованной </w:t>
            </w:r>
            <w:r w:rsidRPr="007B66E7">
              <w:rPr>
                <w:color w:val="000000"/>
              </w:rPr>
              <w:br/>
              <w:t xml:space="preserve">в волонтерской (добровольческой) деятельности, </w:t>
            </w:r>
            <w:r w:rsidR="007D5AC9" w:rsidRPr="007B66E7">
              <w:rPr>
                <w:color w:val="000000"/>
              </w:rPr>
              <w:br/>
            </w:r>
            <w:r w:rsidRPr="007B66E7">
              <w:rPr>
                <w:color w:val="000000"/>
              </w:rPr>
              <w:t>до 23 процентов;</w:t>
            </w:r>
            <w:r w:rsidRPr="007B66E7">
              <w:rPr>
                <w:color w:val="000000"/>
              </w:rPr>
              <w:br/>
              <w:t xml:space="preserve">увеличение доли молодежи, участвующей в деятельности молодежных и детских общественных объединений, </w:t>
            </w:r>
            <w:r w:rsidR="007D5AC9" w:rsidRPr="007B66E7">
              <w:rPr>
                <w:color w:val="000000"/>
              </w:rPr>
              <w:br/>
            </w:r>
            <w:r w:rsidRPr="007B66E7">
              <w:rPr>
                <w:color w:val="000000"/>
              </w:rPr>
              <w:t>до 6 процентов;</w:t>
            </w:r>
            <w:r w:rsidRPr="007B66E7">
              <w:rPr>
                <w:color w:val="000000"/>
              </w:rPr>
              <w:br/>
              <w:t xml:space="preserve">участие 12 специалистов по работе с молодежью </w:t>
            </w:r>
            <w:r w:rsidRPr="007B66E7">
              <w:rPr>
                <w:color w:val="000000"/>
              </w:rPr>
              <w:br/>
              <w:t>в образовательных программах по различным направлениям молодежной политики;</w:t>
            </w:r>
            <w:r w:rsidRPr="007B66E7">
              <w:rPr>
                <w:color w:val="000000"/>
              </w:rPr>
              <w:br/>
              <w:t>увеличение числа участников движения студенческих трудовых отрядов до 573 человек;</w:t>
            </w:r>
            <w:r w:rsidRPr="007B66E7">
              <w:rPr>
                <w:color w:val="000000"/>
              </w:rPr>
              <w:br/>
              <w:t xml:space="preserve">увеличение доли молодежи, участвующей </w:t>
            </w:r>
            <w:r w:rsidRPr="007B66E7">
              <w:rPr>
                <w:color w:val="000000"/>
              </w:rPr>
              <w:br/>
              <w:t>в профилактических мероприятиях, до 22 процентов;</w:t>
            </w:r>
            <w:r w:rsidRPr="007B66E7">
              <w:rPr>
                <w:color w:val="000000"/>
              </w:rPr>
              <w:br/>
              <w:t xml:space="preserve">увеличение количества семей, участвующих </w:t>
            </w:r>
            <w:r w:rsidRPr="007B66E7">
              <w:rPr>
                <w:color w:val="000000"/>
              </w:rPr>
              <w:br/>
              <w:t>в мероприятиях Программы, до 910;</w:t>
            </w:r>
            <w:r w:rsidRPr="007B66E7">
              <w:rPr>
                <w:color w:val="000000"/>
              </w:rPr>
              <w:br/>
              <w:t>проведение 7 социологических опросов, посвященных молодежной проблематике.</w:t>
            </w:r>
            <w:r w:rsidRPr="007B66E7">
              <w:rPr>
                <w:color w:val="000000"/>
              </w:rPr>
              <w:br/>
            </w:r>
            <w:proofErr w:type="gramStart"/>
            <w:r w:rsidRPr="007B66E7">
              <w:rPr>
                <w:color w:val="000000"/>
              </w:rPr>
              <w:t>По итогам реализации 2-го этапа (к 2024 году):</w:t>
            </w:r>
            <w:r w:rsidRPr="007B66E7">
              <w:rPr>
                <w:color w:val="000000"/>
              </w:rPr>
              <w:br/>
              <w:t>снижение негативных миграционных тенденций в среде молодежи, активное участие молодежи в социально-экономическом развитии муниципального образования «Северодвинск»:</w:t>
            </w:r>
            <w:r w:rsidRPr="007B66E7">
              <w:rPr>
                <w:color w:val="000000"/>
              </w:rPr>
              <w:br/>
              <w:t>увеличение доли молодежи, участвующей в мероприятиях по формированию национально-государственной идентичности у молодежи, до 6 процентов;</w:t>
            </w:r>
            <w:r w:rsidRPr="007B66E7">
              <w:rPr>
                <w:color w:val="000000"/>
              </w:rPr>
              <w:br/>
              <w:t xml:space="preserve">увеличение количества молодежи, принявшей участие </w:t>
            </w:r>
            <w:r w:rsidRPr="007B66E7">
              <w:rPr>
                <w:color w:val="000000"/>
              </w:rPr>
              <w:br/>
              <w:t>в мероприятиях для талантливой и способной молодежи, до 13 процентов;</w:t>
            </w:r>
            <w:proofErr w:type="gramEnd"/>
            <w:r w:rsidRPr="007B66E7">
              <w:rPr>
                <w:color w:val="000000"/>
              </w:rPr>
              <w:br/>
              <w:t>увеличение доли молодежи, задействованной</w:t>
            </w:r>
            <w:r w:rsidRPr="007B66E7">
              <w:rPr>
                <w:color w:val="000000"/>
              </w:rPr>
              <w:br/>
              <w:t xml:space="preserve">в волонтерской (добровольческой) деятельности, </w:t>
            </w:r>
            <w:r w:rsidR="007D5AC9" w:rsidRPr="007B66E7">
              <w:rPr>
                <w:color w:val="000000"/>
              </w:rPr>
              <w:br/>
            </w:r>
            <w:r w:rsidRPr="007B66E7">
              <w:rPr>
                <w:color w:val="000000"/>
              </w:rPr>
              <w:t>до 24 процентов;</w:t>
            </w:r>
            <w:r w:rsidRPr="007B66E7">
              <w:rPr>
                <w:color w:val="000000"/>
              </w:rPr>
              <w:br/>
              <w:t xml:space="preserve">увеличение доли молодежи, участвующей в деятельности молодежных и детских общественных объединений, </w:t>
            </w:r>
            <w:r w:rsidR="007D5AC9" w:rsidRPr="007B66E7">
              <w:rPr>
                <w:color w:val="000000"/>
              </w:rPr>
              <w:br/>
            </w:r>
            <w:r w:rsidRPr="007B66E7">
              <w:rPr>
                <w:color w:val="000000"/>
              </w:rPr>
              <w:t>до 6 процентов;</w:t>
            </w:r>
            <w:r w:rsidRPr="007B66E7">
              <w:rPr>
                <w:color w:val="000000"/>
              </w:rPr>
              <w:br/>
              <w:t xml:space="preserve">участие 15 специалистов по работе с молодежью </w:t>
            </w:r>
            <w:r w:rsidR="004C5A87" w:rsidRPr="007B66E7">
              <w:rPr>
                <w:color w:val="000000"/>
              </w:rPr>
              <w:br/>
            </w:r>
            <w:r w:rsidRPr="007B66E7">
              <w:rPr>
                <w:color w:val="000000"/>
              </w:rPr>
              <w:t>в образовательных программах по различным направлениям молодежной политики;</w:t>
            </w:r>
            <w:r w:rsidRPr="007B66E7">
              <w:rPr>
                <w:color w:val="000000"/>
              </w:rPr>
              <w:tab/>
            </w:r>
          </w:p>
          <w:p w:rsidR="00766A36" w:rsidRPr="007B66E7" w:rsidRDefault="00766A36" w:rsidP="00766A36">
            <w:pPr>
              <w:widowControl w:val="0"/>
              <w:autoSpaceDE w:val="0"/>
              <w:autoSpaceDN w:val="0"/>
              <w:adjustRightInd w:val="0"/>
              <w:rPr>
                <w:color w:val="000000"/>
              </w:rPr>
            </w:pPr>
            <w:r w:rsidRPr="007B66E7">
              <w:rPr>
                <w:color w:val="000000"/>
              </w:rPr>
              <w:t>увеличение числа участников движения студенческих трудовых отрядов до 882 человек;</w:t>
            </w:r>
            <w:r w:rsidRPr="007B66E7">
              <w:rPr>
                <w:color w:val="000000"/>
              </w:rPr>
              <w:br/>
              <w:t xml:space="preserve">увеличение доли молодежи, участвующей </w:t>
            </w:r>
            <w:r w:rsidRPr="007B66E7">
              <w:rPr>
                <w:color w:val="000000"/>
              </w:rPr>
              <w:br/>
              <w:t>в профилактических мероприятиях, до 23 процентов;</w:t>
            </w:r>
            <w:r w:rsidRPr="007B66E7">
              <w:rPr>
                <w:color w:val="000000"/>
              </w:rPr>
              <w:br/>
              <w:t xml:space="preserve">увеличение количества семей, участвующих </w:t>
            </w:r>
            <w:r w:rsidRPr="007B66E7">
              <w:rPr>
                <w:color w:val="000000"/>
              </w:rPr>
              <w:br/>
              <w:t>в мероприятиях Программы, до 1 390;</w:t>
            </w:r>
            <w:r w:rsidRPr="007B66E7">
              <w:rPr>
                <w:color w:val="000000"/>
              </w:rPr>
              <w:br/>
              <w:t>проведение 9 социологических опросов, посвященных молодежной проблематике.</w:t>
            </w:r>
          </w:p>
          <w:p w:rsidR="000213A9" w:rsidRPr="007B66E7" w:rsidRDefault="00766A36" w:rsidP="00AB4B07">
            <w:pPr>
              <w:widowControl w:val="0"/>
              <w:autoSpaceDE w:val="0"/>
              <w:autoSpaceDN w:val="0"/>
              <w:adjustRightInd w:val="0"/>
              <w:rPr>
                <w:rFonts w:ascii="Arial" w:hAnsi="Arial" w:cs="Arial"/>
              </w:rPr>
            </w:pPr>
            <w:proofErr w:type="gramStart"/>
            <w:r w:rsidRPr="007B66E7">
              <w:rPr>
                <w:color w:val="000000"/>
              </w:rPr>
              <w:t>По итогам реализации 3-го этапа (к 2027 году):</w:t>
            </w:r>
            <w:r w:rsidRPr="007B66E7">
              <w:rPr>
                <w:color w:val="000000"/>
              </w:rPr>
              <w:br/>
              <w:t>снижение негативных миграционных тенденций в среде молодежи, активное участие молодежи в социально-экономическом развитии Северодвинск</w:t>
            </w:r>
            <w:r w:rsidR="00AB4B07" w:rsidRPr="007B66E7">
              <w:rPr>
                <w:color w:val="000000"/>
              </w:rPr>
              <w:t>а</w:t>
            </w:r>
            <w:r w:rsidRPr="007B66E7">
              <w:rPr>
                <w:color w:val="000000"/>
              </w:rPr>
              <w:t>:</w:t>
            </w:r>
            <w:r w:rsidRPr="007B66E7">
              <w:rPr>
                <w:color w:val="000000"/>
              </w:rPr>
              <w:br/>
              <w:t>увеличение доли молодежи, участвующей в мероприятиях по формированию национально-государственной идентичности у молодежи, до 8 процентов;</w:t>
            </w:r>
            <w:r w:rsidRPr="007B66E7">
              <w:rPr>
                <w:color w:val="000000"/>
              </w:rPr>
              <w:br/>
              <w:t xml:space="preserve">увеличение количества молодежи, принявшей участие </w:t>
            </w:r>
            <w:r w:rsidRPr="007B66E7">
              <w:rPr>
                <w:color w:val="000000"/>
              </w:rPr>
              <w:br/>
              <w:t>в мероприятиях для талантливой и способной молодежи, до 14 процентов;</w:t>
            </w:r>
            <w:proofErr w:type="gramEnd"/>
            <w:r w:rsidRPr="007B66E7">
              <w:rPr>
                <w:color w:val="000000"/>
              </w:rPr>
              <w:br/>
              <w:t xml:space="preserve">увеличение доли молодежи, задействованной </w:t>
            </w:r>
            <w:r w:rsidRPr="007B66E7">
              <w:rPr>
                <w:color w:val="000000"/>
              </w:rPr>
              <w:br/>
              <w:t xml:space="preserve">в волонтерской (добровольческой) деятельности, </w:t>
            </w:r>
            <w:r w:rsidR="006B4F5E" w:rsidRPr="007B66E7">
              <w:rPr>
                <w:color w:val="000000"/>
              </w:rPr>
              <w:br/>
            </w:r>
            <w:r w:rsidRPr="007B66E7">
              <w:rPr>
                <w:color w:val="000000"/>
              </w:rPr>
              <w:t>до 25 процентов;</w:t>
            </w:r>
            <w:r w:rsidRPr="007B66E7">
              <w:rPr>
                <w:color w:val="000000"/>
              </w:rPr>
              <w:br/>
              <w:t xml:space="preserve">увеличение доли молодежи, участвующей в деятельности молодежных и детских общественных объединений, </w:t>
            </w:r>
            <w:r w:rsidR="006B4F5E" w:rsidRPr="007B66E7">
              <w:rPr>
                <w:color w:val="000000"/>
              </w:rPr>
              <w:br/>
            </w:r>
            <w:r w:rsidRPr="007B66E7">
              <w:rPr>
                <w:color w:val="000000"/>
              </w:rPr>
              <w:t>до 7 процентов;</w:t>
            </w:r>
            <w:r w:rsidRPr="007B66E7">
              <w:rPr>
                <w:color w:val="000000"/>
              </w:rPr>
              <w:br/>
              <w:t xml:space="preserve">участие 18 специалистов по работе с молодежью </w:t>
            </w:r>
            <w:r w:rsidRPr="007B66E7">
              <w:rPr>
                <w:color w:val="000000"/>
              </w:rPr>
              <w:br/>
              <w:t>в образовательных программах по различным направлениям молодежной политики;</w:t>
            </w:r>
            <w:r w:rsidRPr="007B66E7">
              <w:rPr>
                <w:color w:val="000000"/>
              </w:rPr>
              <w:br/>
              <w:t>увеличение числа участников движения студенческих трудовых отрядов до 1191 человека;</w:t>
            </w:r>
            <w:r w:rsidRPr="007B66E7">
              <w:rPr>
                <w:color w:val="000000"/>
              </w:rPr>
              <w:br/>
              <w:t>увеличение молодежи, участвующей в профилактических мероприятиях, до 23 процентов;</w:t>
            </w:r>
            <w:r w:rsidRPr="007B66E7">
              <w:rPr>
                <w:color w:val="000000"/>
              </w:rPr>
              <w:br/>
              <w:t xml:space="preserve">увеличение количества семей, участвующих </w:t>
            </w:r>
            <w:r w:rsidRPr="007B66E7">
              <w:rPr>
                <w:color w:val="000000"/>
              </w:rPr>
              <w:br/>
              <w:t>в мероприятиях Программы, до 1870;</w:t>
            </w:r>
            <w:r w:rsidRPr="007B66E7">
              <w:rPr>
                <w:color w:val="000000"/>
              </w:rPr>
              <w:br/>
              <w:t>проведение 12 социологических опросов, посвященных молодежной проблематике</w:t>
            </w:r>
          </w:p>
        </w:tc>
      </w:tr>
    </w:tbl>
    <w:p w:rsidR="00DF6235" w:rsidRPr="007B66E7" w:rsidRDefault="00DF6235" w:rsidP="00DF6235">
      <w:pPr>
        <w:jc w:val="center"/>
        <w:rPr>
          <w:sz w:val="28"/>
        </w:rPr>
      </w:pPr>
    </w:p>
    <w:p w:rsidR="00DF6235" w:rsidRPr="007B66E7" w:rsidRDefault="00DF6235" w:rsidP="00DF6235">
      <w:pPr>
        <w:jc w:val="center"/>
        <w:rPr>
          <w:rFonts w:eastAsia="Calibri"/>
          <w:b/>
          <w:sz w:val="28"/>
          <w:szCs w:val="28"/>
        </w:rPr>
      </w:pPr>
      <w:r w:rsidRPr="007B66E7">
        <w:rPr>
          <w:b/>
          <w:sz w:val="28"/>
          <w:szCs w:val="28"/>
        </w:rPr>
        <w:t xml:space="preserve">Раздел I </w:t>
      </w:r>
    </w:p>
    <w:p w:rsidR="00DF6235" w:rsidRPr="007B66E7" w:rsidRDefault="00DF6235" w:rsidP="00DF6235">
      <w:pPr>
        <w:ind w:left="360"/>
        <w:jc w:val="center"/>
        <w:rPr>
          <w:b/>
          <w:sz w:val="28"/>
          <w:szCs w:val="28"/>
        </w:rPr>
      </w:pPr>
      <w:r w:rsidRPr="007B66E7">
        <w:rPr>
          <w:b/>
          <w:sz w:val="28"/>
          <w:szCs w:val="28"/>
        </w:rPr>
        <w:t>Общая характеристика сферы реализации Программы</w:t>
      </w:r>
    </w:p>
    <w:p w:rsidR="00DF6235" w:rsidRPr="007B66E7" w:rsidRDefault="00DF6235" w:rsidP="00DF6235">
      <w:pPr>
        <w:ind w:left="360"/>
        <w:jc w:val="center"/>
        <w:rPr>
          <w:b/>
          <w:sz w:val="28"/>
          <w:szCs w:val="28"/>
        </w:rPr>
      </w:pPr>
    </w:p>
    <w:p w:rsidR="00DF6235" w:rsidRPr="007B66E7" w:rsidRDefault="00DF6235" w:rsidP="00DF6235">
      <w:pPr>
        <w:numPr>
          <w:ilvl w:val="1"/>
          <w:numId w:val="35"/>
        </w:numPr>
        <w:jc w:val="center"/>
        <w:rPr>
          <w:b/>
          <w:sz w:val="28"/>
          <w:szCs w:val="28"/>
        </w:rPr>
      </w:pPr>
      <w:r w:rsidRPr="007B66E7">
        <w:rPr>
          <w:b/>
          <w:sz w:val="28"/>
          <w:szCs w:val="28"/>
        </w:rPr>
        <w:t xml:space="preserve">Общая характеристика сферы реализации муниципальной программы, анализ текущего состояния и прогноз ее развития </w:t>
      </w:r>
      <w:r w:rsidRPr="007B66E7">
        <w:rPr>
          <w:b/>
          <w:sz w:val="28"/>
          <w:szCs w:val="28"/>
        </w:rPr>
        <w:br/>
        <w:t xml:space="preserve">с учетом реализации Программы </w:t>
      </w:r>
    </w:p>
    <w:p w:rsidR="00DF6235" w:rsidRPr="007B66E7" w:rsidRDefault="00DF6235" w:rsidP="00DF6235">
      <w:pPr>
        <w:jc w:val="both"/>
        <w:rPr>
          <w:sz w:val="28"/>
          <w:szCs w:val="28"/>
        </w:rPr>
      </w:pPr>
    </w:p>
    <w:p w:rsidR="00DF6235" w:rsidRPr="007B66E7" w:rsidRDefault="00DF6235" w:rsidP="00DF6235">
      <w:pPr>
        <w:ind w:firstLine="709"/>
        <w:jc w:val="both"/>
        <w:rPr>
          <w:sz w:val="28"/>
          <w:szCs w:val="28"/>
        </w:rPr>
      </w:pPr>
      <w:bookmarkStart w:id="0" w:name="sub_2088"/>
      <w:r w:rsidRPr="007B66E7">
        <w:rPr>
          <w:sz w:val="28"/>
          <w:szCs w:val="28"/>
        </w:rPr>
        <w:t xml:space="preserve">1. В современных условиях роль молодого поколения в жизни общества серьезно возрастает. Отношение к молодежи меняется: она рассматривается не как проблема, а как ресурс. От молодых людей во многом зависят темпы и характер общественного развития. Именно поэтому в работе с молодежью появляются новые приоритеты: на первый план выходит </w:t>
      </w:r>
      <w:r w:rsidR="00560027" w:rsidRPr="007B66E7">
        <w:rPr>
          <w:sz w:val="28"/>
          <w:szCs w:val="28"/>
        </w:rPr>
        <w:br/>
      </w:r>
      <w:r w:rsidRPr="007B66E7">
        <w:rPr>
          <w:sz w:val="28"/>
          <w:szCs w:val="28"/>
        </w:rPr>
        <w:t>не только социальная поддержка молодежи, но и создание эффективных механизмов включения молодежи в активную деятельность и механизмов проведения работы с молодежью силами самой молодежи.</w:t>
      </w:r>
    </w:p>
    <w:p w:rsidR="00DF6235" w:rsidRPr="007B66E7" w:rsidRDefault="00DF6235" w:rsidP="00DF6235">
      <w:pPr>
        <w:ind w:firstLine="709"/>
        <w:contextualSpacing/>
        <w:jc w:val="both"/>
        <w:rPr>
          <w:rFonts w:eastAsia="Calibri"/>
          <w:bCs/>
          <w:sz w:val="28"/>
          <w:szCs w:val="28"/>
          <w:lang w:eastAsia="en-US"/>
        </w:rPr>
      </w:pPr>
      <w:r w:rsidRPr="007B66E7">
        <w:rPr>
          <w:rFonts w:eastAsia="Calibri"/>
          <w:bCs/>
          <w:sz w:val="28"/>
          <w:szCs w:val="28"/>
          <w:lang w:eastAsia="en-US"/>
        </w:rPr>
        <w:t xml:space="preserve">Все чаще мы наблюдаем ситуацию, когда молодые люди не просто выступают получателями услуг специалистов органов по делам молодежи, </w:t>
      </w:r>
      <w:r w:rsidRPr="007B66E7">
        <w:rPr>
          <w:rFonts w:eastAsia="Calibri"/>
          <w:bCs/>
          <w:sz w:val="28"/>
          <w:szCs w:val="28"/>
          <w:lang w:eastAsia="en-US"/>
        </w:rPr>
        <w:br/>
        <w:t>а сами являются партнерами в этой сфере и, более того, берут на себя ответственность за реализацию тех или иных молодежных идей.</w:t>
      </w:r>
    </w:p>
    <w:p w:rsidR="00DF6235" w:rsidRPr="007B66E7" w:rsidRDefault="00DF6235" w:rsidP="00DF6235">
      <w:pPr>
        <w:ind w:firstLine="708"/>
        <w:jc w:val="both"/>
        <w:rPr>
          <w:sz w:val="28"/>
          <w:szCs w:val="28"/>
        </w:rPr>
      </w:pPr>
      <w:r w:rsidRPr="007B66E7">
        <w:rPr>
          <w:sz w:val="28"/>
          <w:szCs w:val="28"/>
        </w:rPr>
        <w:t xml:space="preserve">2. Программно-целевой метод регулирования проблем молодежи Северодвинска реализуется с 2005 года, когда была разработана первая муниципальная целевая программа, направленная на вовлечение молодежи </w:t>
      </w:r>
      <w:r w:rsidRPr="007B66E7">
        <w:rPr>
          <w:sz w:val="28"/>
          <w:szCs w:val="28"/>
        </w:rPr>
        <w:br/>
        <w:t>в социально-экономическое развитие Северодвинска. Данный инструмент планирования финансовых расходов в целях создания условий для реализации молодежного потенциала Северодвинска и улучшения качества жизни молодежи использовался по 2015 год включительно.</w:t>
      </w:r>
    </w:p>
    <w:p w:rsidR="00DF6235" w:rsidRPr="007B66E7" w:rsidRDefault="00DF6235" w:rsidP="00DF6235">
      <w:pPr>
        <w:tabs>
          <w:tab w:val="left" w:pos="2835"/>
        </w:tabs>
        <w:autoSpaceDE w:val="0"/>
        <w:autoSpaceDN w:val="0"/>
        <w:adjustRightInd w:val="0"/>
        <w:ind w:firstLine="709"/>
        <w:jc w:val="both"/>
        <w:rPr>
          <w:sz w:val="28"/>
          <w:szCs w:val="28"/>
        </w:rPr>
      </w:pPr>
      <w:r w:rsidRPr="007B66E7">
        <w:rPr>
          <w:sz w:val="28"/>
          <w:szCs w:val="28"/>
        </w:rPr>
        <w:t>3. Реализация муниципальных программ позволила создать ряд условий для вовлечения молодежи в решение вопросов социально-экономического характера в Северодвинске, а также начать становление инфраструктуры для реализации различных молодежных проектов.</w:t>
      </w:r>
    </w:p>
    <w:p w:rsidR="00DF6235" w:rsidRPr="007B66E7" w:rsidRDefault="00DF6235" w:rsidP="00DF6235">
      <w:pPr>
        <w:widowControl w:val="0"/>
        <w:overflowPunct w:val="0"/>
        <w:autoSpaceDE w:val="0"/>
        <w:autoSpaceDN w:val="0"/>
        <w:adjustRightInd w:val="0"/>
        <w:ind w:firstLine="709"/>
        <w:jc w:val="both"/>
        <w:textAlignment w:val="baseline"/>
        <w:rPr>
          <w:sz w:val="28"/>
          <w:szCs w:val="28"/>
        </w:rPr>
      </w:pPr>
      <w:r w:rsidRPr="007B66E7">
        <w:rPr>
          <w:sz w:val="28"/>
          <w:szCs w:val="28"/>
        </w:rPr>
        <w:t>В рамках реализации муниципальной программы «Молодежь Северодвинска» на 2013–2015 годы укреплен позитивный опыт реализации социальных проектов силами молодежи. На базе муниципального автономного учреждения «Молодежный центр» эффективно работает система взаимодействия молодежных групп и объединений, обеспечивающая кооперацию и продуктивную коммуникацию между молодежными лидерами, сохраняются традиции совместных общих дел, но вместе с тем продолжает сказываться дефицит квалифицированных управленческих кадров в области молодежной политики.</w:t>
      </w:r>
    </w:p>
    <w:p w:rsidR="00226F40" w:rsidRPr="007B66E7" w:rsidRDefault="00226F40" w:rsidP="00226F40">
      <w:pPr>
        <w:widowControl w:val="0"/>
        <w:overflowPunct w:val="0"/>
        <w:autoSpaceDE w:val="0"/>
        <w:autoSpaceDN w:val="0"/>
        <w:adjustRightInd w:val="0"/>
        <w:ind w:firstLine="708"/>
        <w:jc w:val="both"/>
        <w:textAlignment w:val="baseline"/>
        <w:rPr>
          <w:sz w:val="28"/>
          <w:szCs w:val="28"/>
        </w:rPr>
      </w:pPr>
      <w:proofErr w:type="gramStart"/>
      <w:r w:rsidRPr="007B66E7">
        <w:rPr>
          <w:sz w:val="28"/>
          <w:szCs w:val="28"/>
        </w:rPr>
        <w:t>За период с 2005 года по 2024 год в Северодвинске созданы и успешно функционируют 35 молодежных общественных объединени</w:t>
      </w:r>
      <w:r w:rsidR="00861B23" w:rsidRPr="007B66E7">
        <w:rPr>
          <w:sz w:val="28"/>
          <w:szCs w:val="28"/>
        </w:rPr>
        <w:t>й</w:t>
      </w:r>
      <w:r w:rsidRPr="007B66E7">
        <w:rPr>
          <w:sz w:val="28"/>
          <w:szCs w:val="28"/>
        </w:rPr>
        <w:t>, таких как органы молодежного самоуправления, военно-спортивные и патриотические клубы, трудовые студенческие отряды, народные дружины, отряды волонтеров, общественные организации и другие.</w:t>
      </w:r>
      <w:proofErr w:type="gramEnd"/>
    </w:p>
    <w:p w:rsidR="00226F40" w:rsidRPr="007B66E7" w:rsidRDefault="00226F40" w:rsidP="00226F40">
      <w:pPr>
        <w:widowControl w:val="0"/>
        <w:overflowPunct w:val="0"/>
        <w:autoSpaceDE w:val="0"/>
        <w:autoSpaceDN w:val="0"/>
        <w:adjustRightInd w:val="0"/>
        <w:ind w:firstLine="708"/>
        <w:jc w:val="both"/>
        <w:textAlignment w:val="baseline"/>
        <w:rPr>
          <w:sz w:val="28"/>
          <w:szCs w:val="28"/>
        </w:rPr>
      </w:pPr>
      <w:r w:rsidRPr="007B66E7">
        <w:rPr>
          <w:sz w:val="28"/>
          <w:szCs w:val="28"/>
        </w:rPr>
        <w:t>Снижается экономическая инфантильность среди молодежи, становятся более популярными активные виды организации досуга. Приоритетными ценностями для молодежи остаются семья, здоровье, работа, самореализация.</w:t>
      </w:r>
    </w:p>
    <w:p w:rsidR="00226F40" w:rsidRPr="007B66E7" w:rsidRDefault="00226F40" w:rsidP="00226F40">
      <w:pPr>
        <w:ind w:firstLine="709"/>
        <w:jc w:val="both"/>
        <w:rPr>
          <w:sz w:val="28"/>
          <w:szCs w:val="28"/>
        </w:rPr>
      </w:pPr>
      <w:r w:rsidRPr="007B66E7">
        <w:rPr>
          <w:sz w:val="28"/>
          <w:szCs w:val="28"/>
        </w:rPr>
        <w:t xml:space="preserve">В системе проходят мероприятия для иногородних студентов, проживающих в общежитиях учебных заведений. Увеличивается количество участников от общежитий в городских мероприятиях. В то же время </w:t>
      </w:r>
      <w:r w:rsidRPr="007B66E7">
        <w:rPr>
          <w:sz w:val="28"/>
          <w:szCs w:val="28"/>
        </w:rPr>
        <w:br/>
        <w:t>с работающей иногородней молодежью работа не выстроена в систему.</w:t>
      </w:r>
    </w:p>
    <w:p w:rsidR="00226F40" w:rsidRPr="007B66E7" w:rsidRDefault="00226F40" w:rsidP="00226F40">
      <w:pPr>
        <w:widowControl w:val="0"/>
        <w:overflowPunct w:val="0"/>
        <w:autoSpaceDE w:val="0"/>
        <w:autoSpaceDN w:val="0"/>
        <w:adjustRightInd w:val="0"/>
        <w:ind w:firstLine="709"/>
        <w:jc w:val="both"/>
        <w:textAlignment w:val="baseline"/>
        <w:rPr>
          <w:sz w:val="28"/>
          <w:szCs w:val="28"/>
        </w:rPr>
      </w:pPr>
      <w:r w:rsidRPr="007B66E7">
        <w:rPr>
          <w:sz w:val="28"/>
          <w:szCs w:val="28"/>
        </w:rPr>
        <w:t xml:space="preserve">4. Население Северодвинска в возрасте от 14 до 35 лет в 2012 году составило 25,9 процента от общего населения Северодвинска. Доля молодежи ежегодно сокращается: 2021 год – 25,5 процента, 2022 год – </w:t>
      </w:r>
      <w:r w:rsidR="0027501E" w:rsidRPr="007B66E7">
        <w:rPr>
          <w:sz w:val="28"/>
          <w:szCs w:val="28"/>
        </w:rPr>
        <w:br/>
      </w:r>
      <w:r w:rsidRPr="007B66E7">
        <w:rPr>
          <w:sz w:val="28"/>
          <w:szCs w:val="28"/>
        </w:rPr>
        <w:t xml:space="preserve">25,6 процента, 2023 год – 24,8 процента, 2024 год – 24,4 процента – все это ведет к высокой социальной нагрузке, ожидающей молодежь в ближайшем будущем. Снижение количества молодого поколения обусловлено как демографическими причинами – смертность превышает рождаемость, так </w:t>
      </w:r>
      <w:r w:rsidR="0027501E" w:rsidRPr="007B66E7">
        <w:rPr>
          <w:sz w:val="28"/>
          <w:szCs w:val="28"/>
        </w:rPr>
        <w:br/>
      </w:r>
      <w:r w:rsidRPr="007B66E7">
        <w:rPr>
          <w:sz w:val="28"/>
          <w:szCs w:val="28"/>
        </w:rPr>
        <w:t>и миграционными. Возникает необходимость в преодолении негативных миграционных тенденций посредством создания необходимых условий для активного участия молодежи в социально-экономическом развитии Северодвинска.</w:t>
      </w:r>
    </w:p>
    <w:p w:rsidR="00226F40" w:rsidRPr="007B66E7" w:rsidRDefault="00226F40" w:rsidP="00226F40">
      <w:pPr>
        <w:autoSpaceDE w:val="0"/>
        <w:autoSpaceDN w:val="0"/>
        <w:adjustRightInd w:val="0"/>
        <w:ind w:firstLine="709"/>
        <w:jc w:val="center"/>
        <w:rPr>
          <w:color w:val="000000"/>
          <w:sz w:val="28"/>
          <w:szCs w:val="28"/>
        </w:rPr>
      </w:pPr>
    </w:p>
    <w:p w:rsidR="00226F40" w:rsidRPr="007B66E7" w:rsidRDefault="00226F40" w:rsidP="00226F40">
      <w:pPr>
        <w:autoSpaceDE w:val="0"/>
        <w:autoSpaceDN w:val="0"/>
        <w:adjustRightInd w:val="0"/>
        <w:jc w:val="center"/>
        <w:rPr>
          <w:color w:val="000000"/>
          <w:sz w:val="28"/>
          <w:szCs w:val="28"/>
        </w:rPr>
      </w:pPr>
      <w:r w:rsidRPr="007B66E7">
        <w:rPr>
          <w:color w:val="000000"/>
          <w:sz w:val="28"/>
          <w:szCs w:val="28"/>
        </w:rPr>
        <w:t xml:space="preserve">Сравнительная характеристика муниципальных образований </w:t>
      </w:r>
    </w:p>
    <w:p w:rsidR="00226F40" w:rsidRPr="007B66E7" w:rsidRDefault="00226F40" w:rsidP="00226F40">
      <w:pPr>
        <w:autoSpaceDE w:val="0"/>
        <w:autoSpaceDN w:val="0"/>
        <w:adjustRightInd w:val="0"/>
        <w:jc w:val="center"/>
        <w:rPr>
          <w:color w:val="000000"/>
          <w:sz w:val="28"/>
          <w:szCs w:val="28"/>
        </w:rPr>
      </w:pPr>
      <w:r w:rsidRPr="007B66E7">
        <w:rPr>
          <w:color w:val="000000"/>
          <w:sz w:val="28"/>
          <w:szCs w:val="28"/>
        </w:rPr>
        <w:t>Архангельской области по состоянию на 01.01.2024</w:t>
      </w:r>
    </w:p>
    <w:p w:rsidR="00226F40" w:rsidRPr="007B66E7" w:rsidRDefault="00226F40" w:rsidP="00226F40">
      <w:pPr>
        <w:autoSpaceDE w:val="0"/>
        <w:autoSpaceDN w:val="0"/>
        <w:adjustRightInd w:val="0"/>
        <w:ind w:firstLine="709"/>
        <w:jc w:val="center"/>
        <w:rPr>
          <w:color w:val="00000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417"/>
        <w:gridCol w:w="1134"/>
        <w:gridCol w:w="1559"/>
        <w:gridCol w:w="993"/>
      </w:tblGrid>
      <w:tr w:rsidR="000363D3" w:rsidRPr="007B66E7" w:rsidTr="004A2D54">
        <w:trPr>
          <w:trHeight w:val="572"/>
        </w:trPr>
        <w:tc>
          <w:tcPr>
            <w:tcW w:w="4395" w:type="dxa"/>
            <w:tcBorders>
              <w:top w:val="single" w:sz="4" w:space="0" w:color="auto"/>
              <w:left w:val="single" w:sz="4" w:space="0" w:color="auto"/>
              <w:bottom w:val="single" w:sz="4" w:space="0" w:color="auto"/>
              <w:right w:val="single" w:sz="4" w:space="0" w:color="auto"/>
              <w:tl2br w:val="single" w:sz="4" w:space="0" w:color="auto"/>
            </w:tcBorders>
            <w:hideMark/>
          </w:tcPr>
          <w:p w:rsidR="000363D3" w:rsidRPr="007B66E7" w:rsidRDefault="000363D3" w:rsidP="004A2D54">
            <w:pPr>
              <w:widowControl w:val="0"/>
              <w:overflowPunct w:val="0"/>
              <w:autoSpaceDE w:val="0"/>
              <w:autoSpaceDN w:val="0"/>
              <w:adjustRightInd w:val="0"/>
              <w:jc w:val="right"/>
              <w:textAlignment w:val="baseline"/>
              <w:rPr>
                <w:sz w:val="25"/>
                <w:szCs w:val="25"/>
              </w:rPr>
            </w:pPr>
            <w:r w:rsidRPr="007B66E7">
              <w:rPr>
                <w:sz w:val="25"/>
                <w:szCs w:val="25"/>
              </w:rPr>
              <w:t>Муниципальное</w:t>
            </w:r>
          </w:p>
          <w:p w:rsidR="000363D3" w:rsidRPr="007B66E7" w:rsidRDefault="000363D3" w:rsidP="004A2D54">
            <w:pPr>
              <w:widowControl w:val="0"/>
              <w:overflowPunct w:val="0"/>
              <w:autoSpaceDE w:val="0"/>
              <w:autoSpaceDN w:val="0"/>
              <w:adjustRightInd w:val="0"/>
              <w:jc w:val="right"/>
              <w:textAlignment w:val="baseline"/>
              <w:rPr>
                <w:sz w:val="25"/>
                <w:szCs w:val="25"/>
              </w:rPr>
            </w:pPr>
            <w:r w:rsidRPr="007B66E7">
              <w:rPr>
                <w:sz w:val="25"/>
                <w:szCs w:val="25"/>
              </w:rPr>
              <w:t>образование</w:t>
            </w:r>
          </w:p>
          <w:p w:rsidR="000363D3" w:rsidRPr="007B66E7" w:rsidRDefault="000363D3" w:rsidP="004A2D54">
            <w:pPr>
              <w:widowControl w:val="0"/>
              <w:overflowPunct w:val="0"/>
              <w:autoSpaceDE w:val="0"/>
              <w:autoSpaceDN w:val="0"/>
              <w:adjustRightInd w:val="0"/>
              <w:jc w:val="both"/>
              <w:textAlignment w:val="baseline"/>
              <w:rPr>
                <w:sz w:val="25"/>
                <w:szCs w:val="25"/>
              </w:rPr>
            </w:pPr>
            <w:r w:rsidRPr="007B66E7">
              <w:rPr>
                <w:sz w:val="25"/>
                <w:szCs w:val="25"/>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0363D3" w:rsidRPr="007B66E7" w:rsidRDefault="000363D3" w:rsidP="004A2D54">
            <w:pPr>
              <w:widowControl w:val="0"/>
              <w:overflowPunct w:val="0"/>
              <w:autoSpaceDE w:val="0"/>
              <w:autoSpaceDN w:val="0"/>
              <w:adjustRightInd w:val="0"/>
              <w:jc w:val="center"/>
              <w:textAlignment w:val="baseline"/>
              <w:rPr>
                <w:sz w:val="25"/>
                <w:szCs w:val="25"/>
              </w:rPr>
            </w:pPr>
            <w:proofErr w:type="gramStart"/>
            <w:r w:rsidRPr="007B66E7">
              <w:rPr>
                <w:sz w:val="25"/>
                <w:szCs w:val="25"/>
              </w:rPr>
              <w:t>Северо-</w:t>
            </w:r>
            <w:proofErr w:type="spellStart"/>
            <w:r w:rsidRPr="007B66E7">
              <w:rPr>
                <w:sz w:val="25"/>
                <w:szCs w:val="25"/>
              </w:rPr>
              <w:t>двинск</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0363D3" w:rsidRPr="007B66E7" w:rsidRDefault="000363D3" w:rsidP="004A2D54">
            <w:pPr>
              <w:widowControl w:val="0"/>
              <w:overflowPunct w:val="0"/>
              <w:autoSpaceDE w:val="0"/>
              <w:autoSpaceDN w:val="0"/>
              <w:adjustRightInd w:val="0"/>
              <w:ind w:left="-94"/>
              <w:jc w:val="center"/>
              <w:textAlignment w:val="baseline"/>
              <w:rPr>
                <w:sz w:val="25"/>
                <w:szCs w:val="25"/>
              </w:rPr>
            </w:pPr>
            <w:r w:rsidRPr="007B66E7">
              <w:rPr>
                <w:sz w:val="25"/>
                <w:szCs w:val="25"/>
              </w:rPr>
              <w:t>Коряжма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363D3" w:rsidRPr="007B66E7" w:rsidRDefault="000363D3" w:rsidP="004A2D54">
            <w:pPr>
              <w:widowControl w:val="0"/>
              <w:overflowPunct w:val="0"/>
              <w:autoSpaceDE w:val="0"/>
              <w:autoSpaceDN w:val="0"/>
              <w:adjustRightInd w:val="0"/>
              <w:jc w:val="center"/>
              <w:textAlignment w:val="baseline"/>
              <w:rPr>
                <w:sz w:val="25"/>
                <w:szCs w:val="25"/>
              </w:rPr>
            </w:pPr>
            <w:proofErr w:type="spellStart"/>
            <w:r w:rsidRPr="007B66E7">
              <w:rPr>
                <w:sz w:val="25"/>
                <w:szCs w:val="25"/>
              </w:rPr>
              <w:t>Новодвинск</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Котлас</w:t>
            </w:r>
          </w:p>
        </w:tc>
      </w:tr>
      <w:tr w:rsidR="000363D3" w:rsidRPr="007B66E7" w:rsidTr="004A2D54">
        <w:tc>
          <w:tcPr>
            <w:tcW w:w="4395"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textAlignment w:val="baseline"/>
              <w:rPr>
                <w:sz w:val="25"/>
                <w:szCs w:val="25"/>
              </w:rPr>
            </w:pPr>
            <w:r w:rsidRPr="007B66E7">
              <w:rPr>
                <w:sz w:val="25"/>
                <w:szCs w:val="25"/>
              </w:rPr>
              <w:t xml:space="preserve">Доля молодежи по отношению </w:t>
            </w:r>
            <w:r w:rsidRPr="007B66E7">
              <w:rPr>
                <w:sz w:val="25"/>
                <w:szCs w:val="25"/>
              </w:rPr>
              <w:br/>
              <w:t>к общей численности</w:t>
            </w:r>
            <w:proofErr w:type="gramStart"/>
            <w:r w:rsidRPr="007B66E7">
              <w:rPr>
                <w:sz w:val="25"/>
                <w:szCs w:val="25"/>
              </w:rPr>
              <w:t xml:space="preserve"> (%)</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24,4</w:t>
            </w:r>
          </w:p>
        </w:tc>
        <w:tc>
          <w:tcPr>
            <w:tcW w:w="1134"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 xml:space="preserve">19,3 </w:t>
            </w:r>
          </w:p>
        </w:tc>
        <w:tc>
          <w:tcPr>
            <w:tcW w:w="1559"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 xml:space="preserve">20,0 </w:t>
            </w:r>
          </w:p>
        </w:tc>
        <w:tc>
          <w:tcPr>
            <w:tcW w:w="993"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20,1</w:t>
            </w:r>
          </w:p>
        </w:tc>
      </w:tr>
      <w:tr w:rsidR="000363D3" w:rsidRPr="007B66E7" w:rsidTr="004A2D54">
        <w:tc>
          <w:tcPr>
            <w:tcW w:w="4395"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textAlignment w:val="baseline"/>
              <w:rPr>
                <w:sz w:val="25"/>
                <w:szCs w:val="25"/>
              </w:rPr>
            </w:pPr>
            <w:r w:rsidRPr="007B66E7">
              <w:rPr>
                <w:sz w:val="25"/>
                <w:szCs w:val="25"/>
              </w:rPr>
              <w:t>Численность населения (чел.)</w:t>
            </w:r>
          </w:p>
        </w:tc>
        <w:tc>
          <w:tcPr>
            <w:tcW w:w="1417"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156 040</w:t>
            </w:r>
          </w:p>
        </w:tc>
        <w:tc>
          <w:tcPr>
            <w:tcW w:w="1134"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33 663</w:t>
            </w:r>
          </w:p>
        </w:tc>
        <w:tc>
          <w:tcPr>
            <w:tcW w:w="1559"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32 639</w:t>
            </w:r>
          </w:p>
        </w:tc>
        <w:tc>
          <w:tcPr>
            <w:tcW w:w="993"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66 838</w:t>
            </w:r>
          </w:p>
        </w:tc>
      </w:tr>
      <w:tr w:rsidR="000363D3" w:rsidRPr="007B66E7" w:rsidTr="004A2D54">
        <w:trPr>
          <w:trHeight w:val="136"/>
        </w:trPr>
        <w:tc>
          <w:tcPr>
            <w:tcW w:w="4395"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textAlignment w:val="baseline"/>
              <w:rPr>
                <w:sz w:val="25"/>
                <w:szCs w:val="25"/>
              </w:rPr>
            </w:pPr>
            <w:r w:rsidRPr="007B66E7">
              <w:rPr>
                <w:sz w:val="25"/>
                <w:szCs w:val="25"/>
              </w:rPr>
              <w:t>Численность молодежи (чел.)</w:t>
            </w:r>
          </w:p>
        </w:tc>
        <w:tc>
          <w:tcPr>
            <w:tcW w:w="1417"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38 036</w:t>
            </w:r>
          </w:p>
        </w:tc>
        <w:tc>
          <w:tcPr>
            <w:tcW w:w="1134"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6 485</w:t>
            </w:r>
          </w:p>
        </w:tc>
        <w:tc>
          <w:tcPr>
            <w:tcW w:w="1559"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6 537</w:t>
            </w:r>
          </w:p>
        </w:tc>
        <w:tc>
          <w:tcPr>
            <w:tcW w:w="993"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13 494</w:t>
            </w:r>
          </w:p>
        </w:tc>
      </w:tr>
      <w:tr w:rsidR="000363D3" w:rsidRPr="007B66E7" w:rsidTr="004A2D54">
        <w:tc>
          <w:tcPr>
            <w:tcW w:w="4395"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textAlignment w:val="baseline"/>
              <w:rPr>
                <w:sz w:val="26"/>
                <w:szCs w:val="26"/>
              </w:rPr>
            </w:pPr>
            <w:r w:rsidRPr="007B66E7">
              <w:rPr>
                <w:sz w:val="25"/>
                <w:szCs w:val="25"/>
              </w:rPr>
              <w:t>Расходы муниципального бюджета на реализацию молодежной политики в расчете на 1 молодого человека (руб./чел.)</w:t>
            </w:r>
          </w:p>
        </w:tc>
        <w:tc>
          <w:tcPr>
            <w:tcW w:w="1417"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1 185,4</w:t>
            </w:r>
          </w:p>
        </w:tc>
        <w:tc>
          <w:tcPr>
            <w:tcW w:w="1134"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155,8</w:t>
            </w:r>
          </w:p>
        </w:tc>
        <w:tc>
          <w:tcPr>
            <w:tcW w:w="1559"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139,6</w:t>
            </w:r>
          </w:p>
        </w:tc>
        <w:tc>
          <w:tcPr>
            <w:tcW w:w="993"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2 220,9</w:t>
            </w:r>
          </w:p>
        </w:tc>
      </w:tr>
      <w:tr w:rsidR="000363D3" w:rsidRPr="007B66E7" w:rsidTr="004A2D54">
        <w:tc>
          <w:tcPr>
            <w:tcW w:w="4395" w:type="dxa"/>
            <w:tcBorders>
              <w:top w:val="single" w:sz="4" w:space="0" w:color="auto"/>
              <w:left w:val="single" w:sz="4" w:space="0" w:color="auto"/>
              <w:bottom w:val="single" w:sz="4" w:space="0" w:color="auto"/>
              <w:right w:val="single" w:sz="4" w:space="0" w:color="auto"/>
            </w:tcBorders>
          </w:tcPr>
          <w:p w:rsidR="000363D3" w:rsidRPr="007B66E7" w:rsidRDefault="000363D3" w:rsidP="004A2D54">
            <w:pPr>
              <w:widowControl w:val="0"/>
              <w:overflowPunct w:val="0"/>
              <w:autoSpaceDE w:val="0"/>
              <w:autoSpaceDN w:val="0"/>
              <w:adjustRightInd w:val="0"/>
              <w:textAlignment w:val="baseline"/>
              <w:rPr>
                <w:sz w:val="25"/>
                <w:szCs w:val="25"/>
              </w:rPr>
            </w:pPr>
            <w:r w:rsidRPr="007B66E7">
              <w:rPr>
                <w:sz w:val="25"/>
                <w:szCs w:val="25"/>
              </w:rPr>
              <w:t>Объем привлеченных бюджетных ассигнований из областного бюджета (тыс. руб.) на 31.12.2024</w:t>
            </w:r>
          </w:p>
        </w:tc>
        <w:tc>
          <w:tcPr>
            <w:tcW w:w="1417" w:type="dxa"/>
            <w:tcBorders>
              <w:top w:val="single" w:sz="4" w:space="0" w:color="auto"/>
              <w:left w:val="single" w:sz="4" w:space="0" w:color="auto"/>
              <w:bottom w:val="single" w:sz="4" w:space="0" w:color="auto"/>
              <w:right w:val="single" w:sz="4" w:space="0" w:color="auto"/>
            </w:tcBorders>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4 547,4</w:t>
            </w:r>
          </w:p>
        </w:tc>
        <w:tc>
          <w:tcPr>
            <w:tcW w:w="1134" w:type="dxa"/>
            <w:tcBorders>
              <w:top w:val="single" w:sz="4" w:space="0" w:color="auto"/>
              <w:left w:val="single" w:sz="4" w:space="0" w:color="auto"/>
              <w:bottom w:val="single" w:sz="4" w:space="0" w:color="auto"/>
              <w:right w:val="single" w:sz="4" w:space="0" w:color="auto"/>
            </w:tcBorders>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1 184,4</w:t>
            </w:r>
          </w:p>
        </w:tc>
        <w:tc>
          <w:tcPr>
            <w:tcW w:w="1559" w:type="dxa"/>
            <w:tcBorders>
              <w:top w:val="single" w:sz="4" w:space="0" w:color="auto"/>
              <w:left w:val="single" w:sz="4" w:space="0" w:color="auto"/>
              <w:bottom w:val="single" w:sz="4" w:space="0" w:color="auto"/>
              <w:right w:val="single" w:sz="4" w:space="0" w:color="auto"/>
            </w:tcBorders>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351,9</w:t>
            </w:r>
          </w:p>
        </w:tc>
        <w:tc>
          <w:tcPr>
            <w:tcW w:w="993" w:type="dxa"/>
            <w:tcBorders>
              <w:top w:val="single" w:sz="4" w:space="0" w:color="auto"/>
              <w:left w:val="single" w:sz="4" w:space="0" w:color="auto"/>
              <w:bottom w:val="single" w:sz="4" w:space="0" w:color="auto"/>
              <w:right w:val="single" w:sz="4" w:space="0" w:color="auto"/>
            </w:tcBorders>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3 920,5</w:t>
            </w:r>
          </w:p>
        </w:tc>
      </w:tr>
      <w:tr w:rsidR="000363D3" w:rsidRPr="007B66E7" w:rsidTr="004A2D54">
        <w:tc>
          <w:tcPr>
            <w:tcW w:w="4395" w:type="dxa"/>
            <w:tcBorders>
              <w:top w:val="single" w:sz="4" w:space="0" w:color="auto"/>
              <w:left w:val="single" w:sz="4" w:space="0" w:color="auto"/>
              <w:bottom w:val="single" w:sz="4" w:space="0" w:color="auto"/>
              <w:right w:val="single" w:sz="4" w:space="0" w:color="auto"/>
            </w:tcBorders>
            <w:hideMark/>
          </w:tcPr>
          <w:p w:rsidR="000363D3" w:rsidRPr="007B66E7" w:rsidRDefault="000363D3" w:rsidP="004A2D54">
            <w:pPr>
              <w:widowControl w:val="0"/>
              <w:overflowPunct w:val="0"/>
              <w:autoSpaceDE w:val="0"/>
              <w:autoSpaceDN w:val="0"/>
              <w:adjustRightInd w:val="0"/>
              <w:textAlignment w:val="baseline"/>
              <w:rPr>
                <w:sz w:val="25"/>
                <w:szCs w:val="25"/>
              </w:rPr>
            </w:pPr>
            <w:r w:rsidRPr="007B66E7">
              <w:rPr>
                <w:sz w:val="25"/>
                <w:szCs w:val="25"/>
              </w:rPr>
              <w:t>Количество лиц (14-18 лет), трудоустроенных в каникулярный период, всего</w:t>
            </w:r>
          </w:p>
          <w:p w:rsidR="000363D3" w:rsidRPr="007B66E7" w:rsidRDefault="000363D3" w:rsidP="004A2D54">
            <w:pPr>
              <w:widowControl w:val="0"/>
              <w:overflowPunct w:val="0"/>
              <w:autoSpaceDE w:val="0"/>
              <w:autoSpaceDN w:val="0"/>
              <w:adjustRightInd w:val="0"/>
              <w:textAlignment w:val="baseline"/>
              <w:rPr>
                <w:sz w:val="25"/>
                <w:szCs w:val="25"/>
              </w:rPr>
            </w:pPr>
            <w:r w:rsidRPr="007B66E7">
              <w:rPr>
                <w:sz w:val="25"/>
                <w:szCs w:val="25"/>
              </w:rPr>
              <w:t>из них состоящих на различных видах учета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185</w:t>
            </w: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49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94</w:t>
            </w: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34</w:t>
            </w: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172</w:t>
            </w:r>
          </w:p>
          <w:p w:rsidR="000363D3" w:rsidRPr="007B66E7" w:rsidRDefault="000363D3" w:rsidP="004A2D54">
            <w:pPr>
              <w:widowControl w:val="0"/>
              <w:overflowPunct w:val="0"/>
              <w:autoSpaceDE w:val="0"/>
              <w:autoSpaceDN w:val="0"/>
              <w:adjustRightInd w:val="0"/>
              <w:jc w:val="center"/>
              <w:textAlignment w:val="baseline"/>
              <w:rPr>
                <w:sz w:val="25"/>
                <w:szCs w:val="25"/>
              </w:rPr>
            </w:pPr>
          </w:p>
          <w:p w:rsidR="000363D3" w:rsidRPr="007B66E7" w:rsidRDefault="000363D3" w:rsidP="004A2D54">
            <w:pPr>
              <w:widowControl w:val="0"/>
              <w:overflowPunct w:val="0"/>
              <w:autoSpaceDE w:val="0"/>
              <w:autoSpaceDN w:val="0"/>
              <w:adjustRightInd w:val="0"/>
              <w:jc w:val="center"/>
              <w:textAlignment w:val="baseline"/>
              <w:rPr>
                <w:sz w:val="25"/>
                <w:szCs w:val="25"/>
              </w:rPr>
            </w:pPr>
            <w:r w:rsidRPr="007B66E7">
              <w:rPr>
                <w:sz w:val="25"/>
                <w:szCs w:val="25"/>
              </w:rPr>
              <w:t>16</w:t>
            </w:r>
          </w:p>
        </w:tc>
      </w:tr>
    </w:tbl>
    <w:p w:rsidR="00DC093D" w:rsidRPr="007B66E7" w:rsidRDefault="00DC093D" w:rsidP="00DC093D">
      <w:pPr>
        <w:tabs>
          <w:tab w:val="left" w:pos="2835"/>
        </w:tabs>
        <w:autoSpaceDE w:val="0"/>
        <w:autoSpaceDN w:val="0"/>
        <w:adjustRightInd w:val="0"/>
        <w:ind w:firstLine="709"/>
        <w:jc w:val="both"/>
        <w:rPr>
          <w:rFonts w:eastAsia="Calibri"/>
          <w:sz w:val="28"/>
          <w:szCs w:val="28"/>
        </w:rPr>
      </w:pPr>
    </w:p>
    <w:p w:rsidR="00DF6235" w:rsidRPr="007B66E7" w:rsidRDefault="00DF6235" w:rsidP="00DF6235">
      <w:pPr>
        <w:numPr>
          <w:ilvl w:val="1"/>
          <w:numId w:val="35"/>
        </w:numPr>
        <w:autoSpaceDE w:val="0"/>
        <w:autoSpaceDN w:val="0"/>
        <w:adjustRightInd w:val="0"/>
        <w:ind w:left="0" w:firstLine="0"/>
        <w:jc w:val="center"/>
        <w:rPr>
          <w:b/>
          <w:sz w:val="28"/>
          <w:szCs w:val="28"/>
        </w:rPr>
      </w:pPr>
      <w:r w:rsidRPr="007B66E7">
        <w:rPr>
          <w:b/>
          <w:sz w:val="28"/>
          <w:szCs w:val="28"/>
        </w:rPr>
        <w:t xml:space="preserve">Формулировка основных проблем </w:t>
      </w:r>
    </w:p>
    <w:p w:rsidR="00DF6235" w:rsidRPr="007B66E7" w:rsidRDefault="00DF6235" w:rsidP="00DF6235">
      <w:pPr>
        <w:autoSpaceDE w:val="0"/>
        <w:autoSpaceDN w:val="0"/>
        <w:adjustRightInd w:val="0"/>
        <w:jc w:val="center"/>
        <w:rPr>
          <w:b/>
          <w:sz w:val="28"/>
          <w:szCs w:val="28"/>
        </w:rPr>
      </w:pPr>
      <w:r w:rsidRPr="007B66E7">
        <w:rPr>
          <w:b/>
          <w:sz w:val="28"/>
          <w:szCs w:val="28"/>
        </w:rPr>
        <w:t>в сфере реализации Программы</w:t>
      </w:r>
    </w:p>
    <w:p w:rsidR="00DF6235" w:rsidRPr="007B66E7" w:rsidRDefault="00DF6235" w:rsidP="00DF6235">
      <w:pPr>
        <w:autoSpaceDE w:val="0"/>
        <w:autoSpaceDN w:val="0"/>
        <w:adjustRightInd w:val="0"/>
        <w:ind w:left="1080"/>
        <w:jc w:val="center"/>
        <w:rPr>
          <w:sz w:val="28"/>
          <w:szCs w:val="28"/>
        </w:rPr>
      </w:pPr>
    </w:p>
    <w:p w:rsidR="00DF6235" w:rsidRPr="007B66E7" w:rsidRDefault="00DF6235" w:rsidP="00DF6235">
      <w:pPr>
        <w:autoSpaceDE w:val="0"/>
        <w:autoSpaceDN w:val="0"/>
        <w:adjustRightInd w:val="0"/>
        <w:ind w:firstLine="709"/>
        <w:jc w:val="both"/>
        <w:rPr>
          <w:sz w:val="28"/>
          <w:szCs w:val="28"/>
        </w:rPr>
      </w:pPr>
      <w:r w:rsidRPr="007B66E7">
        <w:rPr>
          <w:sz w:val="28"/>
          <w:szCs w:val="28"/>
        </w:rPr>
        <w:t xml:space="preserve">5. </w:t>
      </w:r>
      <w:proofErr w:type="gramStart"/>
      <w:r w:rsidRPr="007B66E7">
        <w:rPr>
          <w:sz w:val="28"/>
          <w:szCs w:val="28"/>
        </w:rPr>
        <w:t>Сравнивая статистические данные муниципальных образований Архангельской области, приведенные выше, следует сделать вывод, что решение проблем молодежи посредством реализации муниципальной программы «Молодежь Северодвинска» принесло положительные результаты, поэтому необходимо продолжить работу в данном направлении и сосредоточиться на преодолении слабых сторон существующей системы работы с молодежью, выявленных в ходе оценки текущего состояния реализации молодежной политики Северодвинска, к числу которых относятся:</w:t>
      </w:r>
      <w:proofErr w:type="gramEnd"/>
    </w:p>
    <w:p w:rsidR="00DF6235" w:rsidRPr="007B66E7" w:rsidRDefault="00DF6235" w:rsidP="00DF6235">
      <w:pPr>
        <w:ind w:firstLine="709"/>
        <w:jc w:val="both"/>
        <w:rPr>
          <w:sz w:val="28"/>
          <w:szCs w:val="28"/>
        </w:rPr>
      </w:pPr>
      <w:r w:rsidRPr="007B66E7">
        <w:rPr>
          <w:sz w:val="28"/>
          <w:szCs w:val="28"/>
        </w:rPr>
        <w:t xml:space="preserve">отсутствие соотнесения выбора профессии молодыми людьми </w:t>
      </w:r>
      <w:r w:rsidRPr="007B66E7">
        <w:rPr>
          <w:sz w:val="28"/>
          <w:szCs w:val="28"/>
        </w:rPr>
        <w:br/>
        <w:t>при поступлении в учебное заведение с ситуацией на рынке труда;</w:t>
      </w:r>
    </w:p>
    <w:p w:rsidR="00DF6235" w:rsidRPr="007B66E7" w:rsidRDefault="00DF6235" w:rsidP="00DF6235">
      <w:pPr>
        <w:ind w:firstLine="709"/>
        <w:jc w:val="both"/>
        <w:rPr>
          <w:sz w:val="28"/>
          <w:szCs w:val="28"/>
        </w:rPr>
      </w:pPr>
      <w:r w:rsidRPr="007B66E7">
        <w:rPr>
          <w:sz w:val="28"/>
          <w:szCs w:val="28"/>
        </w:rPr>
        <w:t>слабое развитие инновационного молодежного предпринимательства, низкий уровень социальной ответственности молодежного бизнеса;</w:t>
      </w:r>
    </w:p>
    <w:p w:rsidR="00DF6235" w:rsidRPr="007B66E7" w:rsidRDefault="00DF6235" w:rsidP="00DF6235">
      <w:pPr>
        <w:ind w:left="709"/>
        <w:jc w:val="both"/>
        <w:rPr>
          <w:sz w:val="28"/>
          <w:szCs w:val="28"/>
        </w:rPr>
      </w:pPr>
      <w:r w:rsidRPr="007B66E7">
        <w:rPr>
          <w:sz w:val="28"/>
          <w:szCs w:val="28"/>
        </w:rPr>
        <w:t>недостаточное восприятие ценностей информационного общества;</w:t>
      </w:r>
    </w:p>
    <w:p w:rsidR="00DF6235" w:rsidRPr="007B66E7" w:rsidRDefault="00DF6235" w:rsidP="00DF6235">
      <w:pPr>
        <w:ind w:left="709"/>
        <w:jc w:val="both"/>
        <w:rPr>
          <w:sz w:val="28"/>
          <w:szCs w:val="28"/>
        </w:rPr>
      </w:pPr>
      <w:r w:rsidRPr="007B66E7">
        <w:rPr>
          <w:sz w:val="28"/>
          <w:szCs w:val="28"/>
        </w:rPr>
        <w:t>трудности, связанные с социальной адаптацией молодых работников;</w:t>
      </w:r>
    </w:p>
    <w:p w:rsidR="00DF6235" w:rsidRPr="007B66E7" w:rsidRDefault="00DF6235" w:rsidP="00DF6235">
      <w:pPr>
        <w:ind w:left="709"/>
        <w:jc w:val="both"/>
        <w:rPr>
          <w:sz w:val="28"/>
          <w:szCs w:val="28"/>
        </w:rPr>
      </w:pPr>
      <w:r w:rsidRPr="007B66E7">
        <w:rPr>
          <w:sz w:val="28"/>
          <w:szCs w:val="28"/>
        </w:rPr>
        <w:t>наличие миграционных настроений;</w:t>
      </w:r>
    </w:p>
    <w:p w:rsidR="00DF6235" w:rsidRPr="007B66E7" w:rsidRDefault="00DF6235" w:rsidP="00DF6235">
      <w:pPr>
        <w:autoSpaceDE w:val="0"/>
        <w:autoSpaceDN w:val="0"/>
        <w:adjustRightInd w:val="0"/>
        <w:ind w:left="709"/>
        <w:jc w:val="both"/>
        <w:rPr>
          <w:sz w:val="28"/>
          <w:szCs w:val="28"/>
        </w:rPr>
      </w:pPr>
      <w:r w:rsidRPr="007B66E7">
        <w:rPr>
          <w:sz w:val="28"/>
          <w:szCs w:val="28"/>
        </w:rPr>
        <w:t>недостаточная научная обоснованность молодежной политики;</w:t>
      </w:r>
    </w:p>
    <w:p w:rsidR="00DF6235" w:rsidRPr="007B66E7" w:rsidRDefault="00DF6235" w:rsidP="00DF6235">
      <w:pPr>
        <w:autoSpaceDE w:val="0"/>
        <w:autoSpaceDN w:val="0"/>
        <w:adjustRightInd w:val="0"/>
        <w:ind w:firstLine="709"/>
        <w:jc w:val="both"/>
        <w:rPr>
          <w:sz w:val="28"/>
          <w:szCs w:val="28"/>
        </w:rPr>
      </w:pPr>
      <w:r w:rsidRPr="007B66E7">
        <w:rPr>
          <w:sz w:val="28"/>
          <w:szCs w:val="28"/>
        </w:rPr>
        <w:t>отсутствие механизма межведомственного взаимодействия, единых подходов в работе с молодежью;</w:t>
      </w:r>
    </w:p>
    <w:p w:rsidR="00DF6235" w:rsidRPr="007B66E7" w:rsidRDefault="00DF6235" w:rsidP="00DF6235">
      <w:pPr>
        <w:autoSpaceDE w:val="0"/>
        <w:autoSpaceDN w:val="0"/>
        <w:adjustRightInd w:val="0"/>
        <w:ind w:firstLine="709"/>
        <w:jc w:val="both"/>
        <w:rPr>
          <w:sz w:val="28"/>
          <w:szCs w:val="28"/>
        </w:rPr>
      </w:pPr>
      <w:r w:rsidRPr="007B66E7">
        <w:rPr>
          <w:sz w:val="28"/>
          <w:szCs w:val="28"/>
        </w:rPr>
        <w:t>отсутствие преемственности между детским и молодежным общественным движением, органами школьного и молодежного самоуправления;</w:t>
      </w:r>
    </w:p>
    <w:p w:rsidR="00DF6235" w:rsidRPr="007B66E7" w:rsidRDefault="00DF6235" w:rsidP="00DF6235">
      <w:pPr>
        <w:autoSpaceDE w:val="0"/>
        <w:autoSpaceDN w:val="0"/>
        <w:adjustRightInd w:val="0"/>
        <w:ind w:firstLine="709"/>
        <w:jc w:val="both"/>
        <w:rPr>
          <w:sz w:val="28"/>
          <w:szCs w:val="28"/>
        </w:rPr>
      </w:pPr>
      <w:r w:rsidRPr="007B66E7">
        <w:rPr>
          <w:sz w:val="28"/>
          <w:szCs w:val="28"/>
        </w:rPr>
        <w:t>отсутствие партнерских долгосрочных отношений с администрацией предприятий по вопросам работы с молодежью;</w:t>
      </w:r>
    </w:p>
    <w:p w:rsidR="00DF6235" w:rsidRPr="007B66E7" w:rsidRDefault="00DF6235" w:rsidP="00DF6235">
      <w:pPr>
        <w:autoSpaceDE w:val="0"/>
        <w:autoSpaceDN w:val="0"/>
        <w:adjustRightInd w:val="0"/>
        <w:ind w:firstLine="709"/>
        <w:jc w:val="both"/>
        <w:rPr>
          <w:sz w:val="28"/>
          <w:szCs w:val="28"/>
        </w:rPr>
      </w:pPr>
      <w:r w:rsidRPr="007B66E7">
        <w:rPr>
          <w:sz w:val="28"/>
          <w:szCs w:val="28"/>
        </w:rPr>
        <w:t>отсутствие качественного мониторинга происходящих в молодежной среде</w:t>
      </w:r>
      <w:r w:rsidR="0027501E" w:rsidRPr="007B66E7">
        <w:rPr>
          <w:sz w:val="28"/>
          <w:szCs w:val="28"/>
        </w:rPr>
        <w:t xml:space="preserve"> процессов</w:t>
      </w:r>
      <w:r w:rsidRPr="007B66E7">
        <w:rPr>
          <w:sz w:val="28"/>
          <w:szCs w:val="28"/>
        </w:rPr>
        <w:t>;</w:t>
      </w:r>
    </w:p>
    <w:p w:rsidR="00DF6235" w:rsidRPr="007B66E7" w:rsidRDefault="00DF6235" w:rsidP="00DF6235">
      <w:pPr>
        <w:autoSpaceDE w:val="0"/>
        <w:autoSpaceDN w:val="0"/>
        <w:adjustRightInd w:val="0"/>
        <w:ind w:firstLine="709"/>
        <w:jc w:val="both"/>
        <w:rPr>
          <w:sz w:val="28"/>
          <w:szCs w:val="28"/>
        </w:rPr>
      </w:pPr>
      <w:r w:rsidRPr="007B66E7">
        <w:rPr>
          <w:sz w:val="28"/>
          <w:szCs w:val="28"/>
        </w:rPr>
        <w:t xml:space="preserve">отсутствие единой информационной политики в сфере работы </w:t>
      </w:r>
      <w:r w:rsidRPr="007B66E7">
        <w:rPr>
          <w:sz w:val="28"/>
          <w:szCs w:val="28"/>
        </w:rPr>
        <w:br/>
        <w:t>с молодежью и низкая информационная культура молодежи.</w:t>
      </w:r>
    </w:p>
    <w:p w:rsidR="00DF6235" w:rsidRPr="007B66E7" w:rsidRDefault="00DF6235" w:rsidP="00DF6235">
      <w:pPr>
        <w:autoSpaceDE w:val="0"/>
        <w:autoSpaceDN w:val="0"/>
        <w:adjustRightInd w:val="0"/>
        <w:ind w:firstLine="709"/>
        <w:jc w:val="both"/>
        <w:rPr>
          <w:sz w:val="28"/>
          <w:szCs w:val="28"/>
        </w:rPr>
      </w:pPr>
    </w:p>
    <w:p w:rsidR="00DF6235" w:rsidRPr="007B66E7" w:rsidRDefault="00DF6235" w:rsidP="00DF6235">
      <w:pPr>
        <w:numPr>
          <w:ilvl w:val="1"/>
          <w:numId w:val="35"/>
        </w:numPr>
        <w:autoSpaceDE w:val="0"/>
        <w:autoSpaceDN w:val="0"/>
        <w:adjustRightInd w:val="0"/>
        <w:ind w:left="0" w:firstLine="0"/>
        <w:jc w:val="center"/>
        <w:rPr>
          <w:b/>
          <w:sz w:val="28"/>
          <w:szCs w:val="28"/>
        </w:rPr>
      </w:pPr>
      <w:r w:rsidRPr="007B66E7">
        <w:rPr>
          <w:b/>
          <w:sz w:val="28"/>
          <w:szCs w:val="28"/>
        </w:rPr>
        <w:t>Основные направления решения проблем</w:t>
      </w:r>
    </w:p>
    <w:p w:rsidR="00DF6235" w:rsidRPr="007B66E7" w:rsidRDefault="00DF6235" w:rsidP="00DF6235">
      <w:pPr>
        <w:autoSpaceDE w:val="0"/>
        <w:autoSpaceDN w:val="0"/>
        <w:adjustRightInd w:val="0"/>
        <w:ind w:left="360"/>
        <w:rPr>
          <w:sz w:val="28"/>
          <w:szCs w:val="28"/>
        </w:rPr>
      </w:pPr>
    </w:p>
    <w:p w:rsidR="00DF6235" w:rsidRPr="007B66E7" w:rsidRDefault="00DF6235" w:rsidP="00DF6235">
      <w:pPr>
        <w:autoSpaceDE w:val="0"/>
        <w:autoSpaceDN w:val="0"/>
        <w:adjustRightInd w:val="0"/>
        <w:ind w:firstLine="709"/>
        <w:jc w:val="both"/>
        <w:rPr>
          <w:sz w:val="28"/>
          <w:szCs w:val="28"/>
        </w:rPr>
      </w:pPr>
      <w:r w:rsidRPr="007B66E7">
        <w:rPr>
          <w:sz w:val="28"/>
          <w:szCs w:val="28"/>
        </w:rPr>
        <w:t>6. Преодоление указанных слабых сторон возможно только посредством программ</w:t>
      </w:r>
      <w:r w:rsidR="000363D3" w:rsidRPr="007B66E7">
        <w:rPr>
          <w:sz w:val="28"/>
          <w:szCs w:val="28"/>
        </w:rPr>
        <w:t>н</w:t>
      </w:r>
      <w:r w:rsidRPr="007B66E7">
        <w:rPr>
          <w:sz w:val="28"/>
          <w:szCs w:val="28"/>
        </w:rPr>
        <w:t xml:space="preserve">о-целевого планирования при условии концентрации бюджетных ресурсов и целевого их направления на мероприятия, определенные настоящей Программой. </w:t>
      </w:r>
    </w:p>
    <w:p w:rsidR="00DF6235" w:rsidRPr="007B66E7" w:rsidRDefault="00DF6235" w:rsidP="00DF6235">
      <w:pPr>
        <w:ind w:firstLine="708"/>
        <w:jc w:val="both"/>
        <w:rPr>
          <w:color w:val="000000"/>
          <w:sz w:val="28"/>
          <w:szCs w:val="28"/>
        </w:rPr>
      </w:pPr>
      <w:r w:rsidRPr="007B66E7">
        <w:rPr>
          <w:color w:val="000000"/>
          <w:sz w:val="28"/>
          <w:szCs w:val="28"/>
        </w:rPr>
        <w:t>7. Реализация подпрограммы «Я гражданин» позволит решить вопросы, связанные с формированием национально-государственной идентичности у молодежи, а также решить вопросы по вовлечению молодежи в различные сферы деятельности города.</w:t>
      </w:r>
    </w:p>
    <w:p w:rsidR="00DF6235" w:rsidRPr="007B66E7" w:rsidRDefault="00DF6235" w:rsidP="00DF6235">
      <w:pPr>
        <w:ind w:firstLine="708"/>
        <w:jc w:val="both"/>
        <w:rPr>
          <w:color w:val="000000"/>
          <w:sz w:val="28"/>
          <w:szCs w:val="28"/>
        </w:rPr>
      </w:pPr>
      <w:r w:rsidRPr="007B66E7">
        <w:rPr>
          <w:color w:val="000000"/>
          <w:sz w:val="28"/>
          <w:szCs w:val="28"/>
        </w:rPr>
        <w:t>8. Подпрограмма «Я профессионал» направлена на содействие трудоустройства молодежи и вовлечение в трудовую</w:t>
      </w:r>
      <w:r w:rsidRPr="007B66E7">
        <w:rPr>
          <w:color w:val="000000"/>
          <w:sz w:val="28"/>
          <w:szCs w:val="28"/>
        </w:rPr>
        <w:br/>
        <w:t>и предпринимательскую деятельность</w:t>
      </w:r>
      <w:r w:rsidR="00E47085" w:rsidRPr="007B66E7">
        <w:rPr>
          <w:color w:val="000000"/>
          <w:sz w:val="28"/>
          <w:szCs w:val="28"/>
        </w:rPr>
        <w:t>,</w:t>
      </w:r>
      <w:r w:rsidRPr="007B66E7">
        <w:rPr>
          <w:color w:val="000000"/>
          <w:sz w:val="28"/>
          <w:szCs w:val="28"/>
        </w:rPr>
        <w:t xml:space="preserve"> </w:t>
      </w:r>
      <w:r w:rsidR="00E47085" w:rsidRPr="007B66E7">
        <w:rPr>
          <w:color w:val="000000"/>
          <w:sz w:val="28"/>
          <w:szCs w:val="28"/>
        </w:rPr>
        <w:t>п</w:t>
      </w:r>
      <w:r w:rsidRPr="007B66E7">
        <w:rPr>
          <w:color w:val="000000"/>
          <w:sz w:val="28"/>
          <w:szCs w:val="28"/>
        </w:rPr>
        <w:t xml:space="preserve">роведение </w:t>
      </w:r>
      <w:proofErr w:type="spellStart"/>
      <w:r w:rsidRPr="007B66E7">
        <w:rPr>
          <w:color w:val="000000"/>
          <w:sz w:val="28"/>
          <w:szCs w:val="28"/>
        </w:rPr>
        <w:t>профориентационных</w:t>
      </w:r>
      <w:proofErr w:type="spellEnd"/>
      <w:r w:rsidRPr="007B66E7">
        <w:rPr>
          <w:color w:val="000000"/>
          <w:sz w:val="28"/>
          <w:szCs w:val="28"/>
        </w:rPr>
        <w:t xml:space="preserve"> мероприятий с целью </w:t>
      </w:r>
      <w:r w:rsidRPr="007B66E7">
        <w:rPr>
          <w:sz w:val="28"/>
          <w:szCs w:val="28"/>
        </w:rPr>
        <w:t xml:space="preserve">соотнесения выбора профессии молодыми людьми </w:t>
      </w:r>
      <w:r w:rsidR="00472FBB" w:rsidRPr="007B66E7">
        <w:rPr>
          <w:sz w:val="28"/>
          <w:szCs w:val="28"/>
        </w:rPr>
        <w:br/>
      </w:r>
      <w:r w:rsidRPr="007B66E7">
        <w:rPr>
          <w:sz w:val="28"/>
          <w:szCs w:val="28"/>
        </w:rPr>
        <w:t>при поступлении в учебное заведение с ситуацией на рынке труда, а также</w:t>
      </w:r>
      <w:r w:rsidRPr="007B66E7">
        <w:rPr>
          <w:sz w:val="28"/>
          <w:szCs w:val="28"/>
        </w:rPr>
        <w:br/>
        <w:t xml:space="preserve">на повышение конкурентоспособности молодежи в профессиональной деятельности. </w:t>
      </w:r>
    </w:p>
    <w:p w:rsidR="00DF6235" w:rsidRPr="007B66E7" w:rsidRDefault="00DF6235" w:rsidP="00DF6235">
      <w:pPr>
        <w:ind w:firstLine="708"/>
        <w:jc w:val="both"/>
        <w:rPr>
          <w:color w:val="000000"/>
          <w:sz w:val="28"/>
          <w:szCs w:val="28"/>
        </w:rPr>
      </w:pPr>
      <w:r w:rsidRPr="007B66E7">
        <w:rPr>
          <w:color w:val="000000"/>
          <w:sz w:val="28"/>
          <w:szCs w:val="28"/>
        </w:rPr>
        <w:t xml:space="preserve">9. </w:t>
      </w:r>
      <w:proofErr w:type="gramStart"/>
      <w:r w:rsidRPr="007B66E7">
        <w:rPr>
          <w:color w:val="000000"/>
          <w:sz w:val="28"/>
          <w:szCs w:val="28"/>
        </w:rPr>
        <w:t xml:space="preserve">Подпрограмма «Я молодой» направлена на поддержку общественно значимых молодежных инициатив, выявление и продвижение талантливой молодежи, формирование ценностей здорового образа жизни среди молодежи, решение вопросов, связанных с развитием добровольческой деятельности, а также укреплением семейных ценностей в сознании молодого поколения. </w:t>
      </w:r>
      <w:proofErr w:type="gramEnd"/>
    </w:p>
    <w:p w:rsidR="00DF6235" w:rsidRPr="007B66E7" w:rsidRDefault="00DF6235" w:rsidP="00DF6235">
      <w:pPr>
        <w:ind w:firstLine="708"/>
        <w:jc w:val="both"/>
        <w:rPr>
          <w:sz w:val="28"/>
          <w:szCs w:val="28"/>
        </w:rPr>
      </w:pPr>
      <w:r w:rsidRPr="007B66E7">
        <w:rPr>
          <w:sz w:val="28"/>
          <w:szCs w:val="28"/>
        </w:rPr>
        <w:t xml:space="preserve">10. Подпрограмма «Молодежная инфраструктура» направлена </w:t>
      </w:r>
      <w:r w:rsidRPr="007B66E7">
        <w:rPr>
          <w:sz w:val="28"/>
          <w:szCs w:val="28"/>
        </w:rPr>
        <w:br/>
        <w:t>на решение вопросов, связанных с развитием молодежной инфраструктуры</w:t>
      </w:r>
      <w:r w:rsidR="00AF5182" w:rsidRPr="007B66E7">
        <w:rPr>
          <w:sz w:val="28"/>
          <w:szCs w:val="28"/>
        </w:rPr>
        <w:t xml:space="preserve"> </w:t>
      </w:r>
      <w:r w:rsidRPr="007B66E7">
        <w:rPr>
          <w:sz w:val="28"/>
          <w:szCs w:val="28"/>
        </w:rPr>
        <w:t xml:space="preserve">на территории Северодвинска, а также на повышение информационной культуры среди молодежи. </w:t>
      </w:r>
    </w:p>
    <w:p w:rsidR="00DF6235" w:rsidRPr="007B66E7" w:rsidRDefault="00DF6235" w:rsidP="00DF6235">
      <w:pPr>
        <w:ind w:firstLine="708"/>
        <w:jc w:val="both"/>
        <w:rPr>
          <w:sz w:val="28"/>
          <w:szCs w:val="28"/>
        </w:rPr>
      </w:pPr>
      <w:r w:rsidRPr="007B66E7">
        <w:rPr>
          <w:sz w:val="28"/>
          <w:szCs w:val="28"/>
        </w:rPr>
        <w:t xml:space="preserve">11. Настоящая Программа позволит обеспечить практическую реализацию комплекса мероприятий и механизмов, направленных </w:t>
      </w:r>
      <w:r w:rsidR="00424EC5" w:rsidRPr="007B66E7">
        <w:rPr>
          <w:sz w:val="28"/>
          <w:szCs w:val="28"/>
        </w:rPr>
        <w:br/>
      </w:r>
      <w:r w:rsidRPr="007B66E7">
        <w:rPr>
          <w:sz w:val="28"/>
          <w:szCs w:val="28"/>
        </w:rPr>
        <w:t>на создание необходимых условий для решения задач в сфере молодежной политики.</w:t>
      </w:r>
      <w:bookmarkEnd w:id="0"/>
    </w:p>
    <w:p w:rsidR="00DC093D" w:rsidRPr="007B66E7" w:rsidRDefault="00DC093D" w:rsidP="00617A65">
      <w:pPr>
        <w:pStyle w:val="ConsPlusNormal"/>
        <w:widowControl/>
        <w:ind w:firstLine="0"/>
        <w:jc w:val="center"/>
        <w:rPr>
          <w:rFonts w:ascii="Times New Roman" w:hAnsi="Times New Roman" w:cs="Times New Roman"/>
          <w:b/>
          <w:sz w:val="28"/>
          <w:szCs w:val="24"/>
        </w:rPr>
      </w:pPr>
    </w:p>
    <w:p w:rsidR="00AD65AA" w:rsidRPr="007B66E7" w:rsidRDefault="00AD65AA" w:rsidP="00AD65AA">
      <w:pPr>
        <w:autoSpaceDE w:val="0"/>
        <w:autoSpaceDN w:val="0"/>
        <w:adjustRightInd w:val="0"/>
        <w:jc w:val="center"/>
        <w:rPr>
          <w:b/>
          <w:sz w:val="28"/>
        </w:rPr>
      </w:pPr>
      <w:r w:rsidRPr="007B66E7">
        <w:rPr>
          <w:b/>
          <w:sz w:val="28"/>
        </w:rPr>
        <w:t>Раздел II</w:t>
      </w:r>
    </w:p>
    <w:p w:rsidR="00AD65AA" w:rsidRPr="007B66E7" w:rsidRDefault="00AD65AA" w:rsidP="00AD65AA">
      <w:pPr>
        <w:jc w:val="center"/>
        <w:rPr>
          <w:b/>
          <w:sz w:val="28"/>
        </w:rPr>
      </w:pPr>
      <w:r w:rsidRPr="007B66E7">
        <w:rPr>
          <w:b/>
          <w:sz w:val="28"/>
        </w:rPr>
        <w:t xml:space="preserve">Сроки и этапы </w:t>
      </w:r>
      <w:r w:rsidRPr="007B66E7">
        <w:rPr>
          <w:b/>
          <w:bCs/>
          <w:color w:val="000000"/>
          <w:sz w:val="28"/>
        </w:rPr>
        <w:t>реализации П</w:t>
      </w:r>
      <w:r w:rsidRPr="007B66E7">
        <w:rPr>
          <w:b/>
          <w:sz w:val="28"/>
        </w:rPr>
        <w:t>рограммы</w:t>
      </w:r>
    </w:p>
    <w:p w:rsidR="00AD65AA" w:rsidRPr="007B66E7" w:rsidRDefault="00AD65AA" w:rsidP="00AD65AA">
      <w:pPr>
        <w:autoSpaceDE w:val="0"/>
        <w:autoSpaceDN w:val="0"/>
        <w:adjustRightInd w:val="0"/>
        <w:ind w:firstLine="540"/>
        <w:jc w:val="center"/>
        <w:rPr>
          <w:sz w:val="28"/>
        </w:rPr>
      </w:pPr>
    </w:p>
    <w:p w:rsidR="00AD65AA" w:rsidRPr="007B66E7" w:rsidRDefault="00AD65AA" w:rsidP="00AD65AA">
      <w:pPr>
        <w:autoSpaceDE w:val="0"/>
        <w:autoSpaceDN w:val="0"/>
        <w:adjustRightInd w:val="0"/>
        <w:ind w:firstLine="709"/>
        <w:jc w:val="both"/>
        <w:rPr>
          <w:sz w:val="28"/>
        </w:rPr>
      </w:pPr>
      <w:r w:rsidRPr="007B66E7">
        <w:rPr>
          <w:sz w:val="28"/>
        </w:rPr>
        <w:t xml:space="preserve">12. Реализация мероприятий Программы предусмотрена в период </w:t>
      </w:r>
      <w:r w:rsidRPr="007B66E7">
        <w:rPr>
          <w:sz w:val="28"/>
        </w:rPr>
        <w:br/>
        <w:t>с 2016 по 2027 год.</w:t>
      </w:r>
    </w:p>
    <w:p w:rsidR="00AD65AA" w:rsidRPr="007B66E7" w:rsidRDefault="00AD65AA" w:rsidP="00AD65AA">
      <w:pPr>
        <w:autoSpaceDE w:val="0"/>
        <w:autoSpaceDN w:val="0"/>
        <w:adjustRightInd w:val="0"/>
        <w:ind w:firstLine="709"/>
        <w:jc w:val="both"/>
        <w:rPr>
          <w:sz w:val="28"/>
        </w:rPr>
      </w:pPr>
      <w:r w:rsidRPr="007B66E7">
        <w:rPr>
          <w:sz w:val="28"/>
        </w:rPr>
        <w:t>Выполнение Программы осуществляется поэтапно.</w:t>
      </w:r>
    </w:p>
    <w:p w:rsidR="00AD65AA" w:rsidRPr="007B66E7" w:rsidRDefault="00AD65AA" w:rsidP="00AD65AA">
      <w:pPr>
        <w:autoSpaceDE w:val="0"/>
        <w:autoSpaceDN w:val="0"/>
        <w:adjustRightInd w:val="0"/>
        <w:ind w:firstLine="709"/>
        <w:jc w:val="both"/>
        <w:rPr>
          <w:sz w:val="28"/>
        </w:rPr>
      </w:pPr>
      <w:r w:rsidRPr="007B66E7">
        <w:rPr>
          <w:sz w:val="28"/>
        </w:rPr>
        <w:t xml:space="preserve">13. На первом этапе </w:t>
      </w:r>
      <w:r w:rsidRPr="007B66E7">
        <w:rPr>
          <w:sz w:val="28"/>
        </w:rPr>
        <w:softHyphen/>
        <w:t xml:space="preserve">– 2016–2021 годы </w:t>
      </w:r>
      <w:r w:rsidRPr="007B66E7">
        <w:rPr>
          <w:sz w:val="28"/>
        </w:rPr>
        <w:softHyphen/>
        <w:t>– обеспечена реализация следующих подпрограмм Программы:</w:t>
      </w:r>
    </w:p>
    <w:p w:rsidR="00AD65AA" w:rsidRPr="007B66E7" w:rsidRDefault="00AD65AA" w:rsidP="00AD65AA">
      <w:pPr>
        <w:ind w:firstLine="709"/>
        <w:jc w:val="both"/>
        <w:rPr>
          <w:color w:val="000000"/>
          <w:sz w:val="28"/>
        </w:rPr>
      </w:pPr>
      <w:r w:rsidRPr="007B66E7">
        <w:rPr>
          <w:color w:val="000000"/>
          <w:sz w:val="28"/>
        </w:rPr>
        <w:t>подпрограмма 1 «Я гражданин»;</w:t>
      </w:r>
    </w:p>
    <w:p w:rsidR="00AD65AA" w:rsidRPr="007B66E7" w:rsidRDefault="00AD65AA" w:rsidP="00AD65AA">
      <w:pPr>
        <w:ind w:firstLine="709"/>
        <w:jc w:val="both"/>
        <w:rPr>
          <w:color w:val="000000"/>
          <w:sz w:val="28"/>
        </w:rPr>
      </w:pPr>
      <w:r w:rsidRPr="007B66E7">
        <w:rPr>
          <w:color w:val="000000"/>
          <w:sz w:val="28"/>
        </w:rPr>
        <w:t>подпрограмма 2 «Я профессионал»;</w:t>
      </w:r>
    </w:p>
    <w:p w:rsidR="00AD65AA" w:rsidRPr="007B66E7" w:rsidRDefault="00AD65AA" w:rsidP="00AD65AA">
      <w:pPr>
        <w:ind w:firstLine="709"/>
        <w:jc w:val="both"/>
        <w:rPr>
          <w:sz w:val="28"/>
        </w:rPr>
      </w:pPr>
      <w:r w:rsidRPr="007B66E7">
        <w:rPr>
          <w:sz w:val="28"/>
        </w:rPr>
        <w:t>подпрограмма 3 «Я молодой»;</w:t>
      </w:r>
    </w:p>
    <w:p w:rsidR="00AD65AA" w:rsidRPr="007B66E7" w:rsidRDefault="00AD65AA" w:rsidP="00AD65AA">
      <w:pPr>
        <w:ind w:firstLine="709"/>
        <w:jc w:val="both"/>
        <w:rPr>
          <w:sz w:val="28"/>
        </w:rPr>
      </w:pPr>
      <w:r w:rsidRPr="007B66E7">
        <w:rPr>
          <w:sz w:val="28"/>
        </w:rPr>
        <w:t>подпрограмма 4 «Молодежная инфраструктура».</w:t>
      </w:r>
    </w:p>
    <w:p w:rsidR="00AD65AA" w:rsidRPr="007B66E7" w:rsidRDefault="00AD65AA" w:rsidP="00AD65AA">
      <w:pPr>
        <w:ind w:firstLine="709"/>
        <w:jc w:val="both"/>
        <w:rPr>
          <w:sz w:val="28"/>
        </w:rPr>
      </w:pPr>
      <w:r w:rsidRPr="007B66E7">
        <w:rPr>
          <w:sz w:val="28"/>
        </w:rPr>
        <w:t>В результате реализации программы достигнуты следующие основные результаты:</w:t>
      </w:r>
    </w:p>
    <w:p w:rsidR="00AD65AA" w:rsidRPr="007B66E7" w:rsidRDefault="00AD65AA" w:rsidP="00AD65AA">
      <w:pPr>
        <w:ind w:firstLine="709"/>
        <w:jc w:val="both"/>
        <w:rPr>
          <w:sz w:val="28"/>
        </w:rPr>
      </w:pPr>
      <w:r w:rsidRPr="007B66E7">
        <w:rPr>
          <w:sz w:val="28"/>
        </w:rPr>
        <w:t>1) к участию в мероприятиях Программы привлечено 46 процентов молодежи;</w:t>
      </w:r>
    </w:p>
    <w:p w:rsidR="00AD65AA" w:rsidRPr="007B66E7" w:rsidRDefault="00AD65AA" w:rsidP="00AD65AA">
      <w:pPr>
        <w:ind w:firstLine="709"/>
        <w:rPr>
          <w:sz w:val="28"/>
        </w:rPr>
      </w:pPr>
      <w:r w:rsidRPr="007B66E7">
        <w:rPr>
          <w:sz w:val="28"/>
        </w:rPr>
        <w:t>2) проведено 2969 мероприятий программы;</w:t>
      </w:r>
    </w:p>
    <w:p w:rsidR="00AD65AA" w:rsidRPr="007B66E7" w:rsidRDefault="00AD65AA" w:rsidP="00AD65AA">
      <w:pPr>
        <w:ind w:firstLine="709"/>
        <w:jc w:val="both"/>
        <w:rPr>
          <w:sz w:val="28"/>
        </w:rPr>
      </w:pPr>
      <w:r w:rsidRPr="007B66E7">
        <w:rPr>
          <w:sz w:val="28"/>
        </w:rPr>
        <w:t xml:space="preserve">3) на территории Северодвинска активно функционируют </w:t>
      </w:r>
      <w:r w:rsidRPr="007B66E7">
        <w:rPr>
          <w:sz w:val="28"/>
        </w:rPr>
        <w:br/>
        <w:t xml:space="preserve">34 </w:t>
      </w:r>
      <w:proofErr w:type="gramStart"/>
      <w:r w:rsidRPr="007B66E7">
        <w:rPr>
          <w:sz w:val="28"/>
        </w:rPr>
        <w:t>молодежных</w:t>
      </w:r>
      <w:proofErr w:type="gramEnd"/>
      <w:r w:rsidRPr="007B66E7">
        <w:rPr>
          <w:sz w:val="28"/>
        </w:rPr>
        <w:t xml:space="preserve"> общественных организации;</w:t>
      </w:r>
    </w:p>
    <w:p w:rsidR="00AD65AA" w:rsidRPr="007B66E7" w:rsidRDefault="00AD65AA" w:rsidP="00AD65AA">
      <w:pPr>
        <w:ind w:firstLine="709"/>
        <w:jc w:val="both"/>
        <w:rPr>
          <w:sz w:val="28"/>
        </w:rPr>
      </w:pPr>
      <w:r w:rsidRPr="007B66E7">
        <w:rPr>
          <w:sz w:val="28"/>
        </w:rPr>
        <w:t>4) доля лиц в возрасте 14–29 лет, совершивших преступления, в общей численности молодежи снижена до 1,3 процента;</w:t>
      </w:r>
    </w:p>
    <w:p w:rsidR="00AD65AA" w:rsidRPr="007B66E7" w:rsidRDefault="00AD65AA" w:rsidP="00AD65AA">
      <w:pPr>
        <w:ind w:firstLine="709"/>
        <w:jc w:val="both"/>
        <w:rPr>
          <w:sz w:val="28"/>
        </w:rPr>
      </w:pPr>
      <w:r w:rsidRPr="007B66E7">
        <w:rPr>
          <w:sz w:val="28"/>
        </w:rPr>
        <w:t>5) к участию в мероприятиях гражданско-патриотической направленности привлечено 37 процентов молодежи;</w:t>
      </w:r>
    </w:p>
    <w:p w:rsidR="00AD65AA" w:rsidRPr="007B66E7" w:rsidRDefault="00AD65AA" w:rsidP="00AD65AA">
      <w:pPr>
        <w:ind w:firstLine="709"/>
        <w:jc w:val="both"/>
        <w:rPr>
          <w:sz w:val="28"/>
        </w:rPr>
      </w:pPr>
      <w:r w:rsidRPr="007B66E7">
        <w:rPr>
          <w:sz w:val="28"/>
        </w:rPr>
        <w:t>6) профинансировано 184 проекта в сфере государственной молодежной политики;</w:t>
      </w:r>
    </w:p>
    <w:p w:rsidR="00AD65AA" w:rsidRPr="007B66E7" w:rsidRDefault="00AD65AA" w:rsidP="00AD65AA">
      <w:pPr>
        <w:ind w:firstLine="709"/>
        <w:jc w:val="both"/>
        <w:rPr>
          <w:rFonts w:eastAsia="Calibri"/>
          <w:sz w:val="28"/>
        </w:rPr>
      </w:pPr>
      <w:r w:rsidRPr="007B66E7">
        <w:rPr>
          <w:sz w:val="28"/>
        </w:rPr>
        <w:t>7) к участию в мероприятиях для талантливой и способной молодежи привлечено 13 процентов молодых людей;</w:t>
      </w:r>
    </w:p>
    <w:p w:rsidR="00AD65AA" w:rsidRPr="007B66E7" w:rsidRDefault="00AD65AA" w:rsidP="00AD65AA">
      <w:pPr>
        <w:ind w:firstLine="709"/>
        <w:jc w:val="both"/>
        <w:rPr>
          <w:sz w:val="28"/>
        </w:rPr>
      </w:pPr>
      <w:r w:rsidRPr="007B66E7">
        <w:rPr>
          <w:sz w:val="28"/>
        </w:rPr>
        <w:t xml:space="preserve">8) в волонтерском (добровольческом) движении приняли участие </w:t>
      </w:r>
      <w:r w:rsidRPr="007B66E7">
        <w:rPr>
          <w:sz w:val="28"/>
        </w:rPr>
        <w:br/>
        <w:t>23 процента молодежи;</w:t>
      </w:r>
    </w:p>
    <w:p w:rsidR="00AD65AA" w:rsidRPr="007B66E7" w:rsidRDefault="00AD65AA" w:rsidP="00AD65AA">
      <w:pPr>
        <w:ind w:firstLine="709"/>
        <w:jc w:val="both"/>
        <w:rPr>
          <w:sz w:val="28"/>
        </w:rPr>
      </w:pPr>
      <w:r w:rsidRPr="007B66E7">
        <w:rPr>
          <w:sz w:val="28"/>
        </w:rPr>
        <w:t>9) 6 процентов молодежи приняли участие в деятельности молодежных и детских общественных объединений;</w:t>
      </w:r>
    </w:p>
    <w:p w:rsidR="00AD65AA" w:rsidRPr="007B66E7" w:rsidRDefault="00AD65AA" w:rsidP="00AD65AA">
      <w:pPr>
        <w:ind w:firstLine="709"/>
        <w:jc w:val="both"/>
        <w:rPr>
          <w:sz w:val="28"/>
        </w:rPr>
      </w:pPr>
      <w:r w:rsidRPr="007B66E7">
        <w:rPr>
          <w:color w:val="000000"/>
          <w:sz w:val="28"/>
        </w:rPr>
        <w:t>10) обучено 12 специалистов по различным</w:t>
      </w:r>
      <w:r w:rsidRPr="007B66E7">
        <w:rPr>
          <w:sz w:val="28"/>
        </w:rPr>
        <w:t xml:space="preserve"> направлениям работы </w:t>
      </w:r>
      <w:r w:rsidRPr="007B66E7">
        <w:rPr>
          <w:sz w:val="28"/>
        </w:rPr>
        <w:br/>
        <w:t>с молодежью;</w:t>
      </w:r>
    </w:p>
    <w:p w:rsidR="00AD65AA" w:rsidRPr="007B66E7" w:rsidRDefault="00AD65AA" w:rsidP="00AD65AA">
      <w:pPr>
        <w:ind w:firstLine="709"/>
        <w:jc w:val="both"/>
        <w:rPr>
          <w:sz w:val="28"/>
        </w:rPr>
      </w:pPr>
      <w:r w:rsidRPr="007B66E7">
        <w:rPr>
          <w:sz w:val="28"/>
        </w:rPr>
        <w:t xml:space="preserve">11) в движении студенческих трудовых отрядов приняли участие </w:t>
      </w:r>
      <w:r w:rsidRPr="007B66E7">
        <w:rPr>
          <w:sz w:val="28"/>
        </w:rPr>
        <w:br/>
        <w:t>1,8 процента студенческой молодежи города;</w:t>
      </w:r>
    </w:p>
    <w:p w:rsidR="00AD65AA" w:rsidRPr="007B66E7" w:rsidRDefault="00AD65AA" w:rsidP="00AD65AA">
      <w:pPr>
        <w:ind w:firstLine="709"/>
        <w:jc w:val="both"/>
        <w:rPr>
          <w:sz w:val="28"/>
        </w:rPr>
      </w:pPr>
      <w:r w:rsidRPr="007B66E7">
        <w:rPr>
          <w:sz w:val="28"/>
        </w:rPr>
        <w:t xml:space="preserve">12) к участию в профилактических мероприятиях привлечено </w:t>
      </w:r>
      <w:r w:rsidRPr="007B66E7">
        <w:rPr>
          <w:sz w:val="28"/>
        </w:rPr>
        <w:br/>
        <w:t>22 процента молодежи;</w:t>
      </w:r>
    </w:p>
    <w:p w:rsidR="00AD65AA" w:rsidRPr="007B66E7" w:rsidRDefault="00AD65AA" w:rsidP="00AD65AA">
      <w:pPr>
        <w:ind w:firstLine="709"/>
        <w:jc w:val="both"/>
        <w:rPr>
          <w:sz w:val="28"/>
        </w:rPr>
      </w:pPr>
      <w:r w:rsidRPr="007B66E7">
        <w:rPr>
          <w:sz w:val="28"/>
        </w:rPr>
        <w:t>13) 910 семей приняли участие в мероприятиях Программы;</w:t>
      </w:r>
    </w:p>
    <w:p w:rsidR="00AD65AA" w:rsidRPr="007B66E7" w:rsidRDefault="00AD65AA" w:rsidP="00AD65AA">
      <w:pPr>
        <w:ind w:firstLine="709"/>
        <w:jc w:val="both"/>
        <w:rPr>
          <w:sz w:val="28"/>
        </w:rPr>
      </w:pPr>
      <w:r w:rsidRPr="007B66E7">
        <w:rPr>
          <w:sz w:val="28"/>
        </w:rPr>
        <w:t>14) 15 процентов молодежи являются потребителями информационных услуг в соответствии с потребностями и интересами;</w:t>
      </w:r>
    </w:p>
    <w:p w:rsidR="00AD65AA" w:rsidRPr="007B66E7" w:rsidRDefault="00AD65AA" w:rsidP="00AD65AA">
      <w:pPr>
        <w:ind w:firstLine="709"/>
        <w:jc w:val="both"/>
        <w:rPr>
          <w:sz w:val="28"/>
        </w:rPr>
      </w:pPr>
      <w:r w:rsidRPr="007B66E7">
        <w:rPr>
          <w:sz w:val="28"/>
        </w:rPr>
        <w:t>15) проведено 7 социологических опросов, посвященных молодежной проблематике;</w:t>
      </w:r>
    </w:p>
    <w:p w:rsidR="00AD65AA" w:rsidRPr="007B66E7" w:rsidRDefault="00AD65AA" w:rsidP="00AD65AA">
      <w:pPr>
        <w:ind w:firstLine="709"/>
        <w:jc w:val="both"/>
        <w:rPr>
          <w:sz w:val="28"/>
        </w:rPr>
      </w:pPr>
      <w:r w:rsidRPr="007B66E7">
        <w:rPr>
          <w:sz w:val="28"/>
        </w:rPr>
        <w:t xml:space="preserve">16) в мероприятиях МАУ «Молодежный центр» приняло участие </w:t>
      </w:r>
      <w:r w:rsidRPr="007B66E7">
        <w:rPr>
          <w:sz w:val="28"/>
        </w:rPr>
        <w:br/>
        <w:t>20 процентов молодежи города.</w:t>
      </w:r>
    </w:p>
    <w:p w:rsidR="00AD65AA" w:rsidRPr="007B66E7" w:rsidRDefault="00AD65AA" w:rsidP="00AD65AA">
      <w:pPr>
        <w:autoSpaceDE w:val="0"/>
        <w:autoSpaceDN w:val="0"/>
        <w:adjustRightInd w:val="0"/>
        <w:ind w:firstLine="709"/>
        <w:jc w:val="both"/>
        <w:rPr>
          <w:sz w:val="28"/>
        </w:rPr>
      </w:pPr>
      <w:r w:rsidRPr="007B66E7">
        <w:rPr>
          <w:sz w:val="28"/>
        </w:rPr>
        <w:t xml:space="preserve">14. Второй этап предполагает продолжение реализации </w:t>
      </w:r>
      <w:r w:rsidRPr="007B66E7">
        <w:rPr>
          <w:sz w:val="28"/>
        </w:rPr>
        <w:br/>
        <w:t>в 2022–2024 годах следующих подпрограмм Программы:</w:t>
      </w:r>
    </w:p>
    <w:p w:rsidR="00AD65AA" w:rsidRPr="007B66E7" w:rsidRDefault="00AD65AA" w:rsidP="00AD65AA">
      <w:pPr>
        <w:ind w:firstLine="709"/>
        <w:jc w:val="both"/>
        <w:rPr>
          <w:color w:val="000000"/>
          <w:sz w:val="28"/>
        </w:rPr>
      </w:pPr>
      <w:r w:rsidRPr="007B66E7">
        <w:rPr>
          <w:color w:val="000000"/>
          <w:sz w:val="28"/>
        </w:rPr>
        <w:t>подпрограмма 1 «Я гражданин»;</w:t>
      </w:r>
    </w:p>
    <w:p w:rsidR="00AD65AA" w:rsidRPr="007B66E7" w:rsidRDefault="00AD65AA" w:rsidP="00AD65AA">
      <w:pPr>
        <w:ind w:firstLine="709"/>
        <w:jc w:val="both"/>
        <w:rPr>
          <w:color w:val="000000"/>
          <w:sz w:val="28"/>
        </w:rPr>
      </w:pPr>
      <w:r w:rsidRPr="007B66E7">
        <w:rPr>
          <w:color w:val="000000"/>
          <w:sz w:val="28"/>
        </w:rPr>
        <w:t>подпрограмма 2 «Я профессионал»;</w:t>
      </w:r>
    </w:p>
    <w:p w:rsidR="00AD65AA" w:rsidRPr="007B66E7" w:rsidRDefault="00AD65AA" w:rsidP="00AD65AA">
      <w:pPr>
        <w:ind w:firstLine="709"/>
        <w:jc w:val="both"/>
        <w:rPr>
          <w:sz w:val="28"/>
        </w:rPr>
      </w:pPr>
      <w:r w:rsidRPr="007B66E7">
        <w:rPr>
          <w:sz w:val="28"/>
        </w:rPr>
        <w:t>подпрограмма 3 «Я молодой»;</w:t>
      </w:r>
    </w:p>
    <w:p w:rsidR="00AD65AA" w:rsidRPr="007B66E7" w:rsidRDefault="00AD65AA" w:rsidP="00AD65AA">
      <w:pPr>
        <w:ind w:firstLine="709"/>
        <w:jc w:val="both"/>
        <w:rPr>
          <w:sz w:val="28"/>
        </w:rPr>
      </w:pPr>
      <w:r w:rsidRPr="007B66E7">
        <w:rPr>
          <w:sz w:val="28"/>
        </w:rPr>
        <w:t>подпрограмма 4 «Молодежная инфраструктура».</w:t>
      </w:r>
    </w:p>
    <w:p w:rsidR="00AD65AA" w:rsidRPr="007B66E7" w:rsidRDefault="00AD65AA" w:rsidP="00AD65AA">
      <w:pPr>
        <w:ind w:firstLine="709"/>
        <w:jc w:val="both"/>
        <w:rPr>
          <w:sz w:val="28"/>
        </w:rPr>
      </w:pPr>
      <w:r w:rsidRPr="007B66E7">
        <w:rPr>
          <w:sz w:val="28"/>
        </w:rPr>
        <w:t>В результате реализации программы предполагается достижение следующих основных результатов:</w:t>
      </w:r>
    </w:p>
    <w:p w:rsidR="00AD65AA" w:rsidRPr="007B66E7" w:rsidRDefault="00AD65AA" w:rsidP="00AD65AA">
      <w:pPr>
        <w:ind w:firstLine="709"/>
        <w:jc w:val="both"/>
        <w:rPr>
          <w:sz w:val="28"/>
        </w:rPr>
      </w:pPr>
      <w:r w:rsidRPr="007B66E7">
        <w:rPr>
          <w:sz w:val="28"/>
        </w:rPr>
        <w:t>1) </w:t>
      </w:r>
      <w:r w:rsidR="00E127A9" w:rsidRPr="007B66E7">
        <w:rPr>
          <w:sz w:val="28"/>
        </w:rPr>
        <w:t>увеличение</w:t>
      </w:r>
      <w:r w:rsidRPr="007B66E7">
        <w:rPr>
          <w:sz w:val="28"/>
        </w:rPr>
        <w:t xml:space="preserve"> доли молодежи, участвующей в мероприятиях программы, до 44 процентов;</w:t>
      </w:r>
    </w:p>
    <w:p w:rsidR="00AD65AA" w:rsidRPr="007B66E7" w:rsidRDefault="00AD65AA" w:rsidP="00AD65AA">
      <w:pPr>
        <w:ind w:firstLine="709"/>
        <w:rPr>
          <w:sz w:val="28"/>
        </w:rPr>
      </w:pPr>
      <w:r w:rsidRPr="007B66E7">
        <w:rPr>
          <w:sz w:val="28"/>
        </w:rPr>
        <w:t>2) проведение 4 470 мероприятий программы;</w:t>
      </w:r>
    </w:p>
    <w:p w:rsidR="00AD65AA" w:rsidRPr="007B66E7" w:rsidRDefault="00AD65AA" w:rsidP="00AD65AA">
      <w:pPr>
        <w:ind w:firstLine="709"/>
        <w:jc w:val="both"/>
        <w:rPr>
          <w:sz w:val="28"/>
        </w:rPr>
      </w:pPr>
      <w:r w:rsidRPr="007B66E7">
        <w:rPr>
          <w:sz w:val="28"/>
        </w:rPr>
        <w:t xml:space="preserve">3) активное функционирование на территории Северодвинска </w:t>
      </w:r>
      <w:r w:rsidRPr="007B66E7">
        <w:rPr>
          <w:sz w:val="28"/>
        </w:rPr>
        <w:br/>
        <w:t>35 молодежных общественных организаций;</w:t>
      </w:r>
    </w:p>
    <w:p w:rsidR="00AD65AA" w:rsidRPr="007B66E7" w:rsidRDefault="00AD65AA" w:rsidP="00AD65AA">
      <w:pPr>
        <w:ind w:firstLine="709"/>
        <w:jc w:val="both"/>
        <w:rPr>
          <w:sz w:val="28"/>
        </w:rPr>
      </w:pPr>
      <w:r w:rsidRPr="007B66E7">
        <w:rPr>
          <w:sz w:val="28"/>
        </w:rPr>
        <w:t>4) снижение доли лиц в возрасте 14–29 лет, совершивших преступления, в общей численности молодежи до 1,3 процента;</w:t>
      </w:r>
    </w:p>
    <w:p w:rsidR="00AD65AA" w:rsidRPr="007B66E7" w:rsidRDefault="00AD65AA" w:rsidP="00AD65AA">
      <w:pPr>
        <w:ind w:firstLine="709"/>
        <w:jc w:val="both"/>
        <w:rPr>
          <w:sz w:val="28"/>
        </w:rPr>
      </w:pPr>
      <w:r w:rsidRPr="007B66E7">
        <w:rPr>
          <w:sz w:val="28"/>
        </w:rPr>
        <w:t>5) </w:t>
      </w:r>
      <w:r w:rsidR="00E127A9" w:rsidRPr="007B66E7">
        <w:rPr>
          <w:sz w:val="28"/>
        </w:rPr>
        <w:t>увеличение</w:t>
      </w:r>
      <w:r w:rsidRPr="007B66E7">
        <w:rPr>
          <w:sz w:val="28"/>
        </w:rPr>
        <w:t xml:space="preserve"> доли молодежи, участвующей в мероприятиях гражданско-патриотической направленности, до 35 процентов;</w:t>
      </w:r>
    </w:p>
    <w:p w:rsidR="00AD65AA" w:rsidRPr="007B66E7" w:rsidRDefault="00AD65AA" w:rsidP="00AD65AA">
      <w:pPr>
        <w:ind w:firstLine="709"/>
        <w:jc w:val="both"/>
        <w:rPr>
          <w:sz w:val="28"/>
        </w:rPr>
      </w:pPr>
      <w:r w:rsidRPr="007B66E7">
        <w:rPr>
          <w:sz w:val="28"/>
        </w:rPr>
        <w:t>6) увеличение количества профинансированных проектов в сфере государственной молодежной политики до 196;</w:t>
      </w:r>
    </w:p>
    <w:p w:rsidR="00AD65AA" w:rsidRPr="007B66E7" w:rsidRDefault="00AD65AA" w:rsidP="00AD65AA">
      <w:pPr>
        <w:ind w:firstLine="709"/>
        <w:jc w:val="both"/>
        <w:rPr>
          <w:rFonts w:eastAsia="Calibri"/>
          <w:sz w:val="28"/>
        </w:rPr>
      </w:pPr>
      <w:r w:rsidRPr="007B66E7">
        <w:rPr>
          <w:sz w:val="28"/>
        </w:rPr>
        <w:t>7) </w:t>
      </w:r>
      <w:r w:rsidR="00E127A9" w:rsidRPr="007B66E7">
        <w:rPr>
          <w:sz w:val="28"/>
        </w:rPr>
        <w:t>увеличение</w:t>
      </w:r>
      <w:r w:rsidRPr="007B66E7">
        <w:rPr>
          <w:sz w:val="28"/>
        </w:rPr>
        <w:t xml:space="preserve"> доли молодежи, принявшей участие в мероприятиях </w:t>
      </w:r>
      <w:r w:rsidRPr="007B66E7">
        <w:rPr>
          <w:sz w:val="28"/>
        </w:rPr>
        <w:br/>
        <w:t>для талантливой и способной молодежи, до 13 процентов;</w:t>
      </w:r>
    </w:p>
    <w:p w:rsidR="00AD65AA" w:rsidRPr="007B66E7" w:rsidRDefault="00AD65AA" w:rsidP="00AD65AA">
      <w:pPr>
        <w:ind w:firstLine="709"/>
        <w:jc w:val="both"/>
        <w:rPr>
          <w:sz w:val="28"/>
        </w:rPr>
      </w:pPr>
      <w:r w:rsidRPr="007B66E7">
        <w:rPr>
          <w:sz w:val="28"/>
        </w:rPr>
        <w:t>8) </w:t>
      </w:r>
      <w:r w:rsidR="00E127A9" w:rsidRPr="007B66E7">
        <w:rPr>
          <w:sz w:val="28"/>
        </w:rPr>
        <w:t>увеличение</w:t>
      </w:r>
      <w:r w:rsidRPr="007B66E7">
        <w:rPr>
          <w:sz w:val="28"/>
        </w:rPr>
        <w:t xml:space="preserve"> доли молодежи, задействованной в волонтерском (добровольческом) движении, до 24 процентов;</w:t>
      </w:r>
    </w:p>
    <w:p w:rsidR="00AD65AA" w:rsidRPr="007B66E7" w:rsidRDefault="00AD65AA" w:rsidP="00AD65AA">
      <w:pPr>
        <w:ind w:firstLine="709"/>
        <w:jc w:val="both"/>
        <w:rPr>
          <w:sz w:val="28"/>
        </w:rPr>
      </w:pPr>
      <w:r w:rsidRPr="007B66E7">
        <w:rPr>
          <w:sz w:val="28"/>
        </w:rPr>
        <w:t>9) </w:t>
      </w:r>
      <w:r w:rsidR="00E127A9" w:rsidRPr="007B66E7">
        <w:rPr>
          <w:sz w:val="28"/>
        </w:rPr>
        <w:t>увеличение</w:t>
      </w:r>
      <w:r w:rsidRPr="007B66E7">
        <w:rPr>
          <w:sz w:val="28"/>
        </w:rPr>
        <w:t xml:space="preserve"> доли молодежи, участвующей в деятельности молодежных и детских общественных объединений, до 6 процентов;</w:t>
      </w:r>
    </w:p>
    <w:p w:rsidR="00AD65AA" w:rsidRPr="007B66E7" w:rsidRDefault="00AD65AA" w:rsidP="00AD65AA">
      <w:pPr>
        <w:ind w:firstLine="709"/>
        <w:jc w:val="both"/>
        <w:rPr>
          <w:sz w:val="28"/>
        </w:rPr>
      </w:pPr>
      <w:r w:rsidRPr="007B66E7">
        <w:rPr>
          <w:color w:val="000000"/>
          <w:sz w:val="28"/>
        </w:rPr>
        <w:t>10) обучение 15 специалистов по различным</w:t>
      </w:r>
      <w:r w:rsidRPr="007B66E7">
        <w:rPr>
          <w:sz w:val="28"/>
        </w:rPr>
        <w:t xml:space="preserve"> направлениям работы </w:t>
      </w:r>
      <w:r w:rsidRPr="007B66E7">
        <w:rPr>
          <w:sz w:val="28"/>
        </w:rPr>
        <w:br/>
        <w:t>с молодежью;</w:t>
      </w:r>
    </w:p>
    <w:p w:rsidR="00AD65AA" w:rsidRPr="007B66E7" w:rsidRDefault="00AD65AA" w:rsidP="00AD65AA">
      <w:pPr>
        <w:ind w:firstLine="709"/>
        <w:jc w:val="both"/>
        <w:rPr>
          <w:sz w:val="28"/>
        </w:rPr>
      </w:pPr>
      <w:r w:rsidRPr="007B66E7">
        <w:rPr>
          <w:sz w:val="28"/>
        </w:rPr>
        <w:t>11) увеличение доли молодежи, задействованной в движении студенческих трудовых отрядов, до 1,6 процента;</w:t>
      </w:r>
    </w:p>
    <w:p w:rsidR="00AD65AA" w:rsidRPr="007B66E7" w:rsidRDefault="00AD65AA" w:rsidP="00AD65AA">
      <w:pPr>
        <w:ind w:firstLine="709"/>
        <w:jc w:val="both"/>
        <w:rPr>
          <w:sz w:val="28"/>
        </w:rPr>
      </w:pPr>
      <w:r w:rsidRPr="007B66E7">
        <w:rPr>
          <w:sz w:val="28"/>
        </w:rPr>
        <w:t>12) </w:t>
      </w:r>
      <w:r w:rsidR="00E127A9" w:rsidRPr="007B66E7">
        <w:rPr>
          <w:sz w:val="28"/>
        </w:rPr>
        <w:t>увеличение</w:t>
      </w:r>
      <w:r w:rsidRPr="007B66E7">
        <w:rPr>
          <w:sz w:val="28"/>
        </w:rPr>
        <w:t xml:space="preserve"> доли молодежи, участвующей в профилактических мероприятиях, до 23 процентов;</w:t>
      </w:r>
    </w:p>
    <w:p w:rsidR="00AD65AA" w:rsidRPr="007B66E7" w:rsidRDefault="00AD65AA" w:rsidP="00AD65AA">
      <w:pPr>
        <w:ind w:firstLine="709"/>
        <w:jc w:val="both"/>
        <w:rPr>
          <w:sz w:val="28"/>
        </w:rPr>
      </w:pPr>
      <w:r w:rsidRPr="007B66E7">
        <w:rPr>
          <w:sz w:val="28"/>
        </w:rPr>
        <w:t>13) увеличение количества семей, участвующих в мероприятиях программы, до 1 390;</w:t>
      </w:r>
    </w:p>
    <w:p w:rsidR="00AD65AA" w:rsidRPr="007B66E7" w:rsidRDefault="00AD65AA" w:rsidP="00AD65AA">
      <w:pPr>
        <w:ind w:firstLine="709"/>
        <w:jc w:val="both"/>
        <w:rPr>
          <w:sz w:val="28"/>
        </w:rPr>
      </w:pPr>
      <w:r w:rsidRPr="007B66E7">
        <w:rPr>
          <w:sz w:val="28"/>
        </w:rPr>
        <w:t>14) </w:t>
      </w:r>
      <w:r w:rsidR="00E127A9" w:rsidRPr="007B66E7">
        <w:rPr>
          <w:sz w:val="28"/>
        </w:rPr>
        <w:t>увеличение</w:t>
      </w:r>
      <w:r w:rsidRPr="007B66E7">
        <w:rPr>
          <w:sz w:val="28"/>
        </w:rPr>
        <w:t xml:space="preserve"> доли молодежи, являющейся потребителем информационных услуг в соответствии с ее потребностями и интересами, </w:t>
      </w:r>
      <w:r w:rsidRPr="007B66E7">
        <w:rPr>
          <w:sz w:val="28"/>
        </w:rPr>
        <w:br/>
        <w:t>до 15 процентов;</w:t>
      </w:r>
    </w:p>
    <w:p w:rsidR="00AD65AA" w:rsidRPr="007B66E7" w:rsidRDefault="00AD65AA" w:rsidP="00AD65AA">
      <w:pPr>
        <w:ind w:firstLine="709"/>
        <w:jc w:val="both"/>
        <w:rPr>
          <w:sz w:val="28"/>
        </w:rPr>
      </w:pPr>
      <w:r w:rsidRPr="007B66E7">
        <w:rPr>
          <w:sz w:val="28"/>
        </w:rPr>
        <w:t>15) проведение 9 социологических опросов, посвященных молодежной проблематике;</w:t>
      </w:r>
    </w:p>
    <w:p w:rsidR="00AD65AA" w:rsidRPr="007B66E7" w:rsidRDefault="00AD65AA" w:rsidP="00AD65AA">
      <w:pPr>
        <w:ind w:firstLine="709"/>
        <w:jc w:val="both"/>
        <w:rPr>
          <w:sz w:val="28"/>
        </w:rPr>
      </w:pPr>
      <w:r w:rsidRPr="007B66E7">
        <w:rPr>
          <w:sz w:val="28"/>
        </w:rPr>
        <w:t>16) </w:t>
      </w:r>
      <w:r w:rsidR="00E127A9" w:rsidRPr="007B66E7">
        <w:rPr>
          <w:sz w:val="28"/>
        </w:rPr>
        <w:t>увеличение</w:t>
      </w:r>
      <w:r w:rsidRPr="007B66E7">
        <w:rPr>
          <w:sz w:val="28"/>
        </w:rPr>
        <w:t xml:space="preserve"> доли молодежи, задействованной в мероприятиях </w:t>
      </w:r>
      <w:r w:rsidRPr="007B66E7">
        <w:rPr>
          <w:sz w:val="28"/>
        </w:rPr>
        <w:br/>
        <w:t>МАУ «Молодежный центр», до 20 процентов.</w:t>
      </w:r>
    </w:p>
    <w:p w:rsidR="00AD65AA" w:rsidRPr="007B66E7" w:rsidRDefault="00AD65AA" w:rsidP="00AD65AA">
      <w:pPr>
        <w:autoSpaceDE w:val="0"/>
        <w:autoSpaceDN w:val="0"/>
        <w:adjustRightInd w:val="0"/>
        <w:ind w:firstLine="709"/>
        <w:jc w:val="both"/>
        <w:rPr>
          <w:sz w:val="28"/>
        </w:rPr>
      </w:pPr>
      <w:r w:rsidRPr="007B66E7">
        <w:rPr>
          <w:sz w:val="28"/>
        </w:rPr>
        <w:t xml:space="preserve">15. Третий этап предполагает продолжение реализации </w:t>
      </w:r>
      <w:r w:rsidRPr="007B66E7">
        <w:rPr>
          <w:sz w:val="28"/>
        </w:rPr>
        <w:br/>
        <w:t>в 2025–2027 годах следующих подпрограмм Программы:</w:t>
      </w:r>
    </w:p>
    <w:p w:rsidR="00AD65AA" w:rsidRPr="007B66E7" w:rsidRDefault="00AD65AA" w:rsidP="00AD65AA">
      <w:pPr>
        <w:ind w:firstLine="709"/>
        <w:jc w:val="both"/>
        <w:rPr>
          <w:color w:val="000000"/>
          <w:sz w:val="28"/>
        </w:rPr>
      </w:pPr>
      <w:r w:rsidRPr="007B66E7">
        <w:rPr>
          <w:color w:val="000000"/>
          <w:sz w:val="28"/>
        </w:rPr>
        <w:t>подпрограмма 1 «Я гражданин»;</w:t>
      </w:r>
    </w:p>
    <w:p w:rsidR="00AD65AA" w:rsidRPr="007B66E7" w:rsidRDefault="00AD65AA" w:rsidP="00AD65AA">
      <w:pPr>
        <w:ind w:firstLine="709"/>
        <w:jc w:val="both"/>
        <w:rPr>
          <w:color w:val="000000"/>
          <w:sz w:val="28"/>
        </w:rPr>
      </w:pPr>
      <w:r w:rsidRPr="007B66E7">
        <w:rPr>
          <w:color w:val="000000"/>
          <w:sz w:val="28"/>
        </w:rPr>
        <w:t>подпрограмма 2 «Я профессионал»;</w:t>
      </w:r>
    </w:p>
    <w:p w:rsidR="00AD65AA" w:rsidRPr="007B66E7" w:rsidRDefault="00AD65AA" w:rsidP="00AD65AA">
      <w:pPr>
        <w:ind w:firstLine="709"/>
        <w:jc w:val="both"/>
        <w:rPr>
          <w:sz w:val="28"/>
        </w:rPr>
      </w:pPr>
      <w:r w:rsidRPr="007B66E7">
        <w:rPr>
          <w:sz w:val="28"/>
        </w:rPr>
        <w:t>подпрограмма 3 «Я молодой»;</w:t>
      </w:r>
    </w:p>
    <w:p w:rsidR="00AD65AA" w:rsidRPr="007B66E7" w:rsidRDefault="00AD65AA" w:rsidP="00AD65AA">
      <w:pPr>
        <w:ind w:firstLine="709"/>
        <w:jc w:val="both"/>
        <w:rPr>
          <w:sz w:val="28"/>
        </w:rPr>
      </w:pPr>
      <w:r w:rsidRPr="007B66E7">
        <w:rPr>
          <w:sz w:val="28"/>
        </w:rPr>
        <w:t>подпрограмма 4 «Молодежная инфраструктура».</w:t>
      </w:r>
    </w:p>
    <w:p w:rsidR="00AD65AA" w:rsidRPr="007B66E7" w:rsidRDefault="00AD65AA" w:rsidP="00AD65AA">
      <w:pPr>
        <w:ind w:firstLine="709"/>
        <w:jc w:val="both"/>
        <w:rPr>
          <w:sz w:val="28"/>
        </w:rPr>
      </w:pPr>
      <w:r w:rsidRPr="007B66E7">
        <w:rPr>
          <w:sz w:val="28"/>
        </w:rPr>
        <w:t>В результате реализации программы предполагается достижение следующих основных результатов:</w:t>
      </w:r>
    </w:p>
    <w:p w:rsidR="00AD65AA" w:rsidRPr="007B66E7" w:rsidRDefault="00AD65AA" w:rsidP="00AD65AA">
      <w:pPr>
        <w:ind w:firstLine="709"/>
        <w:jc w:val="both"/>
        <w:rPr>
          <w:sz w:val="28"/>
        </w:rPr>
      </w:pPr>
      <w:r w:rsidRPr="007B66E7">
        <w:rPr>
          <w:sz w:val="28"/>
        </w:rPr>
        <w:t>1) </w:t>
      </w:r>
      <w:r w:rsidR="0075589A" w:rsidRPr="007B66E7">
        <w:rPr>
          <w:sz w:val="28"/>
        </w:rPr>
        <w:t>увеличение</w:t>
      </w:r>
      <w:r w:rsidRPr="007B66E7">
        <w:rPr>
          <w:sz w:val="28"/>
        </w:rPr>
        <w:t xml:space="preserve"> доли молодежи, участвующей в мероприятиях программы, до 46 процентов;</w:t>
      </w:r>
    </w:p>
    <w:p w:rsidR="00AD65AA" w:rsidRPr="007B66E7" w:rsidRDefault="00AD65AA" w:rsidP="00AD65AA">
      <w:pPr>
        <w:ind w:firstLine="709"/>
        <w:rPr>
          <w:sz w:val="28"/>
        </w:rPr>
      </w:pPr>
      <w:r w:rsidRPr="007B66E7">
        <w:rPr>
          <w:sz w:val="28"/>
        </w:rPr>
        <w:t>2) проведение 5 974 мероприятий программы;</w:t>
      </w:r>
    </w:p>
    <w:p w:rsidR="00AD65AA" w:rsidRPr="007B66E7" w:rsidRDefault="00AD65AA" w:rsidP="00AD65AA">
      <w:pPr>
        <w:ind w:firstLine="709"/>
        <w:jc w:val="both"/>
        <w:rPr>
          <w:sz w:val="28"/>
        </w:rPr>
      </w:pPr>
      <w:r w:rsidRPr="007B66E7">
        <w:rPr>
          <w:sz w:val="28"/>
        </w:rPr>
        <w:t xml:space="preserve">3) активное функционирование на территории Северодвинска </w:t>
      </w:r>
      <w:r w:rsidRPr="007B66E7">
        <w:rPr>
          <w:sz w:val="28"/>
        </w:rPr>
        <w:br/>
        <w:t>36 молодежных общественных организаций;</w:t>
      </w:r>
    </w:p>
    <w:p w:rsidR="00AD65AA" w:rsidRPr="007B66E7" w:rsidRDefault="00AD65AA" w:rsidP="00AD65AA">
      <w:pPr>
        <w:ind w:firstLine="709"/>
        <w:jc w:val="both"/>
        <w:rPr>
          <w:sz w:val="28"/>
        </w:rPr>
      </w:pPr>
      <w:r w:rsidRPr="007B66E7">
        <w:rPr>
          <w:sz w:val="28"/>
        </w:rPr>
        <w:t>4) снижение доли лиц в возрасте 14–29 лет, совершивших преступления, в общей численности молодежи до 1,2 процента;</w:t>
      </w:r>
    </w:p>
    <w:p w:rsidR="00AD65AA" w:rsidRPr="007B66E7" w:rsidRDefault="00AD65AA" w:rsidP="00AD65AA">
      <w:pPr>
        <w:ind w:firstLine="709"/>
        <w:jc w:val="both"/>
        <w:rPr>
          <w:sz w:val="28"/>
        </w:rPr>
      </w:pPr>
      <w:r w:rsidRPr="007B66E7">
        <w:rPr>
          <w:sz w:val="28"/>
        </w:rPr>
        <w:t>5) </w:t>
      </w:r>
      <w:r w:rsidR="0075589A" w:rsidRPr="007B66E7">
        <w:rPr>
          <w:sz w:val="28"/>
        </w:rPr>
        <w:t>увеличение</w:t>
      </w:r>
      <w:r w:rsidRPr="007B66E7">
        <w:rPr>
          <w:sz w:val="28"/>
        </w:rPr>
        <w:t xml:space="preserve"> доли молодежи, участвующей в мероприятиях гражданско-патриотической направленности, до 37 процентов;</w:t>
      </w:r>
    </w:p>
    <w:p w:rsidR="00AD65AA" w:rsidRPr="007B66E7" w:rsidRDefault="00AD65AA" w:rsidP="00AD65AA">
      <w:pPr>
        <w:ind w:firstLine="709"/>
        <w:jc w:val="both"/>
        <w:rPr>
          <w:sz w:val="28"/>
        </w:rPr>
      </w:pPr>
      <w:r w:rsidRPr="007B66E7">
        <w:rPr>
          <w:sz w:val="28"/>
        </w:rPr>
        <w:t xml:space="preserve">6) увеличение количества профинансированных проектов в сфере государственной молодежной политики до </w:t>
      </w:r>
      <w:r w:rsidR="0095598B" w:rsidRPr="007B66E7">
        <w:rPr>
          <w:sz w:val="28"/>
        </w:rPr>
        <w:t>196</w:t>
      </w:r>
      <w:r w:rsidRPr="007B66E7">
        <w:rPr>
          <w:sz w:val="28"/>
        </w:rPr>
        <w:t>;</w:t>
      </w:r>
    </w:p>
    <w:p w:rsidR="00AD65AA" w:rsidRPr="007B66E7" w:rsidRDefault="00AD65AA" w:rsidP="00AD65AA">
      <w:pPr>
        <w:ind w:firstLine="709"/>
        <w:jc w:val="both"/>
        <w:rPr>
          <w:rFonts w:eastAsia="Calibri"/>
          <w:sz w:val="28"/>
        </w:rPr>
      </w:pPr>
      <w:r w:rsidRPr="007B66E7">
        <w:rPr>
          <w:sz w:val="28"/>
        </w:rPr>
        <w:t>7) </w:t>
      </w:r>
      <w:r w:rsidR="0075589A" w:rsidRPr="007B66E7">
        <w:rPr>
          <w:sz w:val="28"/>
        </w:rPr>
        <w:t>увеличение</w:t>
      </w:r>
      <w:r w:rsidRPr="007B66E7">
        <w:rPr>
          <w:sz w:val="28"/>
        </w:rPr>
        <w:t xml:space="preserve"> доли молодежи, принявшей участие в мероприятиях </w:t>
      </w:r>
      <w:r w:rsidRPr="007B66E7">
        <w:rPr>
          <w:sz w:val="28"/>
        </w:rPr>
        <w:br/>
        <w:t>для талантливой и способной молодежи, до 14 процентов;</w:t>
      </w:r>
    </w:p>
    <w:p w:rsidR="00AD65AA" w:rsidRPr="007B66E7" w:rsidRDefault="00AD65AA" w:rsidP="00AD65AA">
      <w:pPr>
        <w:ind w:firstLine="709"/>
        <w:jc w:val="both"/>
        <w:rPr>
          <w:sz w:val="28"/>
        </w:rPr>
      </w:pPr>
      <w:r w:rsidRPr="007B66E7">
        <w:rPr>
          <w:sz w:val="28"/>
        </w:rPr>
        <w:t>8) </w:t>
      </w:r>
      <w:r w:rsidR="0075589A" w:rsidRPr="007B66E7">
        <w:rPr>
          <w:sz w:val="28"/>
        </w:rPr>
        <w:t>увеличение</w:t>
      </w:r>
      <w:r w:rsidRPr="007B66E7">
        <w:rPr>
          <w:sz w:val="28"/>
        </w:rPr>
        <w:t xml:space="preserve"> доли молодежи, задействованной в волонтерском (добровольческом) движении, до 25 процентов;</w:t>
      </w:r>
    </w:p>
    <w:p w:rsidR="00AD65AA" w:rsidRPr="007B66E7" w:rsidRDefault="00AD65AA" w:rsidP="00AD65AA">
      <w:pPr>
        <w:ind w:firstLine="709"/>
        <w:jc w:val="both"/>
        <w:rPr>
          <w:sz w:val="28"/>
        </w:rPr>
      </w:pPr>
      <w:r w:rsidRPr="007B66E7">
        <w:rPr>
          <w:sz w:val="28"/>
        </w:rPr>
        <w:t>9) </w:t>
      </w:r>
      <w:r w:rsidR="0075589A" w:rsidRPr="007B66E7">
        <w:rPr>
          <w:sz w:val="28"/>
        </w:rPr>
        <w:t>увеличение</w:t>
      </w:r>
      <w:r w:rsidRPr="007B66E7">
        <w:rPr>
          <w:sz w:val="28"/>
        </w:rPr>
        <w:t xml:space="preserve"> доли молодежи, участвующей в деятельности молодежных и детских общественных объединений, до 7 процентов;</w:t>
      </w:r>
    </w:p>
    <w:p w:rsidR="00AD65AA" w:rsidRPr="007B66E7" w:rsidRDefault="00AD65AA" w:rsidP="00AD65AA">
      <w:pPr>
        <w:ind w:firstLine="709"/>
        <w:jc w:val="both"/>
        <w:rPr>
          <w:sz w:val="28"/>
        </w:rPr>
      </w:pPr>
      <w:r w:rsidRPr="007B66E7">
        <w:rPr>
          <w:color w:val="000000"/>
          <w:sz w:val="28"/>
        </w:rPr>
        <w:t>10) обучение 18 специалистов по различным</w:t>
      </w:r>
      <w:r w:rsidRPr="007B66E7">
        <w:rPr>
          <w:sz w:val="28"/>
        </w:rPr>
        <w:t xml:space="preserve"> направлениям работы </w:t>
      </w:r>
      <w:r w:rsidRPr="007B66E7">
        <w:rPr>
          <w:sz w:val="28"/>
        </w:rPr>
        <w:br/>
        <w:t>с молодежью;</w:t>
      </w:r>
    </w:p>
    <w:p w:rsidR="00AD65AA" w:rsidRPr="007B66E7" w:rsidRDefault="00AD65AA" w:rsidP="00AD65AA">
      <w:pPr>
        <w:ind w:firstLine="709"/>
        <w:jc w:val="both"/>
        <w:rPr>
          <w:sz w:val="28"/>
        </w:rPr>
      </w:pPr>
      <w:r w:rsidRPr="007B66E7">
        <w:rPr>
          <w:sz w:val="28"/>
        </w:rPr>
        <w:t>11) увеличение доли молодежи, задействованной в движении студенческих трудовых отрядов, до 1,7 процента;</w:t>
      </w:r>
    </w:p>
    <w:p w:rsidR="00AD65AA" w:rsidRPr="007B66E7" w:rsidRDefault="00AD65AA" w:rsidP="00AD65AA">
      <w:pPr>
        <w:ind w:firstLine="709"/>
        <w:jc w:val="both"/>
        <w:rPr>
          <w:sz w:val="28"/>
        </w:rPr>
      </w:pPr>
      <w:r w:rsidRPr="007B66E7">
        <w:rPr>
          <w:sz w:val="28"/>
        </w:rPr>
        <w:t>12) </w:t>
      </w:r>
      <w:r w:rsidR="0075589A" w:rsidRPr="007B66E7">
        <w:rPr>
          <w:sz w:val="28"/>
        </w:rPr>
        <w:t>увеличение</w:t>
      </w:r>
      <w:r w:rsidRPr="007B66E7">
        <w:rPr>
          <w:sz w:val="28"/>
        </w:rPr>
        <w:t xml:space="preserve"> доли молодежи, участвующей в профилактических мероприятиях, до 23 процентов;</w:t>
      </w:r>
    </w:p>
    <w:p w:rsidR="00AD65AA" w:rsidRPr="007B66E7" w:rsidRDefault="00AD65AA" w:rsidP="00AD65AA">
      <w:pPr>
        <w:ind w:firstLine="709"/>
        <w:jc w:val="both"/>
        <w:rPr>
          <w:sz w:val="28"/>
        </w:rPr>
      </w:pPr>
      <w:r w:rsidRPr="007B66E7">
        <w:rPr>
          <w:sz w:val="28"/>
        </w:rPr>
        <w:t>13) увеличение количества семей, участвующих в мероприятиях программы, до 1870;</w:t>
      </w:r>
    </w:p>
    <w:p w:rsidR="00AD65AA" w:rsidRPr="007B66E7" w:rsidRDefault="00AD65AA" w:rsidP="00AD65AA">
      <w:pPr>
        <w:ind w:firstLine="709"/>
        <w:jc w:val="both"/>
        <w:rPr>
          <w:sz w:val="28"/>
        </w:rPr>
      </w:pPr>
      <w:r w:rsidRPr="007B66E7">
        <w:rPr>
          <w:sz w:val="28"/>
        </w:rPr>
        <w:t>14) </w:t>
      </w:r>
      <w:r w:rsidR="0075589A" w:rsidRPr="007B66E7">
        <w:rPr>
          <w:sz w:val="28"/>
        </w:rPr>
        <w:t>увеличение</w:t>
      </w:r>
      <w:r w:rsidRPr="007B66E7">
        <w:rPr>
          <w:sz w:val="28"/>
        </w:rPr>
        <w:t xml:space="preserve"> доли молодежи, являющейся потребителем информационных услуг в соответствии с ее потребностями и интересами, </w:t>
      </w:r>
      <w:r w:rsidRPr="007B66E7">
        <w:rPr>
          <w:sz w:val="28"/>
        </w:rPr>
        <w:br/>
        <w:t>до 16 процентов;</w:t>
      </w:r>
    </w:p>
    <w:p w:rsidR="00AD65AA" w:rsidRPr="007B66E7" w:rsidRDefault="00AD65AA" w:rsidP="00AD65AA">
      <w:pPr>
        <w:ind w:firstLine="709"/>
        <w:jc w:val="both"/>
        <w:rPr>
          <w:sz w:val="28"/>
        </w:rPr>
      </w:pPr>
      <w:r w:rsidRPr="007B66E7">
        <w:rPr>
          <w:sz w:val="28"/>
        </w:rPr>
        <w:t>15) проведение 12 социологических опросов, посвященных молодежной проблематике;</w:t>
      </w:r>
    </w:p>
    <w:p w:rsidR="00AD65AA" w:rsidRPr="007B66E7" w:rsidRDefault="00AD65AA" w:rsidP="00AD65AA">
      <w:pPr>
        <w:ind w:firstLine="709"/>
        <w:jc w:val="both"/>
        <w:rPr>
          <w:sz w:val="28"/>
        </w:rPr>
      </w:pPr>
      <w:r w:rsidRPr="007B66E7">
        <w:rPr>
          <w:sz w:val="28"/>
        </w:rPr>
        <w:t>16) </w:t>
      </w:r>
      <w:r w:rsidR="0075589A" w:rsidRPr="007B66E7">
        <w:rPr>
          <w:sz w:val="28"/>
        </w:rPr>
        <w:t>увеличение</w:t>
      </w:r>
      <w:r w:rsidRPr="007B66E7">
        <w:rPr>
          <w:sz w:val="28"/>
        </w:rPr>
        <w:t xml:space="preserve"> доли молодежи, задействованной в мероприятиях </w:t>
      </w:r>
      <w:r w:rsidRPr="007B66E7">
        <w:rPr>
          <w:sz w:val="28"/>
        </w:rPr>
        <w:br/>
        <w:t>МАУ «Молодежный центр», до 20 процентов.</w:t>
      </w:r>
    </w:p>
    <w:p w:rsidR="00F730B8" w:rsidRPr="007B66E7" w:rsidRDefault="00F730B8" w:rsidP="00F730B8">
      <w:pPr>
        <w:pStyle w:val="ConsPlusNormal"/>
        <w:widowControl/>
        <w:ind w:firstLine="567"/>
        <w:jc w:val="center"/>
        <w:rPr>
          <w:rFonts w:ascii="Times New Roman" w:hAnsi="Times New Roman" w:cs="Times New Roman"/>
          <w:sz w:val="28"/>
          <w:szCs w:val="24"/>
        </w:rPr>
      </w:pPr>
    </w:p>
    <w:p w:rsidR="0022756A" w:rsidRPr="007B66E7" w:rsidRDefault="0022756A" w:rsidP="0022756A">
      <w:pPr>
        <w:autoSpaceDE w:val="0"/>
        <w:autoSpaceDN w:val="0"/>
        <w:adjustRightInd w:val="0"/>
        <w:ind w:firstLine="567"/>
        <w:jc w:val="center"/>
        <w:rPr>
          <w:b/>
          <w:sz w:val="28"/>
        </w:rPr>
      </w:pPr>
      <w:r w:rsidRPr="007B66E7">
        <w:rPr>
          <w:b/>
          <w:sz w:val="28"/>
        </w:rPr>
        <w:t xml:space="preserve">Раздел </w:t>
      </w:r>
      <w:r w:rsidRPr="007B66E7">
        <w:rPr>
          <w:b/>
          <w:sz w:val="28"/>
          <w:lang w:val="en-US"/>
        </w:rPr>
        <w:t>III</w:t>
      </w:r>
    </w:p>
    <w:p w:rsidR="0022756A" w:rsidRPr="007B66E7" w:rsidRDefault="0022756A" w:rsidP="0022756A">
      <w:pPr>
        <w:ind w:firstLine="567"/>
        <w:jc w:val="center"/>
        <w:rPr>
          <w:b/>
          <w:sz w:val="28"/>
        </w:rPr>
      </w:pPr>
      <w:r w:rsidRPr="007B66E7">
        <w:rPr>
          <w:b/>
          <w:sz w:val="28"/>
        </w:rPr>
        <w:t>Подпрограммы</w:t>
      </w:r>
    </w:p>
    <w:p w:rsidR="0022756A" w:rsidRPr="007B66E7" w:rsidRDefault="0022756A" w:rsidP="0022756A">
      <w:pPr>
        <w:jc w:val="center"/>
        <w:rPr>
          <w:sz w:val="28"/>
        </w:rPr>
      </w:pPr>
    </w:p>
    <w:p w:rsidR="0022756A" w:rsidRPr="007B66E7" w:rsidRDefault="0022756A" w:rsidP="0022756A">
      <w:pPr>
        <w:ind w:firstLine="720"/>
        <w:jc w:val="both"/>
        <w:rPr>
          <w:sz w:val="28"/>
        </w:rPr>
      </w:pPr>
      <w:r w:rsidRPr="007B66E7">
        <w:rPr>
          <w:sz w:val="28"/>
        </w:rPr>
        <w:t>Реализация Программы связана с выполнением следующих подпрограмм:</w:t>
      </w:r>
    </w:p>
    <w:p w:rsidR="0022756A" w:rsidRPr="007B66E7" w:rsidRDefault="0022756A" w:rsidP="0022756A">
      <w:pPr>
        <w:ind w:firstLine="720"/>
        <w:jc w:val="both"/>
        <w:rPr>
          <w:sz w:val="28"/>
        </w:rPr>
      </w:pPr>
      <w:r w:rsidRPr="007B66E7">
        <w:rPr>
          <w:sz w:val="28"/>
        </w:rPr>
        <w:t>подпрограмма 1 «</w:t>
      </w:r>
      <w:r w:rsidRPr="007B66E7">
        <w:rPr>
          <w:color w:val="000000"/>
          <w:sz w:val="28"/>
        </w:rPr>
        <w:t>Я гражданин</w:t>
      </w:r>
      <w:r w:rsidRPr="007B66E7">
        <w:rPr>
          <w:sz w:val="28"/>
        </w:rPr>
        <w:t>»;</w:t>
      </w:r>
    </w:p>
    <w:p w:rsidR="0022756A" w:rsidRPr="007B66E7" w:rsidRDefault="0022756A" w:rsidP="0022756A">
      <w:pPr>
        <w:ind w:firstLine="720"/>
        <w:jc w:val="both"/>
        <w:rPr>
          <w:sz w:val="28"/>
        </w:rPr>
      </w:pPr>
      <w:r w:rsidRPr="007B66E7">
        <w:rPr>
          <w:sz w:val="28"/>
        </w:rPr>
        <w:t>подпрограмма 2 «</w:t>
      </w:r>
      <w:r w:rsidRPr="007B66E7">
        <w:rPr>
          <w:color w:val="000000"/>
          <w:sz w:val="28"/>
        </w:rPr>
        <w:t>Я профессионал</w:t>
      </w:r>
      <w:r w:rsidRPr="007B66E7">
        <w:rPr>
          <w:sz w:val="28"/>
        </w:rPr>
        <w:t>»;</w:t>
      </w:r>
    </w:p>
    <w:p w:rsidR="0022756A" w:rsidRPr="007B66E7" w:rsidRDefault="0022756A" w:rsidP="0022756A">
      <w:pPr>
        <w:ind w:firstLine="708"/>
        <w:jc w:val="both"/>
        <w:rPr>
          <w:sz w:val="28"/>
        </w:rPr>
      </w:pPr>
      <w:r w:rsidRPr="007B66E7">
        <w:rPr>
          <w:sz w:val="28"/>
        </w:rPr>
        <w:t>подпрограмма 3 «Я молодой»;</w:t>
      </w:r>
    </w:p>
    <w:p w:rsidR="0022756A" w:rsidRPr="007B66E7" w:rsidRDefault="0022756A" w:rsidP="0022756A">
      <w:pPr>
        <w:ind w:firstLine="720"/>
        <w:jc w:val="both"/>
        <w:rPr>
          <w:sz w:val="28"/>
        </w:rPr>
      </w:pPr>
      <w:r w:rsidRPr="007B66E7">
        <w:rPr>
          <w:sz w:val="28"/>
        </w:rPr>
        <w:t>подпрограмма 4 «Молодежная инфраструктура».</w:t>
      </w:r>
    </w:p>
    <w:p w:rsidR="0022756A" w:rsidRPr="007B66E7" w:rsidRDefault="0022756A" w:rsidP="0022756A">
      <w:pPr>
        <w:keepNext/>
        <w:ind w:firstLine="708"/>
        <w:jc w:val="both"/>
        <w:rPr>
          <w:sz w:val="28"/>
        </w:rPr>
      </w:pPr>
      <w:r w:rsidRPr="007B66E7">
        <w:rPr>
          <w:sz w:val="28"/>
        </w:rPr>
        <w:t xml:space="preserve">Сведения об основных мерах правового регулирования в сфере </w:t>
      </w:r>
      <w:r w:rsidRPr="007B66E7">
        <w:rPr>
          <w:spacing w:val="-4"/>
          <w:sz w:val="28"/>
        </w:rPr>
        <w:t xml:space="preserve">реализации Программы </w:t>
      </w:r>
      <w:r w:rsidRPr="007B66E7">
        <w:rPr>
          <w:sz w:val="28"/>
        </w:rPr>
        <w:t>представлены в приложении 3 к Программе.</w:t>
      </w:r>
    </w:p>
    <w:p w:rsidR="0022756A" w:rsidRPr="007B66E7" w:rsidRDefault="0022756A" w:rsidP="0022756A">
      <w:pPr>
        <w:jc w:val="center"/>
        <w:rPr>
          <w:sz w:val="28"/>
        </w:rPr>
      </w:pPr>
    </w:p>
    <w:p w:rsidR="0022756A" w:rsidRPr="007B66E7" w:rsidRDefault="0022756A" w:rsidP="0022756A">
      <w:pPr>
        <w:jc w:val="center"/>
        <w:rPr>
          <w:b/>
          <w:sz w:val="28"/>
        </w:rPr>
      </w:pPr>
      <w:r w:rsidRPr="007B66E7">
        <w:rPr>
          <w:b/>
          <w:sz w:val="28"/>
        </w:rPr>
        <w:t>3.1.</w:t>
      </w:r>
      <w:r w:rsidRPr="007B66E7">
        <w:rPr>
          <w:sz w:val="28"/>
        </w:rPr>
        <w:t> </w:t>
      </w:r>
      <w:r w:rsidRPr="007B66E7">
        <w:rPr>
          <w:b/>
          <w:sz w:val="28"/>
        </w:rPr>
        <w:t>Подпрограмма 1 «Я гражданин»</w:t>
      </w:r>
    </w:p>
    <w:p w:rsidR="000363D3" w:rsidRPr="007B66E7" w:rsidRDefault="000363D3" w:rsidP="0022756A">
      <w:pPr>
        <w:jc w:val="center"/>
        <w:rPr>
          <w:b/>
          <w:sz w:val="28"/>
        </w:rPr>
      </w:pPr>
    </w:p>
    <w:p w:rsidR="0022756A" w:rsidRPr="007B66E7" w:rsidRDefault="0022756A" w:rsidP="0022756A">
      <w:pPr>
        <w:jc w:val="center"/>
        <w:rPr>
          <w:b/>
          <w:sz w:val="28"/>
        </w:rPr>
      </w:pPr>
      <w:r w:rsidRPr="007B66E7">
        <w:rPr>
          <w:b/>
          <w:sz w:val="28"/>
        </w:rPr>
        <w:t xml:space="preserve">Паспорт подпрограммы </w:t>
      </w:r>
    </w:p>
    <w:p w:rsidR="0022756A" w:rsidRPr="007B66E7" w:rsidRDefault="0022756A" w:rsidP="0022756A">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910"/>
      </w:tblGrid>
      <w:tr w:rsidR="0022756A" w:rsidRPr="007B66E7" w:rsidTr="00A178B2">
        <w:trPr>
          <w:trHeight w:val="592"/>
        </w:trPr>
        <w:tc>
          <w:tcPr>
            <w:tcW w:w="1390" w:type="pct"/>
          </w:tcPr>
          <w:p w:rsidR="0022756A" w:rsidRPr="007B66E7" w:rsidRDefault="0022756A" w:rsidP="00A178B2">
            <w:pPr>
              <w:rPr>
                <w:rFonts w:eastAsia="Calibri"/>
                <w:szCs w:val="28"/>
              </w:rPr>
            </w:pPr>
            <w:r w:rsidRPr="007B66E7">
              <w:rPr>
                <w:szCs w:val="28"/>
              </w:rPr>
              <w:t>Наименование</w:t>
            </w:r>
          </w:p>
          <w:p w:rsidR="0022756A" w:rsidRPr="007B66E7" w:rsidRDefault="0022756A" w:rsidP="00A178B2">
            <w:pPr>
              <w:rPr>
                <w:szCs w:val="28"/>
              </w:rPr>
            </w:pPr>
            <w:r w:rsidRPr="007B66E7">
              <w:rPr>
                <w:szCs w:val="28"/>
              </w:rPr>
              <w:t>подпрограммы</w:t>
            </w:r>
          </w:p>
        </w:tc>
        <w:tc>
          <w:tcPr>
            <w:tcW w:w="3610" w:type="pct"/>
            <w:hideMark/>
          </w:tcPr>
          <w:p w:rsidR="0022756A" w:rsidRPr="007B66E7" w:rsidRDefault="0022756A" w:rsidP="00A178B2">
            <w:pPr>
              <w:rPr>
                <w:rFonts w:eastAsia="Calibri"/>
                <w:szCs w:val="28"/>
              </w:rPr>
            </w:pPr>
            <w:r w:rsidRPr="007B66E7">
              <w:rPr>
                <w:szCs w:val="28"/>
              </w:rPr>
              <w:t>Подпрограмма 1 «Я гражданин»</w:t>
            </w:r>
          </w:p>
        </w:tc>
      </w:tr>
      <w:tr w:rsidR="0022756A" w:rsidRPr="007B66E7" w:rsidTr="00A178B2">
        <w:tc>
          <w:tcPr>
            <w:tcW w:w="1390" w:type="pct"/>
          </w:tcPr>
          <w:p w:rsidR="0022756A" w:rsidRPr="007B66E7" w:rsidRDefault="0022756A" w:rsidP="00A178B2">
            <w:pPr>
              <w:rPr>
                <w:szCs w:val="28"/>
              </w:rPr>
            </w:pPr>
            <w:r w:rsidRPr="007B66E7">
              <w:rPr>
                <w:szCs w:val="28"/>
              </w:rPr>
              <w:t>Ответственный исполнитель подпрограммы (соисполнитель муниципальной программы)</w:t>
            </w:r>
          </w:p>
        </w:tc>
        <w:tc>
          <w:tcPr>
            <w:tcW w:w="3610" w:type="pct"/>
            <w:hideMark/>
          </w:tcPr>
          <w:p w:rsidR="0022756A" w:rsidRPr="007B66E7" w:rsidRDefault="0022756A" w:rsidP="00A178B2">
            <w:pPr>
              <w:rPr>
                <w:szCs w:val="28"/>
              </w:rPr>
            </w:pPr>
            <w:r w:rsidRPr="007B66E7">
              <w:rPr>
                <w:szCs w:val="28"/>
              </w:rPr>
              <w:t>Управление общественных связей и молодежной политики Администрации Северодвинска;</w:t>
            </w:r>
          </w:p>
          <w:p w:rsidR="0022756A" w:rsidRPr="007B66E7" w:rsidRDefault="0022756A" w:rsidP="00A178B2">
            <w:pPr>
              <w:rPr>
                <w:rFonts w:eastAsia="Calibri"/>
                <w:szCs w:val="28"/>
              </w:rPr>
            </w:pPr>
            <w:r w:rsidRPr="007B66E7">
              <w:rPr>
                <w:color w:val="000000"/>
              </w:rPr>
              <w:t>Управление социального развития, опеки и попечительства Администрации Северодвинска</w:t>
            </w:r>
          </w:p>
        </w:tc>
      </w:tr>
      <w:tr w:rsidR="0022756A" w:rsidRPr="007B66E7" w:rsidTr="00A178B2">
        <w:tc>
          <w:tcPr>
            <w:tcW w:w="1390" w:type="pct"/>
          </w:tcPr>
          <w:p w:rsidR="0022756A" w:rsidRPr="007B66E7" w:rsidRDefault="0022756A" w:rsidP="00A178B2">
            <w:pPr>
              <w:rPr>
                <w:szCs w:val="28"/>
              </w:rPr>
            </w:pPr>
            <w:r w:rsidRPr="007B66E7">
              <w:rPr>
                <w:szCs w:val="28"/>
              </w:rPr>
              <w:t xml:space="preserve">Задачи подпрограммы </w:t>
            </w:r>
          </w:p>
          <w:p w:rsidR="0022756A" w:rsidRPr="007B66E7" w:rsidRDefault="0022756A" w:rsidP="00A178B2">
            <w:pPr>
              <w:rPr>
                <w:rFonts w:eastAsia="Calibri"/>
                <w:szCs w:val="28"/>
              </w:rPr>
            </w:pPr>
          </w:p>
        </w:tc>
        <w:tc>
          <w:tcPr>
            <w:tcW w:w="3610" w:type="pct"/>
          </w:tcPr>
          <w:p w:rsidR="0022756A" w:rsidRPr="007B66E7" w:rsidRDefault="0022756A" w:rsidP="00A178B2">
            <w:r w:rsidRPr="007B66E7">
              <w:t xml:space="preserve">Задача 1 «Формирование национально-государственной идентичности у молодежи»; </w:t>
            </w:r>
          </w:p>
          <w:p w:rsidR="0022756A" w:rsidRPr="007B66E7" w:rsidRDefault="007E208F" w:rsidP="00A178B2">
            <w:r w:rsidRPr="007B66E7">
              <w:t>з</w:t>
            </w:r>
            <w:r w:rsidR="0022756A" w:rsidRPr="007B66E7">
              <w:t>адача 2 «Развитие гражданско-патриотического воспитания молодежи»;</w:t>
            </w:r>
          </w:p>
          <w:p w:rsidR="0022756A" w:rsidRPr="007B66E7" w:rsidRDefault="007E208F" w:rsidP="00A178B2">
            <w:r w:rsidRPr="007B66E7">
              <w:t>з</w:t>
            </w:r>
            <w:r w:rsidR="0022756A" w:rsidRPr="007B66E7">
              <w:t xml:space="preserve">адача 3 «Вовлечение молодежи в различные сферы деятельности местного самоуправления» </w:t>
            </w:r>
          </w:p>
        </w:tc>
      </w:tr>
      <w:tr w:rsidR="0022756A" w:rsidRPr="007B66E7" w:rsidTr="00A178B2">
        <w:tc>
          <w:tcPr>
            <w:tcW w:w="1390" w:type="pct"/>
          </w:tcPr>
          <w:p w:rsidR="0022756A" w:rsidRPr="007B66E7" w:rsidRDefault="0022756A" w:rsidP="00A178B2">
            <w:pPr>
              <w:rPr>
                <w:rFonts w:eastAsia="Calibri"/>
                <w:szCs w:val="28"/>
              </w:rPr>
            </w:pPr>
            <w:r w:rsidRPr="007B66E7">
              <w:rPr>
                <w:szCs w:val="28"/>
              </w:rPr>
              <w:t>Этапы и сроки реализации</w:t>
            </w:r>
          </w:p>
          <w:p w:rsidR="0022756A" w:rsidRPr="007B66E7" w:rsidRDefault="0022756A" w:rsidP="00A178B2">
            <w:pPr>
              <w:rPr>
                <w:rFonts w:eastAsia="Calibri"/>
                <w:szCs w:val="28"/>
              </w:rPr>
            </w:pPr>
            <w:r w:rsidRPr="007B66E7">
              <w:rPr>
                <w:szCs w:val="28"/>
              </w:rPr>
              <w:t xml:space="preserve">подпрограммы </w:t>
            </w:r>
          </w:p>
        </w:tc>
        <w:tc>
          <w:tcPr>
            <w:tcW w:w="3610" w:type="pct"/>
          </w:tcPr>
          <w:p w:rsidR="0022756A" w:rsidRPr="007B66E7" w:rsidRDefault="0022756A" w:rsidP="00A178B2">
            <w:pPr>
              <w:rPr>
                <w:szCs w:val="28"/>
              </w:rPr>
            </w:pPr>
            <w:r w:rsidRPr="007B66E7">
              <w:rPr>
                <w:color w:val="000000"/>
              </w:rPr>
              <w:t>Сроки реализации: 2016–2027 годы.</w:t>
            </w:r>
            <w:r w:rsidRPr="007B66E7">
              <w:rPr>
                <w:color w:val="000000"/>
              </w:rPr>
              <w:br/>
              <w:t>Муниципальная программа реализуется в три этапа:</w:t>
            </w:r>
            <w:r w:rsidRPr="007B66E7">
              <w:rPr>
                <w:color w:val="000000"/>
              </w:rPr>
              <w:br/>
              <w:t>I этап: 2016–2021 годы;</w:t>
            </w:r>
            <w:r w:rsidRPr="007B66E7">
              <w:rPr>
                <w:color w:val="000000"/>
              </w:rPr>
              <w:br/>
              <w:t>II этап: 2022–2024 годы;</w:t>
            </w:r>
            <w:r w:rsidRPr="007B66E7">
              <w:rPr>
                <w:color w:val="000000"/>
              </w:rPr>
              <w:br/>
              <w:t>III этап: 2025–2027 годы</w:t>
            </w:r>
          </w:p>
        </w:tc>
      </w:tr>
      <w:tr w:rsidR="0022756A" w:rsidRPr="007B66E7" w:rsidTr="00A178B2">
        <w:tc>
          <w:tcPr>
            <w:tcW w:w="1390" w:type="pct"/>
          </w:tcPr>
          <w:p w:rsidR="0022756A" w:rsidRPr="007B66E7" w:rsidRDefault="0022756A" w:rsidP="00A178B2">
            <w:pPr>
              <w:rPr>
                <w:rFonts w:eastAsia="Calibri"/>
                <w:szCs w:val="28"/>
              </w:rPr>
            </w:pPr>
            <w:r w:rsidRPr="007B66E7">
              <w:rPr>
                <w:szCs w:val="28"/>
              </w:rPr>
              <w:t>Объем финансирования</w:t>
            </w:r>
          </w:p>
          <w:p w:rsidR="0022756A" w:rsidRPr="007B66E7" w:rsidRDefault="0022756A" w:rsidP="00A178B2">
            <w:pPr>
              <w:rPr>
                <w:szCs w:val="28"/>
              </w:rPr>
            </w:pPr>
            <w:r w:rsidRPr="007B66E7">
              <w:rPr>
                <w:szCs w:val="28"/>
              </w:rPr>
              <w:t xml:space="preserve">подпрограммы </w:t>
            </w:r>
          </w:p>
          <w:p w:rsidR="0022756A" w:rsidRPr="007B66E7" w:rsidRDefault="0022756A" w:rsidP="00A178B2">
            <w:pPr>
              <w:rPr>
                <w:szCs w:val="28"/>
              </w:rPr>
            </w:pPr>
            <w:r w:rsidRPr="007B66E7">
              <w:rPr>
                <w:szCs w:val="28"/>
              </w:rPr>
              <w:t>в разрезе источников по годам</w:t>
            </w:r>
            <w:r w:rsidR="00607F84" w:rsidRPr="007B66E7">
              <w:rPr>
                <w:szCs w:val="28"/>
              </w:rPr>
              <w:t xml:space="preserve"> ее</w:t>
            </w:r>
            <w:r w:rsidRPr="007B66E7">
              <w:rPr>
                <w:szCs w:val="28"/>
              </w:rPr>
              <w:t xml:space="preserve"> реализации </w:t>
            </w:r>
          </w:p>
          <w:p w:rsidR="0022756A" w:rsidRPr="007B66E7" w:rsidRDefault="0022756A" w:rsidP="00A178B2">
            <w:pPr>
              <w:rPr>
                <w:rFonts w:eastAsia="Calibri"/>
                <w:szCs w:val="28"/>
              </w:rPr>
            </w:pPr>
          </w:p>
        </w:tc>
        <w:tc>
          <w:tcPr>
            <w:tcW w:w="3610" w:type="pct"/>
          </w:tcPr>
          <w:p w:rsidR="0022756A" w:rsidRPr="007B66E7" w:rsidRDefault="0022756A" w:rsidP="00A178B2">
            <w:pPr>
              <w:rPr>
                <w:color w:val="000000"/>
              </w:rPr>
            </w:pPr>
            <w:r w:rsidRPr="007B66E7">
              <w:rPr>
                <w:color w:val="000000"/>
              </w:rPr>
              <w:t>Общий объем финансирования подпрограммы –</w:t>
            </w:r>
          </w:p>
          <w:p w:rsidR="0022756A" w:rsidRPr="007B66E7" w:rsidRDefault="00700437" w:rsidP="00A178B2">
            <w:pPr>
              <w:rPr>
                <w:color w:val="000000"/>
              </w:rPr>
            </w:pPr>
            <w:proofErr w:type="gramStart"/>
            <w:r w:rsidRPr="007B66E7">
              <w:rPr>
                <w:color w:val="000000"/>
              </w:rPr>
              <w:t>43</w:t>
            </w:r>
            <w:r w:rsidR="0022756A" w:rsidRPr="007B66E7">
              <w:rPr>
                <w:color w:val="000000"/>
              </w:rPr>
              <w:t xml:space="preserve"> </w:t>
            </w:r>
            <w:r w:rsidR="00DA38AD" w:rsidRPr="007B66E7">
              <w:rPr>
                <w:color w:val="000000"/>
              </w:rPr>
              <w:t>325</w:t>
            </w:r>
            <w:r w:rsidR="0022756A" w:rsidRPr="007B66E7">
              <w:rPr>
                <w:color w:val="000000"/>
              </w:rPr>
              <w:t>,</w:t>
            </w:r>
            <w:r w:rsidR="00DA38AD" w:rsidRPr="007B66E7">
              <w:rPr>
                <w:color w:val="000000"/>
              </w:rPr>
              <w:t>3</w:t>
            </w:r>
            <w:r w:rsidR="0022756A" w:rsidRPr="007B66E7">
              <w:rPr>
                <w:color w:val="000000"/>
              </w:rPr>
              <w:t xml:space="preserve"> тыс. рублей, в том числе: </w:t>
            </w:r>
            <w:r w:rsidR="0022756A" w:rsidRPr="007B66E7">
              <w:rPr>
                <w:color w:val="000000"/>
              </w:rPr>
              <w:br/>
              <w:t>федеральный бюджет – 9 029,5 тыс. рублей;</w:t>
            </w:r>
            <w:r w:rsidR="0022756A" w:rsidRPr="007B66E7">
              <w:rPr>
                <w:color w:val="000000"/>
              </w:rPr>
              <w:br/>
              <w:t>областной бюджет – 5 063,4 тыс. рублей;</w:t>
            </w:r>
            <w:r w:rsidR="0022756A" w:rsidRPr="007B66E7">
              <w:rPr>
                <w:color w:val="000000"/>
              </w:rPr>
              <w:br/>
              <w:t>местный бюджет – 2</w:t>
            </w:r>
            <w:r w:rsidRPr="007B66E7">
              <w:rPr>
                <w:color w:val="000000"/>
              </w:rPr>
              <w:t>9</w:t>
            </w:r>
            <w:r w:rsidR="0022756A" w:rsidRPr="007B66E7">
              <w:rPr>
                <w:color w:val="000000"/>
              </w:rPr>
              <w:t xml:space="preserve"> </w:t>
            </w:r>
            <w:r w:rsidR="00DA38AD" w:rsidRPr="007B66E7">
              <w:rPr>
                <w:color w:val="000000"/>
              </w:rPr>
              <w:t>232</w:t>
            </w:r>
            <w:r w:rsidR="0022756A" w:rsidRPr="007B66E7">
              <w:rPr>
                <w:color w:val="000000"/>
              </w:rPr>
              <w:t>,</w:t>
            </w:r>
            <w:r w:rsidR="00DA38AD" w:rsidRPr="007B66E7">
              <w:rPr>
                <w:color w:val="000000"/>
              </w:rPr>
              <w:t>4</w:t>
            </w:r>
            <w:r w:rsidR="0022756A" w:rsidRPr="007B66E7">
              <w:rPr>
                <w:color w:val="000000"/>
              </w:rPr>
              <w:t xml:space="preserve"> тыс. рублей.</w:t>
            </w:r>
            <w:proofErr w:type="gramEnd"/>
          </w:p>
          <w:p w:rsidR="0022756A" w:rsidRPr="007B66E7" w:rsidRDefault="0022756A" w:rsidP="00A178B2">
            <w:pPr>
              <w:rPr>
                <w:color w:val="000000"/>
              </w:rPr>
            </w:pPr>
            <w:proofErr w:type="gramStart"/>
            <w:r w:rsidRPr="007B66E7">
              <w:rPr>
                <w:color w:val="000000"/>
              </w:rPr>
              <w:t xml:space="preserve">2016 год – 950,0 тыс. рублей, в том числе: </w:t>
            </w:r>
            <w:r w:rsidRPr="007B66E7">
              <w:rPr>
                <w:color w:val="000000"/>
              </w:rPr>
              <w:br/>
              <w:t>федеральный бюджет – 0,0 тыс. рублей;</w:t>
            </w:r>
            <w:r w:rsidRPr="007B66E7">
              <w:rPr>
                <w:color w:val="000000"/>
              </w:rPr>
              <w:br/>
              <w:t>областной бюджет – 150,0 тыс. рублей;</w:t>
            </w:r>
            <w:r w:rsidRPr="007B66E7">
              <w:rPr>
                <w:color w:val="000000"/>
              </w:rPr>
              <w:br/>
              <w:t>местный бюджет – 800,0 тыс. рублей.</w:t>
            </w:r>
            <w:r w:rsidRPr="007B66E7">
              <w:rPr>
                <w:color w:val="000000"/>
              </w:rPr>
              <w:br/>
              <w:t xml:space="preserve">2017 год – 905,0 тыс. рублей, в том числе: </w:t>
            </w:r>
            <w:r w:rsidRPr="007B66E7">
              <w:rPr>
                <w:color w:val="000000"/>
              </w:rPr>
              <w:br/>
              <w:t>федеральный бюджет – 0,0 тыс. рублей;</w:t>
            </w:r>
            <w:r w:rsidRPr="007B66E7">
              <w:rPr>
                <w:color w:val="000000"/>
              </w:rPr>
              <w:br/>
              <w:t>областной бюджет – 125,0 тыс. рублей;</w:t>
            </w:r>
            <w:proofErr w:type="gramEnd"/>
            <w:r w:rsidRPr="007B66E7">
              <w:rPr>
                <w:color w:val="000000"/>
              </w:rPr>
              <w:br/>
            </w:r>
            <w:proofErr w:type="gramStart"/>
            <w:r w:rsidRPr="007B66E7">
              <w:rPr>
                <w:color w:val="000000"/>
              </w:rPr>
              <w:t>местный бюджет – 780,0 тыс. рублей.</w:t>
            </w:r>
            <w:r w:rsidRPr="007B66E7">
              <w:rPr>
                <w:color w:val="000000"/>
              </w:rPr>
              <w:br/>
              <w:t xml:space="preserve">2018 год – 4 016,5 тыс. рублей, в том числе: </w:t>
            </w:r>
            <w:r w:rsidRPr="007B66E7">
              <w:rPr>
                <w:color w:val="000000"/>
              </w:rPr>
              <w:br/>
              <w:t>федеральный бюджет – 0,0 тыс. рублей;</w:t>
            </w:r>
            <w:r w:rsidRPr="007B66E7">
              <w:rPr>
                <w:color w:val="000000"/>
              </w:rPr>
              <w:br/>
              <w:t>областной бюджет – 497,0 тыс. рублей;</w:t>
            </w:r>
            <w:r w:rsidRPr="007B66E7">
              <w:rPr>
                <w:color w:val="000000"/>
              </w:rPr>
              <w:br/>
              <w:t>местный бюджет – 3 519,5 тыс. рублей.</w:t>
            </w:r>
            <w:r w:rsidRPr="007B66E7">
              <w:rPr>
                <w:color w:val="000000"/>
              </w:rPr>
              <w:br/>
              <w:t xml:space="preserve">2019 год – 2 392,3 тыс. рублей, в том числе: </w:t>
            </w:r>
            <w:r w:rsidRPr="007B66E7">
              <w:rPr>
                <w:color w:val="000000"/>
              </w:rPr>
              <w:br/>
              <w:t>федеральный бюджет – 0,0 тыс. рублей;</w:t>
            </w:r>
            <w:r w:rsidRPr="007B66E7">
              <w:rPr>
                <w:color w:val="000000"/>
              </w:rPr>
              <w:br/>
              <w:t>областной бюджет – 196,0 тыс. рублей;</w:t>
            </w:r>
            <w:proofErr w:type="gramEnd"/>
            <w:r w:rsidRPr="007B66E7">
              <w:rPr>
                <w:color w:val="000000"/>
              </w:rPr>
              <w:br/>
            </w:r>
            <w:proofErr w:type="gramStart"/>
            <w:r w:rsidRPr="007B66E7">
              <w:rPr>
                <w:color w:val="000000"/>
              </w:rPr>
              <w:t>местный бюджет – 2 196,3 тыс. рублей.</w:t>
            </w:r>
            <w:r w:rsidRPr="007B66E7">
              <w:rPr>
                <w:color w:val="000000"/>
              </w:rPr>
              <w:br/>
              <w:t xml:space="preserve">2020 год – 3 209,7 тыс. рублей, в том числе: </w:t>
            </w:r>
            <w:r w:rsidRPr="007B66E7">
              <w:rPr>
                <w:color w:val="000000"/>
              </w:rPr>
              <w:br/>
              <w:t>федеральный бюджет – 0,0 тыс. рублей;</w:t>
            </w:r>
            <w:r w:rsidRPr="007B66E7">
              <w:rPr>
                <w:color w:val="000000"/>
              </w:rPr>
              <w:br/>
              <w:t>областной бюджет – 702,0 тыс. рублей;</w:t>
            </w:r>
            <w:r w:rsidRPr="007B66E7">
              <w:rPr>
                <w:color w:val="000000"/>
              </w:rPr>
              <w:br/>
              <w:t>местный бюджет – 2 507,7 тыс. рублей.</w:t>
            </w:r>
            <w:r w:rsidRPr="007B66E7">
              <w:rPr>
                <w:color w:val="000000"/>
              </w:rPr>
              <w:br/>
              <w:t xml:space="preserve">2021 год – 7 585,8 тыс. рублей, в том числе: </w:t>
            </w:r>
            <w:r w:rsidRPr="007B66E7">
              <w:rPr>
                <w:color w:val="000000"/>
              </w:rPr>
              <w:br/>
              <w:t>федеральный бюджет – 2 986,6 тыс. рублей;</w:t>
            </w:r>
            <w:r w:rsidRPr="007B66E7">
              <w:rPr>
                <w:color w:val="000000"/>
              </w:rPr>
              <w:br/>
              <w:t>областной бюджет – 2 251,1 тыс. рублей;</w:t>
            </w:r>
            <w:proofErr w:type="gramEnd"/>
            <w:r w:rsidRPr="007B66E7">
              <w:rPr>
                <w:color w:val="000000"/>
              </w:rPr>
              <w:br/>
            </w:r>
            <w:proofErr w:type="gramStart"/>
            <w:r w:rsidRPr="007B66E7">
              <w:rPr>
                <w:color w:val="000000"/>
              </w:rPr>
              <w:t>местный бюджет – 2 348,1 тыс. рублей.</w:t>
            </w:r>
            <w:r w:rsidRPr="007B66E7">
              <w:rPr>
                <w:color w:val="000000"/>
              </w:rPr>
              <w:br/>
              <w:t xml:space="preserve">2022 год – 2 510,4 тыс. рублей, в том числе: </w:t>
            </w:r>
            <w:r w:rsidRPr="007B66E7">
              <w:rPr>
                <w:color w:val="000000"/>
              </w:rPr>
              <w:br/>
              <w:t>федеральный бюджет – 810,0 тыс. рублей;</w:t>
            </w:r>
            <w:r w:rsidRPr="007B66E7">
              <w:rPr>
                <w:color w:val="000000"/>
              </w:rPr>
              <w:br/>
              <w:t>областной бюджет – 90,0 тыс. рублей;</w:t>
            </w:r>
            <w:r w:rsidRPr="007B66E7">
              <w:rPr>
                <w:color w:val="000000"/>
              </w:rPr>
              <w:br/>
              <w:t>местный бюджет – 1 610,4 тыс. рублей.</w:t>
            </w:r>
            <w:proofErr w:type="gramEnd"/>
          </w:p>
          <w:p w:rsidR="0022756A" w:rsidRPr="007B66E7" w:rsidRDefault="0022756A" w:rsidP="00A20D4B">
            <w:pPr>
              <w:rPr>
                <w:szCs w:val="28"/>
              </w:rPr>
            </w:pPr>
            <w:proofErr w:type="gramStart"/>
            <w:r w:rsidRPr="007B66E7">
              <w:rPr>
                <w:color w:val="000000"/>
              </w:rPr>
              <w:t xml:space="preserve">2023 год – 10 201,1 тыс. рублей, в том числе: </w:t>
            </w:r>
            <w:r w:rsidRPr="007B66E7">
              <w:rPr>
                <w:color w:val="000000"/>
              </w:rPr>
              <w:br/>
              <w:t>федеральный бюджет – 5 232,9 тыс. рублей;</w:t>
            </w:r>
            <w:r w:rsidRPr="007B66E7">
              <w:rPr>
                <w:color w:val="000000"/>
              </w:rPr>
              <w:br/>
              <w:t>областной бюджет – 1 052,3 тыс. рублей;</w:t>
            </w:r>
            <w:r w:rsidRPr="007B66E7">
              <w:rPr>
                <w:color w:val="000000"/>
              </w:rPr>
              <w:br/>
              <w:t>местный бюджет – 3 915,9 тыс. рублей.</w:t>
            </w:r>
            <w:r w:rsidRPr="007B66E7">
              <w:rPr>
                <w:color w:val="000000"/>
              </w:rPr>
              <w:br/>
              <w:t xml:space="preserve">2024 год – 3 485,2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proofErr w:type="gramEnd"/>
            <w:r w:rsidRPr="007B66E7">
              <w:rPr>
                <w:color w:val="000000"/>
              </w:rPr>
              <w:br/>
            </w:r>
            <w:proofErr w:type="gramStart"/>
            <w:r w:rsidRPr="007B66E7">
              <w:rPr>
                <w:color w:val="000000"/>
              </w:rPr>
              <w:t>местный бюджет – 3 485,2 тыс. рублей.</w:t>
            </w:r>
            <w:r w:rsidRPr="007B66E7">
              <w:rPr>
                <w:color w:val="000000"/>
              </w:rPr>
              <w:br/>
              <w:t xml:space="preserve">2025 год – </w:t>
            </w:r>
            <w:r w:rsidR="00700437" w:rsidRPr="007B66E7">
              <w:rPr>
                <w:color w:val="000000"/>
              </w:rPr>
              <w:t>3</w:t>
            </w:r>
            <w:r w:rsidRPr="007B66E7">
              <w:rPr>
                <w:color w:val="000000"/>
              </w:rPr>
              <w:t xml:space="preserve"> </w:t>
            </w:r>
            <w:r w:rsidR="000A0C57" w:rsidRPr="007B66E7">
              <w:rPr>
                <w:color w:val="000000"/>
              </w:rPr>
              <w:t>7</w:t>
            </w:r>
            <w:r w:rsidR="00A20D4B" w:rsidRPr="007B66E7">
              <w:rPr>
                <w:color w:val="000000"/>
              </w:rPr>
              <w:t>43</w:t>
            </w:r>
            <w:r w:rsidRPr="007B66E7">
              <w:rPr>
                <w:color w:val="000000"/>
              </w:rPr>
              <w:t>,</w:t>
            </w:r>
            <w:r w:rsidR="00A20D4B" w:rsidRPr="007B66E7">
              <w:rPr>
                <w:color w:val="000000"/>
              </w:rPr>
              <w:t>7</w:t>
            </w:r>
            <w:r w:rsidRPr="007B66E7">
              <w:rPr>
                <w:color w:val="000000"/>
              </w:rPr>
              <w:t xml:space="preserve">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r w:rsidRPr="007B66E7">
              <w:rPr>
                <w:color w:val="000000"/>
              </w:rPr>
              <w:br/>
              <w:t xml:space="preserve">местный бюджет – </w:t>
            </w:r>
            <w:r w:rsidR="00700437" w:rsidRPr="007B66E7">
              <w:rPr>
                <w:color w:val="000000"/>
              </w:rPr>
              <w:t>3</w:t>
            </w:r>
            <w:r w:rsidRPr="007B66E7">
              <w:rPr>
                <w:color w:val="000000"/>
              </w:rPr>
              <w:t xml:space="preserve"> </w:t>
            </w:r>
            <w:r w:rsidR="000A0C57" w:rsidRPr="007B66E7">
              <w:rPr>
                <w:color w:val="000000"/>
              </w:rPr>
              <w:t>7</w:t>
            </w:r>
            <w:r w:rsidR="00A20D4B" w:rsidRPr="007B66E7">
              <w:rPr>
                <w:color w:val="000000"/>
              </w:rPr>
              <w:t>43</w:t>
            </w:r>
            <w:r w:rsidRPr="007B66E7">
              <w:rPr>
                <w:color w:val="000000"/>
              </w:rPr>
              <w:t>,</w:t>
            </w:r>
            <w:r w:rsidR="00A20D4B" w:rsidRPr="007B66E7">
              <w:rPr>
                <w:color w:val="000000"/>
              </w:rPr>
              <w:t>7</w:t>
            </w:r>
            <w:r w:rsidRPr="007B66E7">
              <w:rPr>
                <w:color w:val="000000"/>
              </w:rPr>
              <w:t xml:space="preserve"> тыс. рублей.</w:t>
            </w:r>
            <w:r w:rsidRPr="007B66E7">
              <w:rPr>
                <w:color w:val="000000"/>
              </w:rPr>
              <w:br/>
              <w:t xml:space="preserve">2026 год – 2 162,8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proofErr w:type="gramEnd"/>
            <w:r w:rsidRPr="007B66E7">
              <w:rPr>
                <w:color w:val="000000"/>
              </w:rPr>
              <w:br/>
            </w:r>
            <w:proofErr w:type="gramStart"/>
            <w:r w:rsidRPr="007B66E7">
              <w:rPr>
                <w:color w:val="000000"/>
              </w:rPr>
              <w:t>местный бюджет – 2 162,8 тыс. рублей.</w:t>
            </w:r>
            <w:r w:rsidRPr="007B66E7">
              <w:rPr>
                <w:color w:val="000000"/>
              </w:rPr>
              <w:br/>
              <w:t xml:space="preserve">2027 год – 2 162,8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r w:rsidRPr="007B66E7">
              <w:rPr>
                <w:color w:val="000000"/>
              </w:rPr>
              <w:br/>
              <w:t>местный бюджет – 2 162,8 тыс. рублей</w:t>
            </w:r>
            <w:proofErr w:type="gramEnd"/>
          </w:p>
        </w:tc>
      </w:tr>
      <w:tr w:rsidR="0022756A" w:rsidRPr="007B66E7" w:rsidTr="00A178B2">
        <w:tc>
          <w:tcPr>
            <w:tcW w:w="1390" w:type="pct"/>
          </w:tcPr>
          <w:p w:rsidR="0022756A" w:rsidRPr="007B66E7" w:rsidRDefault="0022756A" w:rsidP="00A178B2">
            <w:pPr>
              <w:widowControl w:val="0"/>
              <w:autoSpaceDE w:val="0"/>
              <w:autoSpaceDN w:val="0"/>
              <w:adjustRightInd w:val="0"/>
              <w:rPr>
                <w:rFonts w:ascii="Arial" w:hAnsi="Arial" w:cs="Arial"/>
              </w:rPr>
            </w:pPr>
            <w:r w:rsidRPr="007B66E7">
              <w:rPr>
                <w:color w:val="000000"/>
              </w:rPr>
              <w:t xml:space="preserve">Ожидаемые результаты реализации подпрограммы </w:t>
            </w:r>
          </w:p>
        </w:tc>
        <w:tc>
          <w:tcPr>
            <w:tcW w:w="3610" w:type="pct"/>
          </w:tcPr>
          <w:p w:rsidR="0022756A" w:rsidRPr="007B66E7" w:rsidRDefault="0022756A" w:rsidP="00A178B2">
            <w:pPr>
              <w:widowControl w:val="0"/>
              <w:autoSpaceDE w:val="0"/>
              <w:autoSpaceDN w:val="0"/>
              <w:adjustRightInd w:val="0"/>
              <w:rPr>
                <w:color w:val="000000"/>
              </w:rPr>
            </w:pPr>
            <w:r w:rsidRPr="007B66E7">
              <w:rPr>
                <w:color w:val="000000"/>
              </w:rPr>
              <w:t>По итогам реализации 1-го этапа (к 2021 году):</w:t>
            </w:r>
          </w:p>
          <w:p w:rsidR="0022756A" w:rsidRPr="007B66E7" w:rsidRDefault="0022756A" w:rsidP="00A178B2">
            <w:pPr>
              <w:autoSpaceDE w:val="0"/>
              <w:autoSpaceDN w:val="0"/>
              <w:adjustRightInd w:val="0"/>
            </w:pPr>
            <w:r w:rsidRPr="007B66E7">
              <w:t xml:space="preserve">увеличение количества мероприятий, направленных </w:t>
            </w:r>
            <w:r w:rsidRPr="007B66E7">
              <w:br/>
              <w:t xml:space="preserve">на формирование национально-государственной идентичности </w:t>
            </w:r>
            <w:r w:rsidRPr="007B66E7">
              <w:br/>
              <w:t>у молодежи, до 119 единиц;</w:t>
            </w:r>
          </w:p>
          <w:p w:rsidR="0022756A" w:rsidRPr="007B66E7" w:rsidRDefault="0022756A" w:rsidP="00A178B2">
            <w:r w:rsidRPr="007B66E7">
              <w:t>увеличение доли молодежи, участвующей в мероприятиях гражданско-патриотической направленности, в том числе проводимых МАУ «Молодежный центр», до 37 процентов;</w:t>
            </w:r>
          </w:p>
          <w:p w:rsidR="0022756A" w:rsidRPr="007B66E7" w:rsidRDefault="0022756A" w:rsidP="00A178B2">
            <w:pPr>
              <w:widowControl w:val="0"/>
              <w:autoSpaceDE w:val="0"/>
              <w:autoSpaceDN w:val="0"/>
              <w:adjustRightInd w:val="0"/>
              <w:rPr>
                <w:color w:val="000000"/>
              </w:rPr>
            </w:pPr>
            <w:r w:rsidRPr="007B66E7">
              <w:t xml:space="preserve">увеличение количества мероприятий, направленных </w:t>
            </w:r>
            <w:r w:rsidRPr="007B66E7">
              <w:br/>
              <w:t>на вовлечение молодежи в различные сферы деятельности местного самоуправления, до 48 единиц.</w:t>
            </w:r>
            <w:r w:rsidRPr="007B66E7">
              <w:rPr>
                <w:color w:val="000000"/>
              </w:rPr>
              <w:br/>
              <w:t>По итогам реализации 2-го этапа (к 2024 году):</w:t>
            </w:r>
          </w:p>
          <w:p w:rsidR="0022756A" w:rsidRPr="007B66E7" w:rsidRDefault="0022756A" w:rsidP="00A178B2">
            <w:pPr>
              <w:autoSpaceDE w:val="0"/>
              <w:autoSpaceDN w:val="0"/>
              <w:adjustRightInd w:val="0"/>
            </w:pPr>
            <w:r w:rsidRPr="007B66E7">
              <w:t xml:space="preserve">увеличение количества мероприятий, направленных </w:t>
            </w:r>
            <w:r w:rsidRPr="007B66E7">
              <w:br/>
              <w:t xml:space="preserve">на формирование национально-государственной идентичности </w:t>
            </w:r>
            <w:r w:rsidRPr="007B66E7">
              <w:br/>
              <w:t>у молодежи, до 162 единиц;</w:t>
            </w:r>
          </w:p>
          <w:p w:rsidR="0022756A" w:rsidRPr="007B66E7" w:rsidRDefault="0022756A" w:rsidP="00A178B2">
            <w:r w:rsidRPr="007B66E7">
              <w:t>увеличение доли молодежи, участвующей в мероприятиях гражданско-патриотической направленности, в том числе проводимых МАУ «Молодежный центр», до 35 процентов;</w:t>
            </w:r>
          </w:p>
          <w:p w:rsidR="0022756A" w:rsidRPr="007B66E7" w:rsidRDefault="0022756A" w:rsidP="00A178B2">
            <w:pPr>
              <w:autoSpaceDE w:val="0"/>
              <w:autoSpaceDN w:val="0"/>
              <w:adjustRightInd w:val="0"/>
            </w:pPr>
            <w:r w:rsidRPr="007B66E7">
              <w:t xml:space="preserve">увеличение количества мероприятий, направленных </w:t>
            </w:r>
            <w:r w:rsidRPr="007B66E7">
              <w:br/>
              <w:t>на вовлечение молодежи в различные сферы деятельности местного самоуправления, до 72 единиц.</w:t>
            </w:r>
            <w:r w:rsidRPr="007B66E7">
              <w:br/>
              <w:t>По итогам реализации 3-го этапа (к 2027 году):</w:t>
            </w:r>
            <w:r w:rsidRPr="007B66E7">
              <w:br/>
              <w:t xml:space="preserve">увеличение количества мероприятий, направленных </w:t>
            </w:r>
            <w:r w:rsidRPr="007B66E7">
              <w:br/>
              <w:t xml:space="preserve">на формирование национально-государственной идентичности </w:t>
            </w:r>
            <w:r w:rsidRPr="007B66E7">
              <w:br/>
              <w:t>у молодежи, до 19</w:t>
            </w:r>
            <w:r w:rsidR="008138A5" w:rsidRPr="007B66E7">
              <w:t>4</w:t>
            </w:r>
            <w:r w:rsidRPr="007B66E7">
              <w:t xml:space="preserve"> единиц;</w:t>
            </w:r>
          </w:p>
          <w:p w:rsidR="0022756A" w:rsidRPr="007B66E7" w:rsidRDefault="0022756A" w:rsidP="00A178B2">
            <w:r w:rsidRPr="007B66E7">
              <w:t>увеличение доли молодежи, участвующей в мероприятиях гражданско-патриотической направленности, в том числе проводимых МАУ «Молодежный центр», до 37 процентов;</w:t>
            </w:r>
          </w:p>
          <w:p w:rsidR="0022756A" w:rsidRPr="007B66E7" w:rsidRDefault="0022756A" w:rsidP="00A178B2">
            <w:pPr>
              <w:widowControl w:val="0"/>
              <w:autoSpaceDE w:val="0"/>
              <w:autoSpaceDN w:val="0"/>
              <w:adjustRightInd w:val="0"/>
              <w:rPr>
                <w:rFonts w:ascii="Arial" w:hAnsi="Arial" w:cs="Arial"/>
              </w:rPr>
            </w:pPr>
            <w:r w:rsidRPr="007B66E7">
              <w:t xml:space="preserve">увеличение количества мероприятий, направленных </w:t>
            </w:r>
            <w:r w:rsidRPr="007B66E7">
              <w:br/>
              <w:t>на вовлечение молодежи в различные сферы деятельности местного самоуправления, до 94 единиц</w:t>
            </w:r>
          </w:p>
        </w:tc>
      </w:tr>
    </w:tbl>
    <w:p w:rsidR="0022756A" w:rsidRPr="007B66E7" w:rsidRDefault="0022756A" w:rsidP="0022756A">
      <w:pPr>
        <w:ind w:firstLine="708"/>
        <w:jc w:val="both"/>
        <w:rPr>
          <w:sz w:val="28"/>
        </w:rPr>
      </w:pPr>
    </w:p>
    <w:p w:rsidR="0022756A" w:rsidRPr="007B66E7" w:rsidRDefault="0022756A" w:rsidP="0022756A">
      <w:pPr>
        <w:ind w:firstLine="708"/>
        <w:jc w:val="both"/>
        <w:rPr>
          <w:sz w:val="28"/>
        </w:rPr>
      </w:pPr>
      <w:r w:rsidRPr="007B66E7">
        <w:rPr>
          <w:sz w:val="28"/>
        </w:rPr>
        <w:t xml:space="preserve">Значения показателей задач подпрограммы 1 «Я гражданин» по годам реализации муниципальной программы приведены в приложении 1 </w:t>
      </w:r>
      <w:r w:rsidRPr="007B66E7">
        <w:rPr>
          <w:sz w:val="28"/>
        </w:rPr>
        <w:br/>
        <w:t>к настоящей муниципальной программе.</w:t>
      </w:r>
    </w:p>
    <w:p w:rsidR="0022756A" w:rsidRPr="007B66E7" w:rsidRDefault="0022756A" w:rsidP="0022756A">
      <w:pPr>
        <w:ind w:firstLine="708"/>
        <w:jc w:val="both"/>
        <w:rPr>
          <w:sz w:val="28"/>
        </w:rPr>
      </w:pPr>
      <w:r w:rsidRPr="007B66E7">
        <w:rPr>
          <w:sz w:val="28"/>
        </w:rPr>
        <w:t xml:space="preserve">Описание характеристик показателей задач подпрограммы </w:t>
      </w:r>
      <w:r w:rsidRPr="007B66E7">
        <w:rPr>
          <w:sz w:val="28"/>
        </w:rPr>
        <w:br/>
        <w:t>1 «Я гражданин» приведено в приложении 2 к настоящей муниципальной программе.</w:t>
      </w:r>
    </w:p>
    <w:p w:rsidR="0022756A" w:rsidRPr="007B66E7" w:rsidRDefault="0022756A" w:rsidP="0022756A">
      <w:pPr>
        <w:ind w:firstLine="708"/>
        <w:jc w:val="both"/>
        <w:rPr>
          <w:sz w:val="28"/>
          <w:szCs w:val="22"/>
        </w:rPr>
      </w:pPr>
    </w:p>
    <w:p w:rsidR="0022756A" w:rsidRPr="007B66E7" w:rsidRDefault="0022756A" w:rsidP="0022756A">
      <w:pPr>
        <w:jc w:val="center"/>
        <w:rPr>
          <w:b/>
          <w:sz w:val="28"/>
          <w:szCs w:val="22"/>
        </w:rPr>
      </w:pPr>
      <w:r w:rsidRPr="007B66E7">
        <w:rPr>
          <w:b/>
          <w:sz w:val="28"/>
          <w:szCs w:val="22"/>
        </w:rPr>
        <w:t>Мероприятия подпрограммы</w:t>
      </w:r>
    </w:p>
    <w:p w:rsidR="0022756A" w:rsidRPr="007B66E7" w:rsidRDefault="0022756A" w:rsidP="0022756A">
      <w:pPr>
        <w:jc w:val="center"/>
        <w:rPr>
          <w:sz w:val="28"/>
          <w:szCs w:val="22"/>
        </w:rPr>
      </w:pPr>
    </w:p>
    <w:p w:rsidR="0022756A" w:rsidRPr="007B66E7" w:rsidRDefault="0022756A" w:rsidP="0022756A">
      <w:pPr>
        <w:ind w:firstLine="709"/>
        <w:jc w:val="both"/>
        <w:rPr>
          <w:sz w:val="28"/>
          <w:szCs w:val="22"/>
        </w:rPr>
      </w:pPr>
      <w:r w:rsidRPr="007B66E7">
        <w:rPr>
          <w:sz w:val="28"/>
          <w:szCs w:val="22"/>
        </w:rPr>
        <w:t>17. Решение задачи 1 осуществляется посредством выполнения следующих мероприятий подпрограммы 1:</w:t>
      </w:r>
    </w:p>
    <w:p w:rsidR="0022756A" w:rsidRPr="007B66E7" w:rsidRDefault="0022756A" w:rsidP="0022756A">
      <w:pPr>
        <w:ind w:firstLine="709"/>
        <w:jc w:val="both"/>
        <w:rPr>
          <w:sz w:val="28"/>
          <w:szCs w:val="22"/>
        </w:rPr>
      </w:pPr>
      <w:r w:rsidRPr="007B66E7">
        <w:rPr>
          <w:sz w:val="28"/>
          <w:szCs w:val="22"/>
        </w:rPr>
        <w:t>1) мероприятие 1.01 «Проведение мероприятий по сохранению памяти об исторических событиях и по увековечиванию памяти защитников Отечества».</w:t>
      </w:r>
    </w:p>
    <w:p w:rsidR="0022756A" w:rsidRPr="007B66E7" w:rsidRDefault="0022756A" w:rsidP="0022756A">
      <w:pPr>
        <w:ind w:firstLine="709"/>
        <w:jc w:val="both"/>
        <w:rPr>
          <w:sz w:val="32"/>
          <w:szCs w:val="22"/>
        </w:rPr>
      </w:pPr>
      <w:r w:rsidRPr="007B66E7">
        <w:rPr>
          <w:sz w:val="28"/>
        </w:rPr>
        <w:t>Соисполнителем мероприятия 1.01 в части восстановления воинских захоронений на территориях муниципальных общественных кладбищ является Управление социального развития, опеки и попечительства Администрации Северодвинска;</w:t>
      </w:r>
    </w:p>
    <w:p w:rsidR="0022756A" w:rsidRPr="007B66E7" w:rsidRDefault="0022756A" w:rsidP="0022756A">
      <w:pPr>
        <w:ind w:firstLine="709"/>
        <w:jc w:val="both"/>
        <w:rPr>
          <w:sz w:val="28"/>
          <w:szCs w:val="22"/>
        </w:rPr>
      </w:pPr>
      <w:r w:rsidRPr="007B66E7">
        <w:rPr>
          <w:sz w:val="28"/>
          <w:szCs w:val="22"/>
        </w:rPr>
        <w:t xml:space="preserve">2) мероприятие 1.02 «Проведение мероприятий, направленных </w:t>
      </w:r>
      <w:r w:rsidRPr="007B66E7">
        <w:rPr>
          <w:sz w:val="28"/>
          <w:szCs w:val="22"/>
        </w:rPr>
        <w:br/>
        <w:t>на пропаганду государственной символики, культурных ценностей, национальных и местных традиций»;</w:t>
      </w:r>
    </w:p>
    <w:p w:rsidR="0022756A" w:rsidRPr="007B66E7" w:rsidRDefault="0022756A" w:rsidP="0022756A">
      <w:pPr>
        <w:ind w:firstLine="709"/>
        <w:jc w:val="both"/>
        <w:rPr>
          <w:sz w:val="28"/>
          <w:szCs w:val="22"/>
        </w:rPr>
      </w:pPr>
      <w:r w:rsidRPr="007B66E7">
        <w:rPr>
          <w:sz w:val="28"/>
          <w:szCs w:val="22"/>
        </w:rPr>
        <w:t xml:space="preserve">3) мероприятие 1.03 «Проведение мероприятий, направленных </w:t>
      </w:r>
      <w:r w:rsidRPr="007B66E7">
        <w:rPr>
          <w:sz w:val="28"/>
          <w:szCs w:val="22"/>
        </w:rPr>
        <w:br/>
        <w:t>на воспитание межнациональной толерантности и профилактику экстремизма».</w:t>
      </w:r>
    </w:p>
    <w:p w:rsidR="0022756A" w:rsidRPr="007B66E7" w:rsidRDefault="0022756A" w:rsidP="0022756A">
      <w:pPr>
        <w:ind w:firstLine="709"/>
        <w:jc w:val="both"/>
        <w:rPr>
          <w:sz w:val="28"/>
          <w:szCs w:val="22"/>
        </w:rPr>
      </w:pPr>
      <w:proofErr w:type="gramStart"/>
      <w:r w:rsidRPr="007B66E7">
        <w:rPr>
          <w:sz w:val="28"/>
          <w:szCs w:val="22"/>
        </w:rPr>
        <w:t xml:space="preserve">Реализация мероприятия, указанного в подпункте 1 настоящего пункта, осуществляется в соответствии с бюджетной сметой Администрации Северодвинска посредством предоставления субсидии из местного бюджета Северодвинска некоммерческим организациям (за исключением государственных (муниципальных) учреждений) по результатам конкурса «Память поколений», а также в рамках предоставления субсидии муниципальному автономному учреждению «Молодежный центр» на иные цели за счет средств местного бюджета, с привлечением средств областного бюджета </w:t>
      </w:r>
      <w:r w:rsidRPr="007B66E7">
        <w:rPr>
          <w:sz w:val="28"/>
        </w:rPr>
        <w:t>на</w:t>
      </w:r>
      <w:proofErr w:type="gramEnd"/>
      <w:r w:rsidRPr="007B66E7">
        <w:rPr>
          <w:sz w:val="28"/>
        </w:rPr>
        <w:t xml:space="preserve"> </w:t>
      </w:r>
      <w:proofErr w:type="gramStart"/>
      <w:r w:rsidRPr="007B66E7">
        <w:rPr>
          <w:sz w:val="28"/>
        </w:rPr>
        <w:t xml:space="preserve">конкурсной основе и на основании </w:t>
      </w:r>
      <w:r w:rsidRPr="007B66E7">
        <w:rPr>
          <w:sz w:val="28"/>
          <w:szCs w:val="22"/>
        </w:rPr>
        <w:t xml:space="preserve">соглашения </w:t>
      </w:r>
      <w:r w:rsidRPr="007B66E7">
        <w:rPr>
          <w:sz w:val="28"/>
          <w:szCs w:val="22"/>
        </w:rPr>
        <w:br/>
        <w:t>о предоставлении субсидии от 14.05.2020 № 02-23/157, заключенного между администрацией Губернатора Архангельской области и Правительства Архангельской области и Администрацией городского округа Архангельской области «Северодвинск» в рамках подпрограммы № 3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w:t>
      </w:r>
      <w:proofErr w:type="gramEnd"/>
      <w:r w:rsidRPr="007B66E7">
        <w:rPr>
          <w:sz w:val="28"/>
          <w:szCs w:val="22"/>
        </w:rPr>
        <w:t xml:space="preserve"> </w:t>
      </w:r>
      <w:proofErr w:type="gramStart"/>
      <w:r w:rsidRPr="007B66E7">
        <w:rPr>
          <w:sz w:val="28"/>
          <w:szCs w:val="22"/>
        </w:rPr>
        <w:t xml:space="preserve">19.07.2013 </w:t>
      </w:r>
      <w:r w:rsidRPr="007B66E7">
        <w:rPr>
          <w:sz w:val="28"/>
          <w:szCs w:val="22"/>
        </w:rPr>
        <w:br/>
        <w:t xml:space="preserve">№ 330-пп, с привлечением средств субсидии на реализацию мероприятий федеральной целевой программы «Увековечение памяти погибших </w:t>
      </w:r>
      <w:r w:rsidR="000363D3" w:rsidRPr="007B66E7">
        <w:rPr>
          <w:sz w:val="28"/>
          <w:szCs w:val="22"/>
        </w:rPr>
        <w:br/>
      </w:r>
      <w:r w:rsidRPr="007B66E7">
        <w:rPr>
          <w:sz w:val="28"/>
          <w:szCs w:val="22"/>
        </w:rPr>
        <w:t xml:space="preserve">при защите Отечества на 2019–2024 годы» и на основании соглашений </w:t>
      </w:r>
      <w:r w:rsidR="000363D3" w:rsidRPr="007B66E7">
        <w:rPr>
          <w:sz w:val="28"/>
          <w:szCs w:val="22"/>
        </w:rPr>
        <w:br/>
      </w:r>
      <w:r w:rsidRPr="007B66E7">
        <w:rPr>
          <w:sz w:val="28"/>
          <w:szCs w:val="22"/>
        </w:rPr>
        <w:t xml:space="preserve">о предоставлении субсидии из бюджета субъекта Российской Федерации местному бюджету № 11730000-1-2020-012 (в 2021 году), </w:t>
      </w:r>
      <w:r w:rsidRPr="007B66E7">
        <w:rPr>
          <w:sz w:val="28"/>
          <w:szCs w:val="22"/>
        </w:rPr>
        <w:br/>
        <w:t>№ 1730000-1-2020-015 (в 2022 году) и № 11730000-1-2020-017 (в 2023 году), заключенных между министерством по делам молодежи и спорта Архангельской области и Администрацией</w:t>
      </w:r>
      <w:proofErr w:type="gramEnd"/>
      <w:r w:rsidRPr="007B66E7">
        <w:rPr>
          <w:sz w:val="28"/>
          <w:szCs w:val="22"/>
        </w:rPr>
        <w:t xml:space="preserve"> муниципального образования «Северодвинск» в рамках государственной программы Архангельской области «Молодежь Поморья», утвержденной постановлением Правительства Архангельской области от 09.10.2020 № 659-пп.</w:t>
      </w:r>
    </w:p>
    <w:p w:rsidR="0022756A" w:rsidRPr="007B66E7" w:rsidRDefault="0022756A" w:rsidP="0022756A">
      <w:pPr>
        <w:ind w:firstLine="709"/>
        <w:jc w:val="both"/>
        <w:rPr>
          <w:sz w:val="28"/>
          <w:szCs w:val="22"/>
        </w:rPr>
      </w:pPr>
      <w:r w:rsidRPr="007B66E7">
        <w:rPr>
          <w:sz w:val="28"/>
          <w:szCs w:val="22"/>
        </w:rPr>
        <w:t>Реализация мероприятий, указанных в подпунктах 2 и 3 настоящего пункта, осуществляется в рамках предоставления субсидии муниципальному автономному учреждению «Молодежный центр» на иные цели.</w:t>
      </w:r>
    </w:p>
    <w:p w:rsidR="0022756A" w:rsidRPr="007B66E7" w:rsidRDefault="0022756A" w:rsidP="0022756A">
      <w:pPr>
        <w:ind w:firstLine="709"/>
        <w:jc w:val="both"/>
        <w:rPr>
          <w:sz w:val="28"/>
          <w:szCs w:val="22"/>
        </w:rPr>
      </w:pPr>
      <w:r w:rsidRPr="007B66E7">
        <w:rPr>
          <w:sz w:val="28"/>
          <w:szCs w:val="22"/>
        </w:rPr>
        <w:t>18. Решение задачи 2 осуществляется посредством выполнения следующих административных мероприятий и мероприятий подпрограммы 1:</w:t>
      </w:r>
    </w:p>
    <w:p w:rsidR="0022756A" w:rsidRPr="007B66E7" w:rsidRDefault="0022756A" w:rsidP="0022756A">
      <w:pPr>
        <w:ind w:firstLine="709"/>
        <w:jc w:val="both"/>
        <w:rPr>
          <w:sz w:val="28"/>
          <w:szCs w:val="22"/>
        </w:rPr>
      </w:pPr>
      <w:r w:rsidRPr="007B66E7">
        <w:rPr>
          <w:sz w:val="28"/>
          <w:szCs w:val="22"/>
        </w:rPr>
        <w:t>1) мероприятие 2.01 «Проведение мероприятий патриотической направленности»;</w:t>
      </w:r>
    </w:p>
    <w:p w:rsidR="0022756A" w:rsidRPr="007B66E7" w:rsidRDefault="0022756A" w:rsidP="0022756A">
      <w:pPr>
        <w:ind w:firstLine="709"/>
        <w:jc w:val="both"/>
        <w:rPr>
          <w:sz w:val="28"/>
          <w:szCs w:val="22"/>
        </w:rPr>
      </w:pPr>
      <w:r w:rsidRPr="007B66E7">
        <w:rPr>
          <w:sz w:val="28"/>
          <w:szCs w:val="22"/>
        </w:rPr>
        <w:t>2) мероприятие 2.02 «Поддержка военно-патриотических молодежных объединений».</w:t>
      </w:r>
    </w:p>
    <w:p w:rsidR="0022756A" w:rsidRPr="007B66E7" w:rsidRDefault="0022756A" w:rsidP="0022756A">
      <w:pPr>
        <w:ind w:firstLine="709"/>
        <w:jc w:val="both"/>
        <w:rPr>
          <w:sz w:val="28"/>
          <w:szCs w:val="22"/>
        </w:rPr>
      </w:pPr>
      <w:r w:rsidRPr="007B66E7">
        <w:rPr>
          <w:sz w:val="28"/>
          <w:szCs w:val="22"/>
        </w:rPr>
        <w:t>Реализация данного мероприятия осуществляется посредством организации городских мероприятий совместно с представителями ролевого движения; организации и проведения ролевых игр, реконструкций, фестивалей, слетов;</w:t>
      </w:r>
    </w:p>
    <w:p w:rsidR="0022756A" w:rsidRPr="007B66E7" w:rsidRDefault="0022756A" w:rsidP="0022756A">
      <w:pPr>
        <w:ind w:firstLine="709"/>
        <w:jc w:val="both"/>
        <w:rPr>
          <w:sz w:val="28"/>
          <w:szCs w:val="22"/>
        </w:rPr>
      </w:pPr>
      <w:r w:rsidRPr="007B66E7">
        <w:rPr>
          <w:sz w:val="28"/>
          <w:szCs w:val="22"/>
        </w:rPr>
        <w:t xml:space="preserve">3) административное мероприятие 2.03 «Проведение заседаний Штаба народных дружин»; </w:t>
      </w:r>
    </w:p>
    <w:p w:rsidR="0022756A" w:rsidRPr="007B66E7" w:rsidRDefault="0022756A" w:rsidP="0022756A">
      <w:pPr>
        <w:ind w:firstLine="709"/>
        <w:jc w:val="both"/>
        <w:rPr>
          <w:sz w:val="28"/>
          <w:szCs w:val="22"/>
        </w:rPr>
      </w:pPr>
      <w:r w:rsidRPr="007B66E7">
        <w:rPr>
          <w:sz w:val="28"/>
          <w:szCs w:val="22"/>
        </w:rPr>
        <w:t>4) административное мероприятие 2.04 «Организация деятельности Общественного совета патриотических организаций Северодвинска»;</w:t>
      </w:r>
    </w:p>
    <w:p w:rsidR="0022756A" w:rsidRPr="007B66E7" w:rsidRDefault="0022756A" w:rsidP="0022756A">
      <w:pPr>
        <w:ind w:firstLine="709"/>
        <w:jc w:val="both"/>
        <w:rPr>
          <w:sz w:val="28"/>
          <w:szCs w:val="22"/>
        </w:rPr>
      </w:pPr>
      <w:r w:rsidRPr="007B66E7">
        <w:rPr>
          <w:sz w:val="28"/>
          <w:szCs w:val="22"/>
        </w:rPr>
        <w:t>5) административное мероприятие 2.05 «Ведение городского реестра патриотических общественных организаций»;</w:t>
      </w:r>
    </w:p>
    <w:p w:rsidR="00A00C8D" w:rsidRPr="007B66E7" w:rsidRDefault="00A00C8D" w:rsidP="00A00C8D">
      <w:pPr>
        <w:ind w:firstLine="709"/>
        <w:jc w:val="both"/>
        <w:rPr>
          <w:sz w:val="28"/>
          <w:szCs w:val="22"/>
        </w:rPr>
      </w:pPr>
      <w:r w:rsidRPr="007B66E7">
        <w:rPr>
          <w:sz w:val="28"/>
          <w:szCs w:val="22"/>
        </w:rPr>
        <w:t>6) мероприятие 2.06 «Поддержка деятельности народных дружин».</w:t>
      </w:r>
    </w:p>
    <w:p w:rsidR="00A00C8D" w:rsidRPr="007B66E7" w:rsidRDefault="00A00C8D" w:rsidP="00A00C8D">
      <w:pPr>
        <w:ind w:firstLine="709"/>
        <w:jc w:val="both"/>
        <w:rPr>
          <w:sz w:val="28"/>
          <w:szCs w:val="22"/>
        </w:rPr>
      </w:pPr>
      <w:proofErr w:type="gramStart"/>
      <w:r w:rsidRPr="007B66E7">
        <w:rPr>
          <w:sz w:val="28"/>
          <w:szCs w:val="22"/>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7B66E7">
        <w:rPr>
          <w:sz w:val="28"/>
        </w:rPr>
        <w:t xml:space="preserve">на конкурсной основе и на основании </w:t>
      </w:r>
      <w:r w:rsidRPr="007B66E7">
        <w:rPr>
          <w:sz w:val="28"/>
          <w:szCs w:val="22"/>
        </w:rPr>
        <w:t xml:space="preserve">соглашений о предоставлении субсидии от 03.06.2016 № 21-01/216-16 (в 2016 году), от 31.07.2017 </w:t>
      </w:r>
      <w:r w:rsidRPr="007B66E7">
        <w:rPr>
          <w:sz w:val="28"/>
          <w:szCs w:val="22"/>
        </w:rPr>
        <w:br/>
        <w:t>№ 02-55/25 (в 2017 году), от 29.06.2018 № 02-55</w:t>
      </w:r>
      <w:proofErr w:type="gramEnd"/>
      <w:r w:rsidRPr="007B66E7">
        <w:rPr>
          <w:sz w:val="28"/>
          <w:szCs w:val="22"/>
        </w:rPr>
        <w:t>/</w:t>
      </w:r>
      <w:proofErr w:type="gramStart"/>
      <w:r w:rsidRPr="007B66E7">
        <w:rPr>
          <w:sz w:val="28"/>
          <w:szCs w:val="22"/>
        </w:rPr>
        <w:t>111 (в 2018 году) и от 18.07.2019 № 02-23/121 (в 2019 году), заключенных между администрацией Губернатора Архангельской области и Правительства Архангельской области и муниципальным образованием «Северодвинск» в рамках подпрограммы № 3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w:t>
      </w:r>
      <w:proofErr w:type="gramEnd"/>
      <w:r w:rsidRPr="007B66E7">
        <w:rPr>
          <w:sz w:val="28"/>
          <w:szCs w:val="22"/>
        </w:rPr>
        <w:t xml:space="preserve"> № 330-пп.</w:t>
      </w:r>
    </w:p>
    <w:p w:rsidR="00A00C8D" w:rsidRPr="007B66E7" w:rsidRDefault="00A00C8D" w:rsidP="00A00C8D">
      <w:pPr>
        <w:ind w:firstLine="709"/>
        <w:jc w:val="both"/>
        <w:rPr>
          <w:sz w:val="28"/>
          <w:szCs w:val="22"/>
        </w:rPr>
      </w:pPr>
      <w:proofErr w:type="gramStart"/>
      <w:r w:rsidRPr="007B66E7">
        <w:rPr>
          <w:sz w:val="28"/>
          <w:szCs w:val="22"/>
        </w:rPr>
        <w:t xml:space="preserve">Реализация мероприятия, указанного в подпункте 1 настоящего пункта, осуществляется в соответствии с бюджетной сметой Администрации Северодвинска посредством выплаты премии </w:t>
      </w:r>
      <w:r w:rsidRPr="007B66E7">
        <w:rPr>
          <w:sz w:val="28"/>
        </w:rPr>
        <w:t xml:space="preserve">«За отличное исполнение обязанностей по патриотическому воспитанию граждан на территории Северодвинска» </w:t>
      </w:r>
      <w:r w:rsidRPr="007B66E7">
        <w:rPr>
          <w:sz w:val="28"/>
          <w:szCs w:val="28"/>
        </w:rPr>
        <w:t>сотрудникам и работникам Отдела Министерства внутренних дел Российской Федерации по городу Северодвинску, оказавшим содействие в привлечении граждан, в том числе иностранных граждан, лиц без гражданства, к заключению контрактов о прохождении</w:t>
      </w:r>
      <w:proofErr w:type="gramEnd"/>
      <w:r w:rsidRPr="007B66E7">
        <w:rPr>
          <w:sz w:val="28"/>
          <w:szCs w:val="28"/>
        </w:rPr>
        <w:t xml:space="preserve"> военной службы в Вооруженных Силах Российской Федерации.</w:t>
      </w:r>
    </w:p>
    <w:p w:rsidR="00A00C8D" w:rsidRPr="007B66E7" w:rsidRDefault="00A00C8D" w:rsidP="00A00C8D">
      <w:pPr>
        <w:ind w:firstLine="709"/>
        <w:jc w:val="both"/>
        <w:rPr>
          <w:sz w:val="28"/>
          <w:szCs w:val="22"/>
        </w:rPr>
      </w:pPr>
      <w:proofErr w:type="gramStart"/>
      <w:r w:rsidRPr="007B66E7">
        <w:rPr>
          <w:sz w:val="28"/>
          <w:szCs w:val="22"/>
        </w:rPr>
        <w:t xml:space="preserve">Реализация мероприятия, указанного в подпункте 2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с привлечением средств областного бюджета </w:t>
      </w:r>
      <w:r w:rsidRPr="007B66E7">
        <w:rPr>
          <w:sz w:val="28"/>
        </w:rPr>
        <w:t xml:space="preserve">на конкурсной основе и на основании </w:t>
      </w:r>
      <w:r w:rsidRPr="007B66E7">
        <w:rPr>
          <w:sz w:val="28"/>
          <w:szCs w:val="22"/>
        </w:rPr>
        <w:t>соглашения о предоставлении субсидии от 18.07.2019 № 02-23/121, заключенного между администрацией Губернатора Архангельской области и Правительства Архангельской области и муниципальным образованием «Северодвинск» в</w:t>
      </w:r>
      <w:proofErr w:type="gramEnd"/>
      <w:r w:rsidRPr="007B66E7">
        <w:rPr>
          <w:sz w:val="28"/>
          <w:szCs w:val="22"/>
        </w:rPr>
        <w:t xml:space="preserve"> </w:t>
      </w:r>
      <w:proofErr w:type="gramStart"/>
      <w:r w:rsidRPr="007B66E7">
        <w:rPr>
          <w:sz w:val="28"/>
          <w:szCs w:val="22"/>
        </w:rPr>
        <w:t>рамках реализации подпрограммы № 3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а также с привлечением средств областного бюджета на конкурсной основе и на основании соглашения о предоставлении субсидии от 19.11.2021 № 186/2021, заключенного между министерством по</w:t>
      </w:r>
      <w:proofErr w:type="gramEnd"/>
      <w:r w:rsidRPr="007B66E7">
        <w:rPr>
          <w:sz w:val="28"/>
          <w:szCs w:val="22"/>
        </w:rPr>
        <w:t xml:space="preserve"> делам молодежи и спорта Архангельской области и Администрацией городского округа Архангельской области «Северодвинск» в рамках реализации подпрограммы № 3 государственной программы Архангельской области «Молодежь Поморья», утвержденной постановлением Правительства Архангельской области от 09.10.2020 № 659-пп. </w:t>
      </w:r>
    </w:p>
    <w:p w:rsidR="00A00C8D" w:rsidRPr="007B66E7" w:rsidRDefault="00A00C8D" w:rsidP="00A00C8D">
      <w:pPr>
        <w:ind w:firstLine="709"/>
        <w:jc w:val="both"/>
        <w:rPr>
          <w:sz w:val="28"/>
          <w:szCs w:val="22"/>
        </w:rPr>
      </w:pPr>
      <w:proofErr w:type="gramStart"/>
      <w:r w:rsidRPr="007B66E7">
        <w:rPr>
          <w:sz w:val="28"/>
          <w:szCs w:val="22"/>
        </w:rPr>
        <w:t xml:space="preserve">Реализация мероприятия, указанного в подпункте 6 настоящего пункта, осуществляется в соответствии с бюджетной сметой Администрации Северодвинска (с 2022 года), а также в рамках предоставления субсидии муниципальному автономному учреждению «Молодежный центр» на иные цели за счет средств местного бюджета (до 2022 года), с привлечением средств областного бюджета </w:t>
      </w:r>
      <w:r w:rsidRPr="007B66E7">
        <w:rPr>
          <w:sz w:val="28"/>
        </w:rPr>
        <w:t xml:space="preserve">на конкурсной основе и на основании </w:t>
      </w:r>
      <w:r w:rsidRPr="007B66E7">
        <w:rPr>
          <w:sz w:val="28"/>
          <w:szCs w:val="22"/>
        </w:rPr>
        <w:t>соглашений о предоставлении субсидии от 03.12.2021 № 02-23/137</w:t>
      </w:r>
      <w:proofErr w:type="gramEnd"/>
      <w:r w:rsidRPr="007B66E7">
        <w:rPr>
          <w:sz w:val="28"/>
          <w:szCs w:val="22"/>
        </w:rPr>
        <w:t xml:space="preserve"> </w:t>
      </w:r>
      <w:r w:rsidRPr="007B66E7">
        <w:rPr>
          <w:sz w:val="28"/>
          <w:szCs w:val="22"/>
        </w:rPr>
        <w:br/>
        <w:t>(</w:t>
      </w:r>
      <w:proofErr w:type="gramStart"/>
      <w:r w:rsidRPr="007B66E7">
        <w:rPr>
          <w:sz w:val="28"/>
          <w:szCs w:val="22"/>
        </w:rPr>
        <w:t>в 2021 году) и от 21.09.2023 № 301-23-20-пф-002 (в 2023 году), заключенных между администрацией Губернатора Архангельской области и Правительства Архангельской области и муниципальным образованием «Северодвинск» в рамках реализации подпрограммы № 2 государственной программы Архангельской области «Обеспечение общественного порядка, профилактика преступности, коррупции, терроризма, экстремизма и незаконного потребления наркотических средств и психотропных веществ в Архангельской области», утвержденной постановлением Правительства Архангельской области от 11.10.2013 № 478-пп.</w:t>
      </w:r>
      <w:proofErr w:type="gramEnd"/>
    </w:p>
    <w:p w:rsidR="00A00C8D" w:rsidRPr="007B66E7" w:rsidRDefault="00A00C8D" w:rsidP="00A00C8D">
      <w:pPr>
        <w:ind w:firstLine="709"/>
        <w:jc w:val="both"/>
        <w:rPr>
          <w:sz w:val="28"/>
          <w:szCs w:val="28"/>
        </w:rPr>
      </w:pPr>
      <w:r w:rsidRPr="007B66E7">
        <w:rPr>
          <w:sz w:val="28"/>
        </w:rPr>
        <w:t xml:space="preserve">Реализация мероприятия, указанного в подпункте 6 настоящего пункта, </w:t>
      </w:r>
      <w:r w:rsidRPr="007B66E7">
        <w:rPr>
          <w:sz w:val="28"/>
          <w:szCs w:val="28"/>
        </w:rPr>
        <w:t>осуществляется посредством выделения средств из местного бюджета Северодвинска на организацию материального стимулирования народных дружин Северодвинска и финансирование материально-технического обеспечения деятельности народных дружин, принимающих участие</w:t>
      </w:r>
      <w:r w:rsidRPr="007B66E7">
        <w:rPr>
          <w:sz w:val="28"/>
          <w:szCs w:val="28"/>
        </w:rPr>
        <w:br/>
        <w:t>в охране общественного порядка на территории Северодвинска.</w:t>
      </w:r>
    </w:p>
    <w:p w:rsidR="0022756A" w:rsidRPr="007B66E7" w:rsidRDefault="0022756A" w:rsidP="00A00C8D">
      <w:pPr>
        <w:ind w:firstLine="709"/>
        <w:jc w:val="both"/>
        <w:rPr>
          <w:sz w:val="28"/>
          <w:szCs w:val="22"/>
        </w:rPr>
      </w:pPr>
      <w:r w:rsidRPr="007B66E7">
        <w:rPr>
          <w:sz w:val="28"/>
          <w:szCs w:val="22"/>
        </w:rPr>
        <w:t>19. Решение задачи 3 осуществляется посредством выполнения следующих административных мероприятий и мероприятий подпрограммы 1:</w:t>
      </w:r>
    </w:p>
    <w:p w:rsidR="0022756A" w:rsidRPr="007B66E7" w:rsidRDefault="0022756A" w:rsidP="0022756A">
      <w:pPr>
        <w:ind w:firstLine="709"/>
        <w:jc w:val="both"/>
        <w:rPr>
          <w:sz w:val="28"/>
          <w:szCs w:val="22"/>
        </w:rPr>
      </w:pPr>
      <w:r w:rsidRPr="007B66E7">
        <w:rPr>
          <w:sz w:val="28"/>
          <w:szCs w:val="22"/>
        </w:rPr>
        <w:t>1) мероприятие 3.01 «Оказание поддержки органам молодежного самоуправления, молодежным и детским объединениям».</w:t>
      </w:r>
    </w:p>
    <w:p w:rsidR="0022756A" w:rsidRPr="007B66E7" w:rsidRDefault="0022756A" w:rsidP="0022756A">
      <w:pPr>
        <w:ind w:firstLine="709"/>
        <w:jc w:val="both"/>
        <w:rPr>
          <w:sz w:val="28"/>
          <w:szCs w:val="22"/>
        </w:rPr>
      </w:pPr>
      <w:r w:rsidRPr="007B66E7">
        <w:rPr>
          <w:sz w:val="28"/>
          <w:szCs w:val="22"/>
        </w:rPr>
        <w:t>Реализация данного мероприятия осуществляется посредством организации мероприятий и проектов с участием представителей органов молодежного самоуправления, молодежных и детских объединений;</w:t>
      </w:r>
    </w:p>
    <w:p w:rsidR="0022756A" w:rsidRPr="007B66E7" w:rsidRDefault="0022756A" w:rsidP="0022756A">
      <w:pPr>
        <w:ind w:firstLine="709"/>
        <w:jc w:val="both"/>
        <w:rPr>
          <w:sz w:val="28"/>
          <w:szCs w:val="22"/>
        </w:rPr>
      </w:pPr>
      <w:r w:rsidRPr="007B66E7">
        <w:rPr>
          <w:sz w:val="28"/>
          <w:szCs w:val="22"/>
        </w:rPr>
        <w:t>2) административное мероприятие 3.02 «Ведение городского реестра молодежных и детских общественных объединений»;</w:t>
      </w:r>
    </w:p>
    <w:p w:rsidR="0022756A" w:rsidRPr="007B66E7" w:rsidRDefault="0022756A" w:rsidP="0022756A">
      <w:pPr>
        <w:ind w:firstLine="709"/>
        <w:jc w:val="both"/>
        <w:rPr>
          <w:sz w:val="28"/>
          <w:szCs w:val="22"/>
        </w:rPr>
      </w:pPr>
      <w:r w:rsidRPr="007B66E7">
        <w:rPr>
          <w:sz w:val="28"/>
          <w:szCs w:val="22"/>
        </w:rPr>
        <w:t xml:space="preserve">3) мероприятие 3.03 «Проведение мероприятий, направленных </w:t>
      </w:r>
      <w:r w:rsidRPr="007B66E7">
        <w:rPr>
          <w:sz w:val="28"/>
          <w:szCs w:val="22"/>
        </w:rPr>
        <w:br/>
        <w:t xml:space="preserve">на популяризацию </w:t>
      </w:r>
      <w:proofErr w:type="spellStart"/>
      <w:r w:rsidRPr="007B66E7">
        <w:rPr>
          <w:sz w:val="28"/>
          <w:szCs w:val="22"/>
        </w:rPr>
        <w:t>северодвинцев</w:t>
      </w:r>
      <w:proofErr w:type="spellEnd"/>
      <w:r w:rsidRPr="007B66E7">
        <w:rPr>
          <w:sz w:val="28"/>
          <w:szCs w:val="22"/>
        </w:rPr>
        <w:t xml:space="preserve">, достигших успехов в различных сферах деятельности»; </w:t>
      </w:r>
    </w:p>
    <w:p w:rsidR="0022756A" w:rsidRPr="007B66E7" w:rsidRDefault="0022756A" w:rsidP="0022756A">
      <w:pPr>
        <w:ind w:firstLine="709"/>
        <w:jc w:val="both"/>
        <w:rPr>
          <w:sz w:val="28"/>
          <w:szCs w:val="22"/>
        </w:rPr>
      </w:pPr>
      <w:r w:rsidRPr="007B66E7">
        <w:rPr>
          <w:sz w:val="28"/>
          <w:szCs w:val="22"/>
        </w:rPr>
        <w:t xml:space="preserve">4) административное мероприятие 3.04 «Проведение заседаний </w:t>
      </w:r>
      <w:r w:rsidRPr="007B66E7">
        <w:rPr>
          <w:sz w:val="28"/>
          <w:szCs w:val="22"/>
        </w:rPr>
        <w:br/>
        <w:t>с заместителями директоров по воспитательной работе образовательных учреждений».</w:t>
      </w:r>
    </w:p>
    <w:p w:rsidR="0022756A" w:rsidRPr="007B66E7" w:rsidRDefault="0022756A" w:rsidP="0022756A">
      <w:pPr>
        <w:ind w:firstLine="709"/>
        <w:jc w:val="both"/>
        <w:rPr>
          <w:sz w:val="28"/>
          <w:szCs w:val="22"/>
        </w:rPr>
      </w:pPr>
      <w:proofErr w:type="gramStart"/>
      <w:r w:rsidRPr="007B66E7">
        <w:rPr>
          <w:sz w:val="28"/>
          <w:szCs w:val="22"/>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7B66E7">
        <w:rPr>
          <w:sz w:val="28"/>
        </w:rPr>
        <w:t xml:space="preserve">на конкурсной основе и на основании </w:t>
      </w:r>
      <w:r w:rsidRPr="007B66E7">
        <w:rPr>
          <w:sz w:val="28"/>
          <w:szCs w:val="22"/>
        </w:rPr>
        <w:t>соглашения о предоставлении субсидии от 10.07.2018 № 02-55/113 (в 2018 году), заключенного между администрацией Губернатора Архангельской области и Правительства Архангельской области</w:t>
      </w:r>
      <w:proofErr w:type="gramEnd"/>
      <w:r w:rsidRPr="007B66E7">
        <w:rPr>
          <w:sz w:val="28"/>
          <w:szCs w:val="22"/>
        </w:rPr>
        <w:t xml:space="preserve"> и муниципальным образованием «Северодвинск» </w:t>
      </w:r>
      <w:r w:rsidRPr="007B66E7">
        <w:rPr>
          <w:sz w:val="28"/>
          <w:szCs w:val="22"/>
        </w:rPr>
        <w:br/>
        <w:t xml:space="preserve">в рамках подпрограммы № 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w:t>
      </w:r>
    </w:p>
    <w:p w:rsidR="0022756A" w:rsidRPr="007B66E7" w:rsidRDefault="0022756A" w:rsidP="0022756A">
      <w:pPr>
        <w:ind w:firstLine="709"/>
        <w:jc w:val="both"/>
        <w:rPr>
          <w:sz w:val="28"/>
          <w:szCs w:val="22"/>
        </w:rPr>
      </w:pPr>
      <w:proofErr w:type="gramStart"/>
      <w:r w:rsidRPr="007B66E7">
        <w:rPr>
          <w:sz w:val="28"/>
          <w:szCs w:val="22"/>
        </w:rPr>
        <w:t xml:space="preserve">Реализация мероприятия, указанного в подпункте 3 настоящего пункта, осуществляется в соответствии с бюджетной сметой Администрации Северодвинска, и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7B66E7">
        <w:rPr>
          <w:sz w:val="28"/>
        </w:rPr>
        <w:t xml:space="preserve">на конкурсной основе и на основании </w:t>
      </w:r>
      <w:r w:rsidRPr="007B66E7">
        <w:rPr>
          <w:sz w:val="28"/>
          <w:szCs w:val="22"/>
        </w:rPr>
        <w:t>соглашения о предоставлении субсидии от 24.08.2020 № 02-23/241, заключенного между администрацией Губернатора Архангельской</w:t>
      </w:r>
      <w:proofErr w:type="gramEnd"/>
      <w:r w:rsidRPr="007B66E7">
        <w:rPr>
          <w:sz w:val="28"/>
          <w:szCs w:val="22"/>
        </w:rPr>
        <w:t xml:space="preserve"> области и Правительства Архангельской области и Администрацией городского округа Архангельской области «Северодвинск» в рамках подпрограммы № 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w:t>
      </w:r>
    </w:p>
    <w:p w:rsidR="00377285" w:rsidRPr="007B66E7" w:rsidRDefault="00377285" w:rsidP="00377285">
      <w:pPr>
        <w:ind w:firstLine="709"/>
        <w:jc w:val="both"/>
        <w:rPr>
          <w:sz w:val="28"/>
        </w:rPr>
      </w:pPr>
      <w:r w:rsidRPr="007B66E7">
        <w:rPr>
          <w:sz w:val="28"/>
          <w:szCs w:val="22"/>
        </w:rPr>
        <w:t>20. Выполнение административных мероприятий и мероприятий подпрограммы 1 осуществляется в соответствии со Стратегией реализации</w:t>
      </w:r>
      <w:r w:rsidRPr="007B66E7">
        <w:rPr>
          <w:sz w:val="28"/>
        </w:rPr>
        <w:t xml:space="preserve"> молодежной политики Российской Федерации на период </w:t>
      </w:r>
      <w:r w:rsidRPr="007B66E7">
        <w:rPr>
          <w:sz w:val="28"/>
        </w:rPr>
        <w:br/>
        <w:t>до 2030 года, утвержденной распоряжением Правительства Российской Федерации от 17.08.2024 № 2233-р, законом Архангельской области</w:t>
      </w:r>
      <w:r w:rsidR="008319A8" w:rsidRPr="007B66E7">
        <w:rPr>
          <w:sz w:val="28"/>
        </w:rPr>
        <w:t xml:space="preserve"> </w:t>
      </w:r>
      <w:r w:rsidRPr="007B66E7">
        <w:rPr>
          <w:sz w:val="28"/>
        </w:rPr>
        <w:t>от</w:t>
      </w:r>
      <w:r w:rsidR="008319A8" w:rsidRPr="007B66E7">
        <w:rPr>
          <w:sz w:val="28"/>
        </w:rPr>
        <w:t> </w:t>
      </w:r>
      <w:r w:rsidRPr="007B66E7">
        <w:rPr>
          <w:sz w:val="28"/>
        </w:rPr>
        <w:t xml:space="preserve">04.06.2012 № 482-31-ОЗ «О реализации государственных полномочий Архангельской </w:t>
      </w:r>
      <w:proofErr w:type="gramStart"/>
      <w:r w:rsidRPr="007B66E7">
        <w:rPr>
          <w:sz w:val="28"/>
        </w:rPr>
        <w:t>области</w:t>
      </w:r>
      <w:proofErr w:type="gramEnd"/>
      <w:r w:rsidRPr="007B66E7">
        <w:rPr>
          <w:sz w:val="28"/>
        </w:rPr>
        <w:t xml:space="preserve"> в сфере увековечения памяти погибших при защите Отечества», законом Архангельской области от 26.09.2014 № 171-10-ОЗ </w:t>
      </w:r>
      <w:r w:rsidRPr="007B66E7">
        <w:rPr>
          <w:sz w:val="28"/>
        </w:rPr>
        <w:br/>
        <w:t xml:space="preserve">«О поддержке граждан и </w:t>
      </w:r>
      <w:proofErr w:type="gramStart"/>
      <w:r w:rsidRPr="007B66E7">
        <w:rPr>
          <w:sz w:val="28"/>
        </w:rPr>
        <w:t xml:space="preserve">их объединений, участвующих в охране общественного порядка на территории Архангельской области», законом Архангельской области от 20.09.2005 № 83-5-ОЗ «О молодежной политике </w:t>
      </w:r>
      <w:r w:rsidRPr="007B66E7">
        <w:rPr>
          <w:sz w:val="28"/>
        </w:rPr>
        <w:br/>
        <w:t xml:space="preserve">и государственной поддержке российского движения детей и молодежи </w:t>
      </w:r>
      <w:r w:rsidRPr="007B66E7">
        <w:rPr>
          <w:sz w:val="28"/>
        </w:rPr>
        <w:br/>
        <w:t xml:space="preserve">в Архангельской области», решением Совета депутатов Северодвинска </w:t>
      </w:r>
      <w:r w:rsidRPr="007B66E7">
        <w:rPr>
          <w:sz w:val="28"/>
        </w:rPr>
        <w:br/>
        <w:t xml:space="preserve">от 25.09.2014 № 75 «О границах территорий, на которых могут быть созданы народные дружины», распоряжением Администрации Северодвинска </w:t>
      </w:r>
      <w:r w:rsidRPr="007B66E7">
        <w:rPr>
          <w:sz w:val="28"/>
        </w:rPr>
        <w:br/>
        <w:t>от 14.04.2022 № 64-па «О создании штаба народных дружин Северодвинска</w:t>
      </w:r>
      <w:proofErr w:type="gramEnd"/>
      <w:r w:rsidRPr="007B66E7">
        <w:rPr>
          <w:sz w:val="28"/>
        </w:rPr>
        <w:t xml:space="preserve">», постановлением Администрации Северодвинска от 01.12.2024 № 414-па </w:t>
      </w:r>
      <w:r w:rsidRPr="007B66E7">
        <w:rPr>
          <w:sz w:val="28"/>
        </w:rPr>
        <w:br/>
        <w:t xml:space="preserve">«Об утверждении описания форменной одежды, отличительной символики </w:t>
      </w:r>
      <w:r w:rsidRPr="007B66E7">
        <w:rPr>
          <w:sz w:val="28"/>
        </w:rPr>
        <w:br/>
        <w:t>и знака «Народный дружинник».</w:t>
      </w:r>
    </w:p>
    <w:p w:rsidR="00377285" w:rsidRPr="007B66E7" w:rsidRDefault="00377285" w:rsidP="00377285">
      <w:pPr>
        <w:ind w:firstLine="709"/>
        <w:jc w:val="both"/>
        <w:rPr>
          <w:sz w:val="28"/>
        </w:rPr>
      </w:pPr>
      <w:r w:rsidRPr="007B66E7">
        <w:rPr>
          <w:sz w:val="28"/>
        </w:rPr>
        <w:t xml:space="preserve">21. Выполнение каждого административного мероприятия </w:t>
      </w:r>
      <w:r w:rsidRPr="007B66E7">
        <w:rPr>
          <w:sz w:val="28"/>
        </w:rPr>
        <w:br/>
      </w:r>
      <w:r w:rsidR="00526CE4" w:rsidRPr="007B66E7">
        <w:rPr>
          <w:sz w:val="28"/>
        </w:rPr>
        <w:t>и мероприятия подпрограммы </w:t>
      </w:r>
      <w:r w:rsidRPr="007B66E7">
        <w:rPr>
          <w:sz w:val="28"/>
        </w:rPr>
        <w:t>1 «Я гражданин»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rsidR="00192C72" w:rsidRPr="007B66E7" w:rsidRDefault="00192C72" w:rsidP="00F730B8">
      <w:pPr>
        <w:jc w:val="center"/>
        <w:rPr>
          <w:sz w:val="28"/>
        </w:rPr>
      </w:pPr>
    </w:p>
    <w:p w:rsidR="00830B44" w:rsidRPr="007B66E7" w:rsidRDefault="00830B44" w:rsidP="00830B44">
      <w:pPr>
        <w:jc w:val="center"/>
        <w:rPr>
          <w:b/>
          <w:sz w:val="28"/>
        </w:rPr>
      </w:pPr>
      <w:r w:rsidRPr="007B66E7">
        <w:rPr>
          <w:b/>
          <w:sz w:val="28"/>
        </w:rPr>
        <w:t>3.2. Подпрограмма 2 «Я профессионал»</w:t>
      </w:r>
    </w:p>
    <w:p w:rsidR="00486546" w:rsidRPr="007B66E7" w:rsidRDefault="00486546" w:rsidP="00830B44">
      <w:pPr>
        <w:jc w:val="center"/>
        <w:rPr>
          <w:b/>
          <w:sz w:val="28"/>
        </w:rPr>
      </w:pPr>
    </w:p>
    <w:p w:rsidR="00830B44" w:rsidRPr="007B66E7" w:rsidRDefault="00830B44" w:rsidP="00830B44">
      <w:pPr>
        <w:jc w:val="center"/>
        <w:rPr>
          <w:b/>
          <w:sz w:val="28"/>
        </w:rPr>
      </w:pPr>
      <w:r w:rsidRPr="007B66E7">
        <w:rPr>
          <w:b/>
          <w:sz w:val="28"/>
        </w:rPr>
        <w:t>Паспорт подпрограммы</w:t>
      </w:r>
    </w:p>
    <w:p w:rsidR="00830B44" w:rsidRPr="007B66E7" w:rsidRDefault="00830B44" w:rsidP="00830B44">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85"/>
      </w:tblGrid>
      <w:tr w:rsidR="00830B44" w:rsidRPr="007B66E7" w:rsidTr="00A178B2">
        <w:trPr>
          <w:trHeight w:val="592"/>
        </w:trPr>
        <w:tc>
          <w:tcPr>
            <w:tcW w:w="1612" w:type="pct"/>
          </w:tcPr>
          <w:p w:rsidR="00830B44" w:rsidRPr="007B66E7" w:rsidRDefault="00830B44" w:rsidP="00A178B2">
            <w:pPr>
              <w:rPr>
                <w:rFonts w:eastAsia="Calibri"/>
                <w:szCs w:val="28"/>
              </w:rPr>
            </w:pPr>
            <w:r w:rsidRPr="007B66E7">
              <w:rPr>
                <w:szCs w:val="28"/>
              </w:rPr>
              <w:t>Наименование</w:t>
            </w:r>
          </w:p>
          <w:p w:rsidR="00830B44" w:rsidRPr="007B66E7" w:rsidRDefault="00830B44" w:rsidP="00A178B2">
            <w:pPr>
              <w:rPr>
                <w:szCs w:val="28"/>
              </w:rPr>
            </w:pPr>
            <w:r w:rsidRPr="007B66E7">
              <w:rPr>
                <w:szCs w:val="28"/>
              </w:rPr>
              <w:t>подпрограммы</w:t>
            </w:r>
          </w:p>
        </w:tc>
        <w:tc>
          <w:tcPr>
            <w:tcW w:w="3388" w:type="pct"/>
            <w:hideMark/>
          </w:tcPr>
          <w:p w:rsidR="00830B44" w:rsidRPr="007B66E7" w:rsidRDefault="00830B44" w:rsidP="00A178B2">
            <w:pPr>
              <w:rPr>
                <w:rFonts w:eastAsia="Calibri"/>
                <w:szCs w:val="28"/>
              </w:rPr>
            </w:pPr>
            <w:r w:rsidRPr="007B66E7">
              <w:rPr>
                <w:szCs w:val="28"/>
              </w:rPr>
              <w:t>Подпрограмма 2 «Я профессионал»</w:t>
            </w:r>
          </w:p>
        </w:tc>
      </w:tr>
      <w:tr w:rsidR="00830B44" w:rsidRPr="007B66E7" w:rsidTr="00A178B2">
        <w:tc>
          <w:tcPr>
            <w:tcW w:w="1612" w:type="pct"/>
          </w:tcPr>
          <w:p w:rsidR="00830B44" w:rsidRPr="007B66E7" w:rsidRDefault="00830B44" w:rsidP="00A178B2">
            <w:pPr>
              <w:rPr>
                <w:szCs w:val="28"/>
              </w:rPr>
            </w:pPr>
            <w:r w:rsidRPr="007B66E7">
              <w:rPr>
                <w:szCs w:val="28"/>
              </w:rPr>
              <w:t xml:space="preserve">Ответственный исполнитель подпрограммы </w:t>
            </w:r>
          </w:p>
        </w:tc>
        <w:tc>
          <w:tcPr>
            <w:tcW w:w="3388" w:type="pct"/>
            <w:hideMark/>
          </w:tcPr>
          <w:p w:rsidR="00830B44" w:rsidRPr="007B66E7" w:rsidRDefault="00830B44" w:rsidP="00A178B2">
            <w:pPr>
              <w:rPr>
                <w:rFonts w:eastAsia="Calibri"/>
                <w:szCs w:val="28"/>
              </w:rPr>
            </w:pPr>
            <w:r w:rsidRPr="007B66E7">
              <w:rPr>
                <w:szCs w:val="28"/>
              </w:rPr>
              <w:t>Управление общественных связей и молодежной политики Администрации Северодвинска</w:t>
            </w:r>
          </w:p>
        </w:tc>
      </w:tr>
      <w:tr w:rsidR="00830B44" w:rsidRPr="007B66E7" w:rsidTr="00A178B2">
        <w:tc>
          <w:tcPr>
            <w:tcW w:w="1612" w:type="pct"/>
          </w:tcPr>
          <w:p w:rsidR="00830B44" w:rsidRPr="007B66E7" w:rsidRDefault="00830B44" w:rsidP="00A178B2">
            <w:pPr>
              <w:rPr>
                <w:szCs w:val="28"/>
              </w:rPr>
            </w:pPr>
            <w:r w:rsidRPr="007B66E7">
              <w:rPr>
                <w:szCs w:val="28"/>
              </w:rPr>
              <w:t xml:space="preserve">Задачи подпрограммы </w:t>
            </w:r>
          </w:p>
          <w:p w:rsidR="00830B44" w:rsidRPr="007B66E7" w:rsidRDefault="00830B44" w:rsidP="00A178B2">
            <w:pPr>
              <w:rPr>
                <w:rFonts w:eastAsia="Calibri"/>
                <w:szCs w:val="28"/>
              </w:rPr>
            </w:pPr>
          </w:p>
        </w:tc>
        <w:tc>
          <w:tcPr>
            <w:tcW w:w="3388" w:type="pct"/>
          </w:tcPr>
          <w:p w:rsidR="00830B44" w:rsidRPr="007B66E7" w:rsidRDefault="00830B44" w:rsidP="00A178B2">
            <w:r w:rsidRPr="007B66E7">
              <w:t xml:space="preserve">Задача 1 «Вовлечение молодежи в трудовую </w:t>
            </w:r>
            <w:r w:rsidRPr="007B66E7">
              <w:br/>
              <w:t>и предпринимательскую деятельность»;</w:t>
            </w:r>
          </w:p>
          <w:p w:rsidR="00830B44" w:rsidRPr="007B66E7" w:rsidRDefault="00EC4C65" w:rsidP="00EC4C65">
            <w:r w:rsidRPr="007B66E7">
              <w:t>з</w:t>
            </w:r>
            <w:r w:rsidR="00830B44" w:rsidRPr="007B66E7">
              <w:t>адача 2 «Повышение конкурентоспособности молодежи в</w:t>
            </w:r>
            <w:r w:rsidRPr="007B66E7">
              <w:t> </w:t>
            </w:r>
            <w:r w:rsidR="00830B44" w:rsidRPr="007B66E7">
              <w:t xml:space="preserve">профессиональной деятельности» </w:t>
            </w:r>
          </w:p>
        </w:tc>
      </w:tr>
      <w:tr w:rsidR="00830B44" w:rsidRPr="007B66E7" w:rsidTr="00A178B2">
        <w:tc>
          <w:tcPr>
            <w:tcW w:w="1612" w:type="pct"/>
          </w:tcPr>
          <w:p w:rsidR="00830B44" w:rsidRPr="007B66E7" w:rsidRDefault="00830B44" w:rsidP="00A178B2">
            <w:pPr>
              <w:rPr>
                <w:rFonts w:eastAsia="Calibri"/>
                <w:szCs w:val="28"/>
              </w:rPr>
            </w:pPr>
            <w:r w:rsidRPr="007B66E7">
              <w:rPr>
                <w:szCs w:val="28"/>
              </w:rPr>
              <w:t>Этапы и сроки реализации</w:t>
            </w:r>
          </w:p>
          <w:p w:rsidR="00830B44" w:rsidRPr="007B66E7" w:rsidRDefault="00830B44" w:rsidP="00A178B2">
            <w:pPr>
              <w:rPr>
                <w:rFonts w:eastAsia="Calibri"/>
                <w:szCs w:val="28"/>
              </w:rPr>
            </w:pPr>
            <w:r w:rsidRPr="007B66E7">
              <w:rPr>
                <w:szCs w:val="28"/>
              </w:rPr>
              <w:t xml:space="preserve">подпрограммы </w:t>
            </w:r>
          </w:p>
        </w:tc>
        <w:tc>
          <w:tcPr>
            <w:tcW w:w="3388" w:type="pct"/>
          </w:tcPr>
          <w:p w:rsidR="00830B44" w:rsidRPr="007B66E7" w:rsidRDefault="00830B44" w:rsidP="00A178B2">
            <w:pPr>
              <w:rPr>
                <w:szCs w:val="28"/>
              </w:rPr>
            </w:pPr>
            <w:r w:rsidRPr="007B66E7">
              <w:rPr>
                <w:color w:val="000000"/>
              </w:rPr>
              <w:t>Сроки реализации: 2016–2027 годы.</w:t>
            </w:r>
            <w:r w:rsidRPr="007B66E7">
              <w:rPr>
                <w:color w:val="000000"/>
              </w:rPr>
              <w:br/>
              <w:t>Муниципальная программа реализуется в три этапа:</w:t>
            </w:r>
            <w:r w:rsidRPr="007B66E7">
              <w:rPr>
                <w:color w:val="000000"/>
              </w:rPr>
              <w:br/>
              <w:t>I этап: 2016–2021 годы;</w:t>
            </w:r>
            <w:r w:rsidRPr="007B66E7">
              <w:rPr>
                <w:color w:val="000000"/>
              </w:rPr>
              <w:br/>
              <w:t>II этап: 2022–2024 годы;</w:t>
            </w:r>
            <w:r w:rsidRPr="007B66E7">
              <w:rPr>
                <w:color w:val="000000"/>
              </w:rPr>
              <w:br/>
              <w:t>III этап: 2025–2027 годы</w:t>
            </w:r>
          </w:p>
        </w:tc>
      </w:tr>
      <w:tr w:rsidR="00830B44" w:rsidRPr="007B66E7" w:rsidTr="00A178B2">
        <w:tc>
          <w:tcPr>
            <w:tcW w:w="1612" w:type="pct"/>
          </w:tcPr>
          <w:p w:rsidR="00830B44" w:rsidRPr="007B66E7" w:rsidRDefault="00830B44" w:rsidP="00A178B2">
            <w:pPr>
              <w:rPr>
                <w:rFonts w:eastAsia="Calibri"/>
                <w:szCs w:val="28"/>
              </w:rPr>
            </w:pPr>
            <w:r w:rsidRPr="007B66E7">
              <w:rPr>
                <w:szCs w:val="28"/>
              </w:rPr>
              <w:t>Объем финансирования</w:t>
            </w:r>
          </w:p>
          <w:p w:rsidR="00830B44" w:rsidRPr="007B66E7" w:rsidRDefault="00830B44" w:rsidP="00A178B2">
            <w:pPr>
              <w:rPr>
                <w:szCs w:val="28"/>
              </w:rPr>
            </w:pPr>
            <w:r w:rsidRPr="007B66E7">
              <w:rPr>
                <w:szCs w:val="28"/>
              </w:rPr>
              <w:t xml:space="preserve">подпрограммы в разрезе источников по годам реализации </w:t>
            </w:r>
          </w:p>
          <w:p w:rsidR="00830B44" w:rsidRPr="007B66E7" w:rsidRDefault="00830B44" w:rsidP="00A178B2">
            <w:pPr>
              <w:rPr>
                <w:rFonts w:eastAsia="Calibri"/>
                <w:szCs w:val="28"/>
              </w:rPr>
            </w:pPr>
          </w:p>
        </w:tc>
        <w:tc>
          <w:tcPr>
            <w:tcW w:w="3388" w:type="pct"/>
          </w:tcPr>
          <w:p w:rsidR="00830B44" w:rsidRPr="007B66E7" w:rsidRDefault="00830B44" w:rsidP="00C51188">
            <w:pPr>
              <w:rPr>
                <w:rFonts w:eastAsia="Calibri"/>
                <w:szCs w:val="28"/>
              </w:rPr>
            </w:pPr>
            <w:proofErr w:type="gramStart"/>
            <w:r w:rsidRPr="007B66E7">
              <w:rPr>
                <w:color w:val="000000"/>
              </w:rPr>
              <w:t xml:space="preserve">Общий объем финансирования подпрограммы – </w:t>
            </w:r>
            <w:r w:rsidRPr="007B66E7">
              <w:rPr>
                <w:color w:val="000000"/>
              </w:rPr>
              <w:br/>
              <w:t>1</w:t>
            </w:r>
            <w:r w:rsidR="00C51188" w:rsidRPr="007B66E7">
              <w:rPr>
                <w:color w:val="000000"/>
              </w:rPr>
              <w:t>4</w:t>
            </w:r>
            <w:r w:rsidRPr="007B66E7">
              <w:rPr>
                <w:color w:val="000000"/>
              </w:rPr>
              <w:t xml:space="preserve"> </w:t>
            </w:r>
            <w:r w:rsidR="00C51188" w:rsidRPr="007B66E7">
              <w:rPr>
                <w:color w:val="000000"/>
              </w:rPr>
              <w:t>203</w:t>
            </w:r>
            <w:r w:rsidRPr="007B66E7">
              <w:rPr>
                <w:color w:val="000000"/>
              </w:rPr>
              <w:t>,</w:t>
            </w:r>
            <w:r w:rsidR="00C51188" w:rsidRPr="007B66E7">
              <w:rPr>
                <w:color w:val="000000"/>
              </w:rPr>
              <w:t>7</w:t>
            </w:r>
            <w:r w:rsidRPr="007B66E7">
              <w:rPr>
                <w:color w:val="000000"/>
              </w:rPr>
              <w:t xml:space="preserve"> тыс. рублей, в том числе: </w:t>
            </w:r>
            <w:r w:rsidRPr="007B66E7">
              <w:rPr>
                <w:color w:val="000000"/>
              </w:rPr>
              <w:br/>
              <w:t>областной бюджет – 7 239,9 тыс. рублей;</w:t>
            </w:r>
            <w:r w:rsidRPr="007B66E7">
              <w:rPr>
                <w:color w:val="000000"/>
              </w:rPr>
              <w:br/>
              <w:t xml:space="preserve">местный бюджет – 6 </w:t>
            </w:r>
            <w:r w:rsidR="00C51188" w:rsidRPr="007B66E7">
              <w:rPr>
                <w:color w:val="000000"/>
              </w:rPr>
              <w:t>963</w:t>
            </w:r>
            <w:r w:rsidRPr="007B66E7">
              <w:rPr>
                <w:color w:val="000000"/>
              </w:rPr>
              <w:t>,</w:t>
            </w:r>
            <w:r w:rsidR="00C51188" w:rsidRPr="007B66E7">
              <w:rPr>
                <w:color w:val="000000"/>
              </w:rPr>
              <w:t>8</w:t>
            </w:r>
            <w:r w:rsidRPr="007B66E7">
              <w:rPr>
                <w:color w:val="000000"/>
              </w:rPr>
              <w:t xml:space="preserve"> тыс. рублей.</w:t>
            </w:r>
            <w:r w:rsidRPr="007B66E7">
              <w:rPr>
                <w:color w:val="000000"/>
              </w:rPr>
              <w:br/>
              <w:t xml:space="preserve">2016 год – 850,0 тыс. рублей, в том числе: </w:t>
            </w:r>
            <w:r w:rsidRPr="007B66E7">
              <w:rPr>
                <w:color w:val="000000"/>
              </w:rPr>
              <w:br/>
              <w:t>областной бюджет – 0,0 тыс. рублей;</w:t>
            </w:r>
            <w:r w:rsidRPr="007B66E7">
              <w:rPr>
                <w:color w:val="000000"/>
              </w:rPr>
              <w:br/>
              <w:t>местный бюджет – 850,0 тыс. рублей.</w:t>
            </w:r>
            <w:r w:rsidRPr="007B66E7">
              <w:rPr>
                <w:color w:val="000000"/>
              </w:rPr>
              <w:br/>
              <w:t xml:space="preserve">2017 год – 1 150,0 тыс. рублей, в том числе: </w:t>
            </w:r>
            <w:r w:rsidRPr="007B66E7">
              <w:rPr>
                <w:color w:val="000000"/>
              </w:rPr>
              <w:br/>
              <w:t>областной бюджет – 300,0 тыс. рублей;</w:t>
            </w:r>
            <w:proofErr w:type="gramEnd"/>
            <w:r w:rsidRPr="007B66E7">
              <w:rPr>
                <w:color w:val="000000"/>
              </w:rPr>
              <w:br/>
            </w:r>
            <w:proofErr w:type="gramStart"/>
            <w:r w:rsidRPr="007B66E7">
              <w:rPr>
                <w:color w:val="000000"/>
              </w:rPr>
              <w:t>местный бюджет – 850,0 тыс. рублей.</w:t>
            </w:r>
            <w:r w:rsidRPr="007B66E7">
              <w:rPr>
                <w:color w:val="000000"/>
              </w:rPr>
              <w:br/>
              <w:t xml:space="preserve">2018 год – 1 268,6 тыс. рублей, в том числе: </w:t>
            </w:r>
            <w:r w:rsidRPr="007B66E7">
              <w:rPr>
                <w:color w:val="000000"/>
              </w:rPr>
              <w:br/>
              <w:t>областной бюджет – 750,0 тыс. рублей;</w:t>
            </w:r>
            <w:r w:rsidRPr="007B66E7">
              <w:rPr>
                <w:color w:val="000000"/>
              </w:rPr>
              <w:br/>
              <w:t>местный бюджет – 518,6 тыс. рублей.</w:t>
            </w:r>
            <w:r w:rsidRPr="007B66E7">
              <w:rPr>
                <w:color w:val="000000"/>
              </w:rPr>
              <w:br/>
              <w:t xml:space="preserve">2019 год – 1 962,5 тыс. рублей, в том числе: </w:t>
            </w:r>
            <w:r w:rsidRPr="007B66E7">
              <w:rPr>
                <w:color w:val="000000"/>
              </w:rPr>
              <w:br/>
              <w:t>областной бюджет – 1 389,5 тыс. рублей;</w:t>
            </w:r>
            <w:r w:rsidRPr="007B66E7">
              <w:rPr>
                <w:color w:val="000000"/>
              </w:rPr>
              <w:br/>
              <w:t>местный бюджет – 573,0 тыс. рублей.</w:t>
            </w:r>
            <w:r w:rsidRPr="007B66E7">
              <w:rPr>
                <w:color w:val="000000"/>
              </w:rPr>
              <w:br/>
              <w:t xml:space="preserve">2020 год – 1 501,5 тыс. рублей, в том числе: </w:t>
            </w:r>
            <w:r w:rsidRPr="007B66E7">
              <w:rPr>
                <w:color w:val="000000"/>
              </w:rPr>
              <w:br/>
              <w:t>областной бюджет – 1 141,6 тыс. рублей;</w:t>
            </w:r>
            <w:proofErr w:type="gramEnd"/>
            <w:r w:rsidRPr="007B66E7">
              <w:rPr>
                <w:color w:val="000000"/>
              </w:rPr>
              <w:br/>
            </w:r>
            <w:proofErr w:type="gramStart"/>
            <w:r w:rsidRPr="007B66E7">
              <w:rPr>
                <w:color w:val="000000"/>
              </w:rPr>
              <w:t>местный бюджет – 359,9 тыс. рублей.</w:t>
            </w:r>
            <w:r w:rsidRPr="007B66E7">
              <w:rPr>
                <w:color w:val="000000"/>
              </w:rPr>
              <w:br/>
              <w:t xml:space="preserve">2021 год – 1 257,6 тыс. рублей, в том числе: </w:t>
            </w:r>
            <w:r w:rsidRPr="007B66E7">
              <w:rPr>
                <w:color w:val="000000"/>
              </w:rPr>
              <w:br/>
              <w:t>областной бюджет – 750,0 тыс. рублей;</w:t>
            </w:r>
            <w:r w:rsidRPr="007B66E7">
              <w:rPr>
                <w:color w:val="000000"/>
              </w:rPr>
              <w:br/>
              <w:t>местный бюджет – 507,6 тыс. рублей.</w:t>
            </w:r>
            <w:r w:rsidRPr="007B66E7">
              <w:rPr>
                <w:color w:val="000000"/>
              </w:rPr>
              <w:br/>
              <w:t xml:space="preserve">2022 год – 1 260,7 тыс. рублей, в том числе: </w:t>
            </w:r>
            <w:r w:rsidRPr="007B66E7">
              <w:rPr>
                <w:color w:val="000000"/>
              </w:rPr>
              <w:br/>
              <w:t>областной бюджет – 775,8 тыс. рублей;</w:t>
            </w:r>
            <w:r w:rsidRPr="007B66E7">
              <w:rPr>
                <w:color w:val="000000"/>
              </w:rPr>
              <w:br/>
              <w:t>местный бюджет – 484,9 тыс. рублей.</w:t>
            </w:r>
            <w:r w:rsidRPr="007B66E7">
              <w:rPr>
                <w:color w:val="000000"/>
              </w:rPr>
              <w:br/>
              <w:t xml:space="preserve">2023 год – 2 285,6 тыс. рублей, в том числе: </w:t>
            </w:r>
            <w:r w:rsidRPr="007B66E7">
              <w:rPr>
                <w:color w:val="000000"/>
              </w:rPr>
              <w:br/>
              <w:t>областной бюджет – 1 491,6 тыс. рублей;</w:t>
            </w:r>
            <w:proofErr w:type="gramEnd"/>
            <w:r w:rsidRPr="007B66E7">
              <w:rPr>
                <w:color w:val="000000"/>
              </w:rPr>
              <w:br/>
            </w:r>
            <w:proofErr w:type="gramStart"/>
            <w:r w:rsidRPr="007B66E7">
              <w:rPr>
                <w:color w:val="000000"/>
              </w:rPr>
              <w:t>местный бюджет – 794,0 тыс. рублей.</w:t>
            </w:r>
            <w:r w:rsidRPr="007B66E7">
              <w:rPr>
                <w:color w:val="000000"/>
              </w:rPr>
              <w:br/>
              <w:t xml:space="preserve">2024 год – 1 026,3 тыс. рублей, в том числе: </w:t>
            </w:r>
            <w:r w:rsidRPr="007B66E7">
              <w:rPr>
                <w:color w:val="000000"/>
              </w:rPr>
              <w:br/>
              <w:t>областной бюджет – 641,4 тыс. рублей;</w:t>
            </w:r>
            <w:r w:rsidRPr="007B66E7">
              <w:rPr>
                <w:color w:val="000000"/>
              </w:rPr>
              <w:br/>
              <w:t>местный бюджет – 384,9 тыс. рублей.</w:t>
            </w:r>
            <w:r w:rsidRPr="007B66E7">
              <w:rPr>
                <w:color w:val="000000"/>
              </w:rPr>
              <w:br/>
              <w:t xml:space="preserve">2025 год – </w:t>
            </w:r>
            <w:r w:rsidR="00E51187" w:rsidRPr="007B66E7">
              <w:rPr>
                <w:color w:val="000000"/>
              </w:rPr>
              <w:t xml:space="preserve">871,1 </w:t>
            </w:r>
            <w:r w:rsidRPr="007B66E7">
              <w:rPr>
                <w:color w:val="000000"/>
              </w:rPr>
              <w:t xml:space="preserve">тыс. рублей, в том числе: </w:t>
            </w:r>
            <w:r w:rsidRPr="007B66E7">
              <w:rPr>
                <w:color w:val="000000"/>
              </w:rPr>
              <w:br/>
              <w:t>областной бюджет – 0,0 тыс. рублей;</w:t>
            </w:r>
            <w:r w:rsidRPr="007B66E7">
              <w:rPr>
                <w:color w:val="000000"/>
              </w:rPr>
              <w:br/>
              <w:t xml:space="preserve">местный бюджет – </w:t>
            </w:r>
            <w:r w:rsidR="00E51187" w:rsidRPr="007B66E7">
              <w:rPr>
                <w:color w:val="000000"/>
              </w:rPr>
              <w:t xml:space="preserve">871,1 </w:t>
            </w:r>
            <w:r w:rsidRPr="007B66E7">
              <w:rPr>
                <w:color w:val="000000"/>
              </w:rPr>
              <w:t>тыс. рублей.</w:t>
            </w:r>
            <w:r w:rsidRPr="007B66E7">
              <w:rPr>
                <w:color w:val="000000"/>
              </w:rPr>
              <w:br/>
              <w:t xml:space="preserve">2026 год – 384,9 тыс. рублей, в том числе: </w:t>
            </w:r>
            <w:r w:rsidRPr="007B66E7">
              <w:rPr>
                <w:color w:val="000000"/>
              </w:rPr>
              <w:br/>
              <w:t>областной бюджет – 0,0 тыс. рублей;</w:t>
            </w:r>
            <w:proofErr w:type="gramEnd"/>
            <w:r w:rsidRPr="007B66E7">
              <w:rPr>
                <w:color w:val="000000"/>
              </w:rPr>
              <w:br/>
            </w:r>
            <w:proofErr w:type="gramStart"/>
            <w:r w:rsidRPr="007B66E7">
              <w:rPr>
                <w:color w:val="000000"/>
              </w:rPr>
              <w:t>местный бюджет – 384,9 тыс. рублей.</w:t>
            </w:r>
            <w:r w:rsidRPr="007B66E7">
              <w:rPr>
                <w:color w:val="000000"/>
              </w:rPr>
              <w:br/>
              <w:t xml:space="preserve">2027 год – 384,9 тыс. рублей, в том числе: </w:t>
            </w:r>
            <w:r w:rsidRPr="007B66E7">
              <w:rPr>
                <w:color w:val="000000"/>
              </w:rPr>
              <w:br/>
              <w:t>областной бюджет – 0,0 тыс. рублей;</w:t>
            </w:r>
            <w:r w:rsidRPr="007B66E7">
              <w:rPr>
                <w:color w:val="000000"/>
              </w:rPr>
              <w:br/>
              <w:t>местный бюджет – 384,9 тыс. рублей</w:t>
            </w:r>
            <w:proofErr w:type="gramEnd"/>
          </w:p>
        </w:tc>
      </w:tr>
      <w:tr w:rsidR="00830B44" w:rsidRPr="007B66E7" w:rsidTr="00A178B2">
        <w:tc>
          <w:tcPr>
            <w:tcW w:w="1612" w:type="pct"/>
          </w:tcPr>
          <w:p w:rsidR="00830B44" w:rsidRPr="007B66E7" w:rsidRDefault="00830B44" w:rsidP="00A178B2">
            <w:pPr>
              <w:widowControl w:val="0"/>
              <w:autoSpaceDE w:val="0"/>
              <w:autoSpaceDN w:val="0"/>
              <w:adjustRightInd w:val="0"/>
              <w:rPr>
                <w:rFonts w:ascii="Arial" w:hAnsi="Arial" w:cs="Arial"/>
              </w:rPr>
            </w:pPr>
            <w:r w:rsidRPr="007B66E7">
              <w:rPr>
                <w:color w:val="000000"/>
              </w:rPr>
              <w:t xml:space="preserve">Ожидаемые результаты реализации подпрограммы </w:t>
            </w:r>
          </w:p>
        </w:tc>
        <w:tc>
          <w:tcPr>
            <w:tcW w:w="3388" w:type="pct"/>
          </w:tcPr>
          <w:p w:rsidR="00830B44" w:rsidRPr="007B66E7" w:rsidRDefault="00830B44" w:rsidP="00A178B2">
            <w:pPr>
              <w:widowControl w:val="0"/>
              <w:autoSpaceDE w:val="0"/>
              <w:autoSpaceDN w:val="0"/>
              <w:adjustRightInd w:val="0"/>
              <w:rPr>
                <w:color w:val="000000"/>
              </w:rPr>
            </w:pPr>
            <w:r w:rsidRPr="007B66E7">
              <w:rPr>
                <w:color w:val="000000"/>
              </w:rPr>
              <w:t>По итогам реализации 1-го этапа (к 2021 году):</w:t>
            </w:r>
          </w:p>
          <w:p w:rsidR="00830B44" w:rsidRPr="007B66E7" w:rsidRDefault="00830B44" w:rsidP="00A178B2">
            <w:r w:rsidRPr="007B66E7">
              <w:t xml:space="preserve">увеличение доли студенческой молодежи, задействованной в движении студенческих трудовых отрядов, </w:t>
            </w:r>
            <w:r w:rsidR="000363D3" w:rsidRPr="007B66E7">
              <w:t>до</w:t>
            </w:r>
            <w:r w:rsidR="008E1D42" w:rsidRPr="007B66E7">
              <w:t> </w:t>
            </w:r>
            <w:r w:rsidRPr="007B66E7">
              <w:t>1,8</w:t>
            </w:r>
            <w:r w:rsidR="008E1D42" w:rsidRPr="007B66E7">
              <w:t> </w:t>
            </w:r>
            <w:r w:rsidRPr="007B66E7">
              <w:t>процента;</w:t>
            </w:r>
          </w:p>
          <w:p w:rsidR="00830B44" w:rsidRPr="007B66E7" w:rsidRDefault="00830B44" w:rsidP="00A178B2">
            <w:r w:rsidRPr="007B66E7">
              <w:t>увеличение доли молодежи 14–18 лет, трудоустроенной на</w:t>
            </w:r>
            <w:r w:rsidR="00FB2BEC" w:rsidRPr="007B66E7">
              <w:t> </w:t>
            </w:r>
            <w:r w:rsidRPr="007B66E7">
              <w:t xml:space="preserve">временные и сезонные работы, </w:t>
            </w:r>
            <w:r w:rsidR="000363D3" w:rsidRPr="007B66E7">
              <w:t xml:space="preserve">до </w:t>
            </w:r>
            <w:r w:rsidRPr="007B66E7">
              <w:t>10 процентов;</w:t>
            </w:r>
          </w:p>
          <w:p w:rsidR="00830B44" w:rsidRPr="007B66E7" w:rsidRDefault="00830B44" w:rsidP="00A178B2">
            <w:r w:rsidRPr="007B66E7">
              <w:t xml:space="preserve">увеличение доли молодежи, принявшей участие </w:t>
            </w:r>
            <w:r w:rsidRPr="007B66E7">
              <w:br/>
              <w:t xml:space="preserve">в обучающих мероприятиях, </w:t>
            </w:r>
            <w:r w:rsidR="000363D3" w:rsidRPr="007B66E7">
              <w:t>до</w:t>
            </w:r>
            <w:r w:rsidRPr="007B66E7">
              <w:t xml:space="preserve"> 1,1 процента;</w:t>
            </w:r>
          </w:p>
          <w:p w:rsidR="00830B44" w:rsidRPr="007B66E7" w:rsidRDefault="00830B44" w:rsidP="00A178B2">
            <w:pPr>
              <w:widowControl w:val="0"/>
              <w:autoSpaceDE w:val="0"/>
              <w:autoSpaceDN w:val="0"/>
              <w:adjustRightInd w:val="0"/>
              <w:rPr>
                <w:color w:val="000000"/>
              </w:rPr>
            </w:pPr>
            <w:r w:rsidRPr="007B66E7">
              <w:t xml:space="preserve">увеличение количества мероприятий, направленных на повышение конкурентоспособности молодежи </w:t>
            </w:r>
            <w:r w:rsidRPr="007B66E7">
              <w:br/>
              <w:t>в профессиональной деятельности, до 16 единиц.</w:t>
            </w:r>
            <w:r w:rsidRPr="007B66E7">
              <w:rPr>
                <w:color w:val="000000"/>
              </w:rPr>
              <w:br/>
              <w:t>По итогам реализации 2-го этапа (к 2024 году):</w:t>
            </w:r>
          </w:p>
          <w:p w:rsidR="00830B44" w:rsidRPr="007B66E7" w:rsidRDefault="00830B44" w:rsidP="00A178B2">
            <w:r w:rsidRPr="007B66E7">
              <w:t xml:space="preserve">увеличение доли студенческой молодежи, задействованной в движении студенческих трудовых отрядов, </w:t>
            </w:r>
            <w:r w:rsidR="000363D3" w:rsidRPr="007B66E7">
              <w:t>до</w:t>
            </w:r>
            <w:r w:rsidR="00FB2BEC" w:rsidRPr="007B66E7">
              <w:t> </w:t>
            </w:r>
            <w:r w:rsidRPr="007B66E7">
              <w:t>1,6</w:t>
            </w:r>
            <w:r w:rsidR="00FB2BEC" w:rsidRPr="007B66E7">
              <w:t> </w:t>
            </w:r>
            <w:r w:rsidRPr="007B66E7">
              <w:t>процента;</w:t>
            </w:r>
          </w:p>
          <w:p w:rsidR="00830B44" w:rsidRPr="007B66E7" w:rsidRDefault="00830B44" w:rsidP="00A178B2">
            <w:r w:rsidRPr="007B66E7">
              <w:t xml:space="preserve">доля молодежи 14–18 лет, трудоустроенной </w:t>
            </w:r>
            <w:r w:rsidRPr="007B66E7">
              <w:br/>
              <w:t xml:space="preserve">на временные и сезонные работы, </w:t>
            </w:r>
            <w:r w:rsidR="000363D3" w:rsidRPr="007B66E7">
              <w:t>до</w:t>
            </w:r>
            <w:r w:rsidRPr="007B66E7">
              <w:t xml:space="preserve"> 9 процентов;</w:t>
            </w:r>
          </w:p>
          <w:p w:rsidR="00830B44" w:rsidRPr="007B66E7" w:rsidRDefault="00830B44" w:rsidP="00A178B2">
            <w:r w:rsidRPr="007B66E7">
              <w:t xml:space="preserve">доля молодежи, принявшей участие в обучающих мероприятиях, </w:t>
            </w:r>
            <w:r w:rsidR="000363D3" w:rsidRPr="007B66E7">
              <w:t>до</w:t>
            </w:r>
            <w:r w:rsidRPr="007B66E7">
              <w:t xml:space="preserve"> 1,0 процента;</w:t>
            </w:r>
          </w:p>
          <w:p w:rsidR="00830B44" w:rsidRPr="007B66E7" w:rsidRDefault="00830B44" w:rsidP="00A178B2">
            <w:r w:rsidRPr="007B66E7">
              <w:t>увеличение количества мероприятий, направленных на</w:t>
            </w:r>
            <w:r w:rsidR="007F4698" w:rsidRPr="007B66E7">
              <w:t> </w:t>
            </w:r>
            <w:r w:rsidRPr="007B66E7">
              <w:t xml:space="preserve">повышение конкурентоспособности молодежи </w:t>
            </w:r>
            <w:r w:rsidRPr="007B66E7">
              <w:br/>
              <w:t>в профессиональной деятельности</w:t>
            </w:r>
            <w:r w:rsidR="007F4698" w:rsidRPr="007B66E7">
              <w:t>,</w:t>
            </w:r>
            <w:r w:rsidRPr="007B66E7">
              <w:t xml:space="preserve"> до 20 единиц.</w:t>
            </w:r>
            <w:r w:rsidRPr="007B66E7">
              <w:rPr>
                <w:color w:val="000000"/>
              </w:rPr>
              <w:br/>
              <w:t>По итогам реализации 3-го этапа (к 2027 году):</w:t>
            </w:r>
            <w:r w:rsidRPr="007B66E7">
              <w:rPr>
                <w:color w:val="000000"/>
              </w:rPr>
              <w:br/>
            </w:r>
            <w:r w:rsidRPr="007B66E7">
              <w:t xml:space="preserve">увеличение доли студенческой молодежи, задействованной в движении студенческих трудовых отрядов, </w:t>
            </w:r>
            <w:r w:rsidR="000363D3" w:rsidRPr="007B66E7">
              <w:t>до</w:t>
            </w:r>
            <w:r w:rsidR="001675B9" w:rsidRPr="007B66E7">
              <w:t> </w:t>
            </w:r>
            <w:r w:rsidRPr="007B66E7">
              <w:t>1,7</w:t>
            </w:r>
            <w:r w:rsidR="001675B9" w:rsidRPr="007B66E7">
              <w:t> </w:t>
            </w:r>
            <w:r w:rsidRPr="007B66E7">
              <w:t>процента;</w:t>
            </w:r>
          </w:p>
          <w:p w:rsidR="00830B44" w:rsidRPr="007B66E7" w:rsidRDefault="00830B44" w:rsidP="00A178B2">
            <w:r w:rsidRPr="007B66E7">
              <w:t>увеличение доли молодежи 14–18 лет, трудоустроенной на</w:t>
            </w:r>
            <w:r w:rsidR="001675B9" w:rsidRPr="007B66E7">
              <w:t> </w:t>
            </w:r>
            <w:r w:rsidRPr="007B66E7">
              <w:t xml:space="preserve">временные и сезонные работы, </w:t>
            </w:r>
            <w:r w:rsidR="000363D3" w:rsidRPr="007B66E7">
              <w:t xml:space="preserve">до </w:t>
            </w:r>
            <w:r w:rsidRPr="007B66E7">
              <w:t>10 процентов;</w:t>
            </w:r>
          </w:p>
          <w:p w:rsidR="00830B44" w:rsidRPr="007B66E7" w:rsidRDefault="00830B44" w:rsidP="00A178B2">
            <w:r w:rsidRPr="007B66E7">
              <w:t xml:space="preserve">увеличение доли молодежи, принявшей участие </w:t>
            </w:r>
            <w:r w:rsidRPr="007B66E7">
              <w:br/>
              <w:t xml:space="preserve">в обучающих мероприятиях, </w:t>
            </w:r>
            <w:r w:rsidR="000363D3" w:rsidRPr="007B66E7">
              <w:t>до</w:t>
            </w:r>
            <w:r w:rsidRPr="007B66E7">
              <w:t xml:space="preserve"> 1,1 процента;</w:t>
            </w:r>
          </w:p>
          <w:p w:rsidR="00830B44" w:rsidRPr="007B66E7" w:rsidRDefault="00830B44" w:rsidP="001675B9">
            <w:pPr>
              <w:autoSpaceDE w:val="0"/>
              <w:autoSpaceDN w:val="0"/>
              <w:adjustRightInd w:val="0"/>
              <w:rPr>
                <w:rFonts w:ascii="Arial" w:hAnsi="Arial" w:cs="Arial"/>
                <w:sz w:val="20"/>
                <w:szCs w:val="20"/>
              </w:rPr>
            </w:pPr>
            <w:r w:rsidRPr="007B66E7">
              <w:t>увеличение количества мероприятий, направленных на</w:t>
            </w:r>
            <w:r w:rsidR="001675B9" w:rsidRPr="007B66E7">
              <w:t> </w:t>
            </w:r>
            <w:r w:rsidRPr="007B66E7">
              <w:t xml:space="preserve">повышение конкурентоспособности молодежи </w:t>
            </w:r>
            <w:r w:rsidRPr="007B66E7">
              <w:br/>
              <w:t>в профессиональной деятельности</w:t>
            </w:r>
            <w:r w:rsidR="001675B9" w:rsidRPr="007B66E7">
              <w:t>,</w:t>
            </w:r>
            <w:r w:rsidRPr="007B66E7">
              <w:t xml:space="preserve"> до 25 единиц</w:t>
            </w:r>
          </w:p>
        </w:tc>
      </w:tr>
    </w:tbl>
    <w:p w:rsidR="00830B44" w:rsidRPr="007B66E7" w:rsidRDefault="00830B44" w:rsidP="00830B44">
      <w:pPr>
        <w:jc w:val="both"/>
        <w:rPr>
          <w:sz w:val="28"/>
        </w:rPr>
      </w:pPr>
    </w:p>
    <w:p w:rsidR="00830B44" w:rsidRPr="007B66E7" w:rsidRDefault="00830B44" w:rsidP="00830B44">
      <w:pPr>
        <w:ind w:firstLine="709"/>
        <w:jc w:val="both"/>
        <w:rPr>
          <w:sz w:val="28"/>
        </w:rPr>
      </w:pPr>
      <w:r w:rsidRPr="007B66E7">
        <w:rPr>
          <w:sz w:val="28"/>
        </w:rPr>
        <w:t>Значения</w:t>
      </w:r>
      <w:r w:rsidR="0090059C" w:rsidRPr="007B66E7">
        <w:rPr>
          <w:sz w:val="28"/>
        </w:rPr>
        <w:t xml:space="preserve"> показателей задач подпрограммы </w:t>
      </w:r>
      <w:r w:rsidRPr="007B66E7">
        <w:rPr>
          <w:sz w:val="28"/>
        </w:rPr>
        <w:t xml:space="preserve">2 «Я профессионал» </w:t>
      </w:r>
      <w:r w:rsidRPr="007B66E7">
        <w:rPr>
          <w:sz w:val="28"/>
        </w:rPr>
        <w:br/>
        <w:t>по годам реализации муниципальной программы приведены в приложении 1 к настоящей муниципальной программе.</w:t>
      </w:r>
    </w:p>
    <w:p w:rsidR="00830B44" w:rsidRPr="007B66E7" w:rsidRDefault="00830B44" w:rsidP="00830B44">
      <w:pPr>
        <w:ind w:firstLine="709"/>
        <w:jc w:val="both"/>
        <w:rPr>
          <w:sz w:val="28"/>
        </w:rPr>
      </w:pPr>
      <w:r w:rsidRPr="007B66E7">
        <w:rPr>
          <w:sz w:val="28"/>
        </w:rPr>
        <w:t>Описание характеристик показателей задач подпрограммы</w:t>
      </w:r>
      <w:r w:rsidR="0090059C" w:rsidRPr="007B66E7">
        <w:rPr>
          <w:sz w:val="28"/>
        </w:rPr>
        <w:t> </w:t>
      </w:r>
      <w:r w:rsidRPr="007B66E7">
        <w:rPr>
          <w:sz w:val="28"/>
        </w:rPr>
        <w:t xml:space="preserve">2 </w:t>
      </w:r>
      <w:r w:rsidRPr="007B66E7">
        <w:rPr>
          <w:sz w:val="28"/>
        </w:rPr>
        <w:br/>
        <w:t>«Я профессионал» приведено в приложении 2 к настоящей муниципальной программе.</w:t>
      </w:r>
    </w:p>
    <w:p w:rsidR="00830B44" w:rsidRPr="007B66E7" w:rsidRDefault="00830B44" w:rsidP="00830B44">
      <w:pPr>
        <w:jc w:val="center"/>
        <w:rPr>
          <w:sz w:val="28"/>
        </w:rPr>
      </w:pPr>
    </w:p>
    <w:p w:rsidR="00830B44" w:rsidRPr="007B66E7" w:rsidRDefault="00830B44" w:rsidP="00830B44">
      <w:pPr>
        <w:jc w:val="center"/>
        <w:rPr>
          <w:b/>
          <w:sz w:val="28"/>
        </w:rPr>
      </w:pPr>
      <w:r w:rsidRPr="007B66E7">
        <w:rPr>
          <w:b/>
          <w:sz w:val="28"/>
        </w:rPr>
        <w:t>Мероприятия подпрограммы</w:t>
      </w:r>
    </w:p>
    <w:p w:rsidR="00830B44" w:rsidRPr="007B66E7" w:rsidRDefault="00830B44" w:rsidP="00830B44">
      <w:pPr>
        <w:jc w:val="both"/>
        <w:rPr>
          <w:sz w:val="28"/>
        </w:rPr>
      </w:pPr>
    </w:p>
    <w:p w:rsidR="00830B44" w:rsidRPr="007B66E7" w:rsidRDefault="00830B44" w:rsidP="00830B44">
      <w:pPr>
        <w:ind w:firstLine="709"/>
        <w:jc w:val="both"/>
        <w:rPr>
          <w:sz w:val="28"/>
        </w:rPr>
      </w:pPr>
      <w:r w:rsidRPr="007B66E7">
        <w:rPr>
          <w:sz w:val="28"/>
        </w:rPr>
        <w:t>22. Решение задачи 1 осуществляется посредством выполнения следующих мероприятий подпрограммы 2:</w:t>
      </w:r>
    </w:p>
    <w:p w:rsidR="00830B44" w:rsidRPr="007B66E7" w:rsidRDefault="00830B44" w:rsidP="00830B44">
      <w:pPr>
        <w:ind w:firstLine="709"/>
        <w:jc w:val="both"/>
        <w:rPr>
          <w:sz w:val="28"/>
        </w:rPr>
      </w:pPr>
      <w:r w:rsidRPr="007B66E7">
        <w:rPr>
          <w:sz w:val="28"/>
        </w:rPr>
        <w:t xml:space="preserve">1) мероприятие 1.01 «Проведение мероприятий, направленных </w:t>
      </w:r>
      <w:r w:rsidRPr="007B66E7">
        <w:rPr>
          <w:sz w:val="28"/>
        </w:rPr>
        <w:br/>
        <w:t>на содействие трудоустройству молодежи»;</w:t>
      </w:r>
    </w:p>
    <w:p w:rsidR="00830B44" w:rsidRPr="007B66E7" w:rsidRDefault="00830B44" w:rsidP="00830B44">
      <w:pPr>
        <w:ind w:firstLine="709"/>
        <w:jc w:val="both"/>
        <w:rPr>
          <w:sz w:val="28"/>
        </w:rPr>
      </w:pPr>
      <w:r w:rsidRPr="007B66E7">
        <w:rPr>
          <w:sz w:val="28"/>
        </w:rPr>
        <w:t>2) мероприятие 1.02 «Организация и проведение обучающих мероприятий (форумов, семинаров, круглых столов), посвященных развитию молодежного предпринимательства».</w:t>
      </w:r>
    </w:p>
    <w:p w:rsidR="00830B44" w:rsidRPr="007B66E7" w:rsidRDefault="00830B44" w:rsidP="00830B44">
      <w:pPr>
        <w:ind w:firstLine="709"/>
        <w:jc w:val="both"/>
        <w:rPr>
          <w:sz w:val="28"/>
          <w:szCs w:val="22"/>
        </w:rPr>
      </w:pPr>
      <w:proofErr w:type="gramStart"/>
      <w:r w:rsidRPr="007B66E7">
        <w:rPr>
          <w:sz w:val="28"/>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на конкурсной основе и на основании соглашений о предоставлении субсидии от 14.08.2019 № 02-23/172 (в 2019 году) и от 13.07.2020 </w:t>
      </w:r>
      <w:r w:rsidRPr="007B66E7">
        <w:rPr>
          <w:sz w:val="28"/>
        </w:rPr>
        <w:br/>
        <w:t>№ 02-23/203 (в 2020 году), заключенных между</w:t>
      </w:r>
      <w:proofErr w:type="gramEnd"/>
      <w:r w:rsidRPr="007B66E7">
        <w:rPr>
          <w:sz w:val="28"/>
        </w:rPr>
        <w:t xml:space="preserve"> </w:t>
      </w:r>
      <w:proofErr w:type="gramStart"/>
      <w:r w:rsidRPr="007B66E7">
        <w:rPr>
          <w:sz w:val="28"/>
        </w:rPr>
        <w:t>администрацией Губернатора Архангельской</w:t>
      </w:r>
      <w:r w:rsidRPr="007B66E7">
        <w:rPr>
          <w:sz w:val="28"/>
          <w:szCs w:val="22"/>
        </w:rPr>
        <w:t xml:space="preserve"> области и Правительства Архангельской области</w:t>
      </w:r>
      <w:r w:rsidRPr="007B66E7">
        <w:rPr>
          <w:sz w:val="28"/>
          <w:szCs w:val="22"/>
        </w:rPr>
        <w:br/>
        <w:t>и муниципальным образованием «Северодвинск»</w:t>
      </w:r>
      <w:r w:rsidRPr="007B66E7">
        <w:rPr>
          <w:sz w:val="28"/>
        </w:rPr>
        <w:t xml:space="preserve"> в рамках подпрограммы</w:t>
      </w:r>
      <w:r w:rsidR="00C55DA9" w:rsidRPr="007B66E7">
        <w:rPr>
          <w:sz w:val="28"/>
        </w:rPr>
        <w:t> </w:t>
      </w:r>
      <w:r w:rsidRPr="007B66E7">
        <w:rPr>
          <w:sz w:val="28"/>
        </w:rPr>
        <w:t>№</w:t>
      </w:r>
      <w:r w:rsidR="00C55DA9" w:rsidRPr="007B66E7">
        <w:rPr>
          <w:sz w:val="28"/>
        </w:rPr>
        <w:t> </w:t>
      </w:r>
      <w:r w:rsidRPr="007B66E7">
        <w:rPr>
          <w:sz w:val="28"/>
        </w:rPr>
        <w:t>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w:t>
      </w:r>
      <w:r w:rsidR="00C55DA9" w:rsidRPr="007B66E7">
        <w:rPr>
          <w:sz w:val="28"/>
        </w:rPr>
        <w:t> </w:t>
      </w:r>
      <w:r w:rsidRPr="007B66E7">
        <w:rPr>
          <w:sz w:val="28"/>
        </w:rPr>
        <w:t>Архангельской области», утвержденной постановлением Правительства Архангельской области от 19.07.2013 № 330-пп,</w:t>
      </w:r>
      <w:r w:rsidRPr="007B66E7">
        <w:rPr>
          <w:sz w:val="28"/>
          <w:szCs w:val="22"/>
        </w:rPr>
        <w:t xml:space="preserve"> а также с привлечением средств областного бюджета на конкурсной основе и на основании соглашений о предоставлении</w:t>
      </w:r>
      <w:proofErr w:type="gramEnd"/>
      <w:r w:rsidRPr="007B66E7">
        <w:rPr>
          <w:sz w:val="28"/>
          <w:szCs w:val="22"/>
        </w:rPr>
        <w:t xml:space="preserve"> </w:t>
      </w:r>
      <w:proofErr w:type="gramStart"/>
      <w:r w:rsidRPr="007B66E7">
        <w:rPr>
          <w:sz w:val="28"/>
          <w:szCs w:val="22"/>
        </w:rPr>
        <w:t>субсидии от 17.06.2021 № 108/2021 (в</w:t>
      </w:r>
      <w:r w:rsidR="00C55DA9" w:rsidRPr="007B66E7">
        <w:rPr>
          <w:sz w:val="28"/>
          <w:szCs w:val="22"/>
        </w:rPr>
        <w:t> </w:t>
      </w:r>
      <w:r w:rsidRPr="007B66E7">
        <w:rPr>
          <w:sz w:val="28"/>
          <w:szCs w:val="22"/>
        </w:rPr>
        <w:t>2021</w:t>
      </w:r>
      <w:r w:rsidR="00C55DA9" w:rsidRPr="007B66E7">
        <w:rPr>
          <w:sz w:val="28"/>
          <w:szCs w:val="22"/>
        </w:rPr>
        <w:t> </w:t>
      </w:r>
      <w:r w:rsidRPr="007B66E7">
        <w:rPr>
          <w:sz w:val="28"/>
          <w:szCs w:val="22"/>
        </w:rPr>
        <w:t>году), от 26.05.2022 № 261-22-20-пф-005 (в 2022 году), от 28.04.2023 № 261-23-20-пф-023 (в 2023 году) и от 21.05.2024 № 261-24-20-пф-24-013 (в</w:t>
      </w:r>
      <w:r w:rsidR="00C55DA9" w:rsidRPr="007B66E7">
        <w:rPr>
          <w:sz w:val="28"/>
          <w:szCs w:val="22"/>
        </w:rPr>
        <w:t> </w:t>
      </w:r>
      <w:r w:rsidRPr="007B66E7">
        <w:rPr>
          <w:sz w:val="28"/>
          <w:szCs w:val="22"/>
        </w:rPr>
        <w:t>2024 году), заключенных между министерством по делам молодежи и</w:t>
      </w:r>
      <w:r w:rsidR="00C55DA9" w:rsidRPr="007B66E7">
        <w:rPr>
          <w:sz w:val="28"/>
          <w:szCs w:val="22"/>
        </w:rPr>
        <w:t> </w:t>
      </w:r>
      <w:r w:rsidRPr="007B66E7">
        <w:rPr>
          <w:sz w:val="28"/>
          <w:szCs w:val="22"/>
        </w:rPr>
        <w:t>спорта Архангельской области и Администрацией городского округа Архангельской области «Северодвинск» и между агентством по делам молодежи Архангельской области и Администрацией муниципального образования «Северодвинск», в рамках реализации</w:t>
      </w:r>
      <w:proofErr w:type="gramEnd"/>
      <w:r w:rsidRPr="007B66E7">
        <w:rPr>
          <w:sz w:val="28"/>
          <w:szCs w:val="22"/>
        </w:rPr>
        <w:t xml:space="preserve"> подпрограммы № 1 государственной программы Архангельской области «Молодежь Поморья», утвержденной постановлением Правительства Архангельской области от</w:t>
      </w:r>
      <w:r w:rsidR="00C55DA9" w:rsidRPr="007B66E7">
        <w:rPr>
          <w:sz w:val="28"/>
          <w:szCs w:val="22"/>
        </w:rPr>
        <w:t> </w:t>
      </w:r>
      <w:r w:rsidRPr="007B66E7">
        <w:rPr>
          <w:sz w:val="28"/>
          <w:szCs w:val="22"/>
        </w:rPr>
        <w:t>09.10.2020</w:t>
      </w:r>
      <w:r w:rsidR="004A2D54" w:rsidRPr="007B66E7">
        <w:rPr>
          <w:sz w:val="28"/>
          <w:szCs w:val="22"/>
        </w:rPr>
        <w:t xml:space="preserve"> </w:t>
      </w:r>
      <w:r w:rsidRPr="007B66E7">
        <w:rPr>
          <w:sz w:val="28"/>
          <w:szCs w:val="22"/>
        </w:rPr>
        <w:t>№ 659-пп.</w:t>
      </w:r>
    </w:p>
    <w:p w:rsidR="00830B44" w:rsidRPr="007B66E7" w:rsidRDefault="00830B44" w:rsidP="00830B44">
      <w:pPr>
        <w:ind w:firstLine="709"/>
        <w:jc w:val="both"/>
        <w:rPr>
          <w:sz w:val="28"/>
          <w:szCs w:val="22"/>
        </w:rPr>
      </w:pPr>
      <w:r w:rsidRPr="007B66E7">
        <w:rPr>
          <w:sz w:val="28"/>
          <w:szCs w:val="22"/>
        </w:rPr>
        <w:t>Реализация мероприятий, указанных в подпунктах 1 и 2 настоящего пункта, осуществляется в рамках предоставления субсидии муниципальному автономному учреждению «Молодежный центр» на иные цели</w:t>
      </w:r>
      <w:r w:rsidRPr="007B66E7">
        <w:rPr>
          <w:sz w:val="28"/>
        </w:rPr>
        <w:t xml:space="preserve">. </w:t>
      </w:r>
    </w:p>
    <w:p w:rsidR="00830B44" w:rsidRPr="007B66E7" w:rsidRDefault="00830B44" w:rsidP="00830B44">
      <w:pPr>
        <w:ind w:firstLine="709"/>
        <w:jc w:val="both"/>
        <w:rPr>
          <w:sz w:val="28"/>
        </w:rPr>
      </w:pPr>
      <w:r w:rsidRPr="007B66E7">
        <w:rPr>
          <w:sz w:val="28"/>
        </w:rPr>
        <w:t>23. Решение задачи 2 осуществляется посредством выполнения следующих административных мероприятий и мероприятий подпрограммы 2:</w:t>
      </w:r>
    </w:p>
    <w:p w:rsidR="00830B44" w:rsidRPr="007B66E7" w:rsidRDefault="00830B44" w:rsidP="00830B44">
      <w:pPr>
        <w:ind w:firstLine="709"/>
        <w:jc w:val="both"/>
        <w:rPr>
          <w:sz w:val="28"/>
        </w:rPr>
      </w:pPr>
      <w:r w:rsidRPr="007B66E7">
        <w:rPr>
          <w:sz w:val="28"/>
        </w:rPr>
        <w:t>1) мероприятие 2.01 «Организация и проведение мероприятий, направленных на повышение компетенции молодежи (форумы, семинары, обучающие программы)»;</w:t>
      </w:r>
    </w:p>
    <w:p w:rsidR="00830B44" w:rsidRPr="007B66E7" w:rsidRDefault="00830B44" w:rsidP="00830B44">
      <w:pPr>
        <w:ind w:firstLine="709"/>
        <w:jc w:val="both"/>
        <w:rPr>
          <w:sz w:val="28"/>
        </w:rPr>
      </w:pPr>
      <w:r w:rsidRPr="007B66E7">
        <w:rPr>
          <w:sz w:val="28"/>
        </w:rPr>
        <w:t xml:space="preserve">2) мероприятие 2.02 «Обеспечение участия молодежных творческих коллективов и представителей молодежных общественных объединений </w:t>
      </w:r>
      <w:r w:rsidRPr="007B66E7">
        <w:rPr>
          <w:sz w:val="28"/>
        </w:rPr>
        <w:br/>
        <w:t>в региональных, федеральных, международных конкурсах, фестивалях, выставках, семинарах, конференциях».</w:t>
      </w:r>
    </w:p>
    <w:p w:rsidR="00830B44" w:rsidRPr="007B66E7" w:rsidRDefault="00830B44" w:rsidP="00830B44">
      <w:pPr>
        <w:ind w:firstLine="709"/>
        <w:jc w:val="both"/>
        <w:rPr>
          <w:sz w:val="28"/>
          <w:szCs w:val="22"/>
        </w:rPr>
      </w:pPr>
      <w:proofErr w:type="gramStart"/>
      <w:r w:rsidRPr="007B66E7">
        <w:rPr>
          <w:sz w:val="28"/>
        </w:rPr>
        <w:t>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на конкурсной основе и на основании соглашения о предоставлении субсидии от 11.08.2017 № 02-55/28 (в 2017 году), от 11.07.2018 № 02-55/115 (в 2018 году), от 18.07.2019 № 02-23</w:t>
      </w:r>
      <w:proofErr w:type="gramEnd"/>
      <w:r w:rsidRPr="007B66E7">
        <w:rPr>
          <w:sz w:val="28"/>
        </w:rPr>
        <w:t>/</w:t>
      </w:r>
      <w:proofErr w:type="gramStart"/>
      <w:r w:rsidRPr="007B66E7">
        <w:rPr>
          <w:sz w:val="28"/>
        </w:rPr>
        <w:t xml:space="preserve">122 (в 2019 году) и от 14.05.2020 </w:t>
      </w:r>
      <w:r w:rsidRPr="007B66E7">
        <w:rPr>
          <w:sz w:val="28"/>
        </w:rPr>
        <w:br/>
        <w:t>№ 02-23/155</w:t>
      </w:r>
      <w:r w:rsidR="004A2D54" w:rsidRPr="007B66E7">
        <w:rPr>
          <w:sz w:val="28"/>
        </w:rPr>
        <w:t xml:space="preserve"> (в 2020 году)</w:t>
      </w:r>
      <w:r w:rsidRPr="007B66E7">
        <w:rPr>
          <w:sz w:val="28"/>
        </w:rPr>
        <w:t>, заключенных между администрацией Губернатора Архангельской</w:t>
      </w:r>
      <w:r w:rsidRPr="007B66E7">
        <w:rPr>
          <w:sz w:val="28"/>
          <w:szCs w:val="22"/>
        </w:rPr>
        <w:t xml:space="preserve"> области и Правительства Архангельской области </w:t>
      </w:r>
      <w:r w:rsidRPr="007B66E7">
        <w:rPr>
          <w:sz w:val="28"/>
          <w:szCs w:val="22"/>
        </w:rPr>
        <w:br/>
        <w:t>и муниципальным образованием «Северодвинск»</w:t>
      </w:r>
      <w:r w:rsidRPr="007B66E7">
        <w:rPr>
          <w:sz w:val="28"/>
        </w:rPr>
        <w:t xml:space="preserve"> в рамках подпрограммы</w:t>
      </w:r>
      <w:r w:rsidR="006153B3" w:rsidRPr="007B66E7">
        <w:rPr>
          <w:sz w:val="28"/>
        </w:rPr>
        <w:t> </w:t>
      </w:r>
      <w:r w:rsidRPr="007B66E7">
        <w:rPr>
          <w:sz w:val="28"/>
        </w:rPr>
        <w:t>№</w:t>
      </w:r>
      <w:r w:rsidR="006153B3" w:rsidRPr="007B66E7">
        <w:rPr>
          <w:sz w:val="28"/>
        </w:rPr>
        <w:t> </w:t>
      </w:r>
      <w:r w:rsidRPr="007B66E7">
        <w:rPr>
          <w:sz w:val="28"/>
        </w:rPr>
        <w:t>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w:t>
      </w:r>
      <w:r w:rsidR="006153B3" w:rsidRPr="007B66E7">
        <w:rPr>
          <w:sz w:val="28"/>
        </w:rPr>
        <w:t> </w:t>
      </w:r>
      <w:r w:rsidRPr="007B66E7">
        <w:rPr>
          <w:sz w:val="28"/>
        </w:rPr>
        <w:t>Архангельской области», утвержденной постановлением Правительства Архангельской области от 19.07.2013 № 330-пп,</w:t>
      </w:r>
      <w:r w:rsidRPr="007B66E7">
        <w:rPr>
          <w:sz w:val="28"/>
          <w:szCs w:val="22"/>
        </w:rPr>
        <w:t xml:space="preserve"> а также</w:t>
      </w:r>
      <w:proofErr w:type="gramEnd"/>
      <w:r w:rsidRPr="007B66E7">
        <w:rPr>
          <w:sz w:val="28"/>
          <w:szCs w:val="22"/>
        </w:rPr>
        <w:t xml:space="preserve"> </w:t>
      </w:r>
      <w:proofErr w:type="gramStart"/>
      <w:r w:rsidRPr="007B66E7">
        <w:rPr>
          <w:sz w:val="28"/>
          <w:szCs w:val="22"/>
        </w:rPr>
        <w:t>с привлечением средств областного бюджета на конкурсной основе и на основании соглашений о предоставлении субсидии от 06.09.2021 № 164/2021 (в</w:t>
      </w:r>
      <w:r w:rsidR="006153B3" w:rsidRPr="007B66E7">
        <w:rPr>
          <w:sz w:val="28"/>
          <w:szCs w:val="22"/>
        </w:rPr>
        <w:t> </w:t>
      </w:r>
      <w:r w:rsidRPr="007B66E7">
        <w:rPr>
          <w:sz w:val="28"/>
          <w:szCs w:val="22"/>
        </w:rPr>
        <w:t>2021</w:t>
      </w:r>
      <w:r w:rsidR="006153B3" w:rsidRPr="007B66E7">
        <w:rPr>
          <w:sz w:val="28"/>
          <w:szCs w:val="22"/>
        </w:rPr>
        <w:t> </w:t>
      </w:r>
      <w:r w:rsidRPr="007B66E7">
        <w:rPr>
          <w:sz w:val="28"/>
          <w:szCs w:val="22"/>
        </w:rPr>
        <w:t>году), от 12.07.2022 № 261-22-20-пф-035 (в 2022 году) и от 29.05.2023 № 261-23-20-пф-032</w:t>
      </w:r>
      <w:r w:rsidR="004A2D54" w:rsidRPr="007B66E7">
        <w:rPr>
          <w:sz w:val="28"/>
          <w:szCs w:val="22"/>
        </w:rPr>
        <w:t xml:space="preserve"> </w:t>
      </w:r>
      <w:r w:rsidRPr="007B66E7">
        <w:rPr>
          <w:sz w:val="28"/>
          <w:szCs w:val="22"/>
        </w:rPr>
        <w:t>(в 2023 году), заключенных между министерством по</w:t>
      </w:r>
      <w:r w:rsidR="006153B3" w:rsidRPr="007B66E7">
        <w:rPr>
          <w:sz w:val="28"/>
          <w:szCs w:val="22"/>
        </w:rPr>
        <w:t> </w:t>
      </w:r>
      <w:r w:rsidRPr="007B66E7">
        <w:rPr>
          <w:sz w:val="28"/>
          <w:szCs w:val="22"/>
        </w:rPr>
        <w:t>делам молодежи и спорта Архангельской области и Администрацией городского округа Архангельской области «Северодвинск» и между агентством по делам молодежи Архангельской области</w:t>
      </w:r>
      <w:proofErr w:type="gramEnd"/>
      <w:r w:rsidRPr="007B66E7">
        <w:rPr>
          <w:sz w:val="28"/>
          <w:szCs w:val="22"/>
        </w:rPr>
        <w:t xml:space="preserve"> и Администрацией муниципального образования «Северодвинск», в рамках реализации подпрограммы № 1 государственной программы Архангельской области «Молодежь Поморья», утвержденной постановлением Правительства Архангельской области от 09.10.2020 № 659-пп.</w:t>
      </w:r>
    </w:p>
    <w:p w:rsidR="00830B44" w:rsidRPr="007B66E7" w:rsidRDefault="00830B44" w:rsidP="00830B44">
      <w:pPr>
        <w:ind w:firstLine="709"/>
        <w:jc w:val="both"/>
        <w:rPr>
          <w:sz w:val="28"/>
        </w:rPr>
      </w:pPr>
      <w:r w:rsidRPr="007B66E7">
        <w:rPr>
          <w:sz w:val="28"/>
        </w:rPr>
        <w:t>Реализация мероприятия, указанного в подпункте 2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w:t>
      </w:r>
    </w:p>
    <w:p w:rsidR="00A7131E" w:rsidRPr="007B66E7" w:rsidRDefault="00A7131E" w:rsidP="00A7131E">
      <w:pPr>
        <w:ind w:firstLine="709"/>
        <w:jc w:val="both"/>
        <w:rPr>
          <w:sz w:val="28"/>
        </w:rPr>
      </w:pPr>
      <w:r w:rsidRPr="007B66E7">
        <w:rPr>
          <w:sz w:val="28"/>
        </w:rPr>
        <w:t xml:space="preserve">24. </w:t>
      </w:r>
      <w:proofErr w:type="gramStart"/>
      <w:r w:rsidRPr="007B66E7">
        <w:rPr>
          <w:sz w:val="28"/>
        </w:rPr>
        <w:t xml:space="preserve">Выполнение административных мероприятий и мероприятий подпрограммы 2 осуществляется в соответствии со </w:t>
      </w:r>
      <w:r w:rsidRPr="007B66E7">
        <w:rPr>
          <w:sz w:val="28"/>
          <w:szCs w:val="22"/>
        </w:rPr>
        <w:t>Стратегией реализации</w:t>
      </w:r>
      <w:r w:rsidRPr="007B66E7">
        <w:rPr>
          <w:sz w:val="28"/>
        </w:rPr>
        <w:t xml:space="preserve"> молодежной политики Российской Федерации на период до 2030 года, утвержденной распоряжением Правительства Российской Федерации </w:t>
      </w:r>
      <w:r w:rsidRPr="007B66E7">
        <w:rPr>
          <w:sz w:val="28"/>
        </w:rPr>
        <w:br/>
        <w:t>от 17.08.2024 № 2233-р, законом Архангельской области</w:t>
      </w:r>
      <w:r w:rsidR="00486546" w:rsidRPr="007B66E7">
        <w:rPr>
          <w:sz w:val="28"/>
        </w:rPr>
        <w:t xml:space="preserve"> </w:t>
      </w:r>
      <w:r w:rsidRPr="007B66E7">
        <w:rPr>
          <w:sz w:val="28"/>
        </w:rPr>
        <w:t>от 21.11.2011 №</w:t>
      </w:r>
      <w:r w:rsidR="00292747" w:rsidRPr="007B66E7">
        <w:rPr>
          <w:sz w:val="28"/>
        </w:rPr>
        <w:t> </w:t>
      </w:r>
      <w:r w:rsidRPr="007B66E7">
        <w:rPr>
          <w:sz w:val="28"/>
        </w:rPr>
        <w:t>387-26-ОЗ «О профессиональной ориентации и содействии трудоустройству молодежи в Архангельской области», законом Архангельской области от 22.04.2013 № 655-39-ОЗ «О государственной поддержке деятельности молодежных трудовых отрядов и</w:t>
      </w:r>
      <w:proofErr w:type="gramEnd"/>
      <w:r w:rsidRPr="007B66E7">
        <w:rPr>
          <w:sz w:val="28"/>
        </w:rPr>
        <w:t xml:space="preserve"> студенческих отрядов в Архангельской области», законом Архангельской области </w:t>
      </w:r>
      <w:r w:rsidRPr="007B66E7">
        <w:rPr>
          <w:sz w:val="28"/>
        </w:rPr>
        <w:br/>
        <w:t>от 20.09.2005 № 83-5-ОЗ «О молодежной политике и государственной поддержке российского движения детей и молодежи в Архангельской области».</w:t>
      </w:r>
    </w:p>
    <w:p w:rsidR="00830B44" w:rsidRPr="007B66E7" w:rsidRDefault="00830B44" w:rsidP="00830B44">
      <w:pPr>
        <w:ind w:firstLine="709"/>
        <w:jc w:val="both"/>
        <w:rPr>
          <w:sz w:val="28"/>
        </w:rPr>
      </w:pPr>
      <w:r w:rsidRPr="007B66E7">
        <w:rPr>
          <w:sz w:val="28"/>
        </w:rPr>
        <w:t>25. Выполнение каждого мероприятия подпрограммы</w:t>
      </w:r>
      <w:r w:rsidR="00292747" w:rsidRPr="007B66E7">
        <w:rPr>
          <w:sz w:val="28"/>
        </w:rPr>
        <w:t> </w:t>
      </w:r>
      <w:r w:rsidRPr="007B66E7">
        <w:rPr>
          <w:sz w:val="28"/>
        </w:rPr>
        <w:t xml:space="preserve">2 </w:t>
      </w:r>
      <w:r w:rsidRPr="007B66E7">
        <w:rPr>
          <w:sz w:val="28"/>
        </w:rPr>
        <w:br/>
        <w:t xml:space="preserve">«Я профессионал» оценивается с помощью показателей, перечень которых </w:t>
      </w:r>
      <w:r w:rsidRPr="007B66E7">
        <w:rPr>
          <w:sz w:val="28"/>
        </w:rPr>
        <w:br/>
        <w:t xml:space="preserve">и их значения по годам реализации муниципальной программы приведены </w:t>
      </w:r>
      <w:r w:rsidRPr="007B66E7">
        <w:rPr>
          <w:sz w:val="28"/>
        </w:rPr>
        <w:br/>
        <w:t>в приложении 4 к настоящей муниципальной программе.</w:t>
      </w:r>
    </w:p>
    <w:p w:rsidR="00F730B8" w:rsidRPr="007B66E7" w:rsidRDefault="00F730B8" w:rsidP="00F730B8">
      <w:pPr>
        <w:jc w:val="center"/>
        <w:rPr>
          <w:b/>
          <w:sz w:val="28"/>
        </w:rPr>
      </w:pPr>
    </w:p>
    <w:p w:rsidR="00830B44" w:rsidRPr="007B66E7" w:rsidRDefault="00830B44" w:rsidP="00830B44">
      <w:pPr>
        <w:jc w:val="center"/>
        <w:rPr>
          <w:b/>
          <w:sz w:val="28"/>
        </w:rPr>
      </w:pPr>
      <w:r w:rsidRPr="007B66E7">
        <w:rPr>
          <w:b/>
          <w:sz w:val="28"/>
        </w:rPr>
        <w:t>3.3. Подпрограмма 3 «Я молодой»</w:t>
      </w:r>
    </w:p>
    <w:p w:rsidR="00486546" w:rsidRPr="007B66E7" w:rsidRDefault="00486546" w:rsidP="00830B44">
      <w:pPr>
        <w:jc w:val="center"/>
        <w:rPr>
          <w:b/>
          <w:sz w:val="28"/>
        </w:rPr>
      </w:pPr>
    </w:p>
    <w:p w:rsidR="00830B44" w:rsidRPr="007B66E7" w:rsidRDefault="00830B44" w:rsidP="00830B44">
      <w:pPr>
        <w:jc w:val="center"/>
        <w:rPr>
          <w:b/>
          <w:sz w:val="28"/>
        </w:rPr>
      </w:pPr>
      <w:r w:rsidRPr="007B66E7">
        <w:rPr>
          <w:b/>
          <w:sz w:val="28"/>
        </w:rPr>
        <w:t>Паспорт подпрограммы</w:t>
      </w:r>
    </w:p>
    <w:p w:rsidR="00830B44" w:rsidRPr="007B66E7" w:rsidRDefault="00830B44" w:rsidP="00830B44">
      <w:pPr>
        <w:jc w:val="center"/>
        <w:rPr>
          <w:sz w:val="28"/>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521"/>
      </w:tblGrid>
      <w:tr w:rsidR="00830B44" w:rsidRPr="007B66E7" w:rsidTr="00A178B2">
        <w:trPr>
          <w:trHeight w:val="592"/>
        </w:trPr>
        <w:tc>
          <w:tcPr>
            <w:tcW w:w="1555" w:type="pct"/>
          </w:tcPr>
          <w:p w:rsidR="00830B44" w:rsidRPr="007B66E7" w:rsidRDefault="00830B44" w:rsidP="00A178B2">
            <w:pPr>
              <w:rPr>
                <w:rFonts w:eastAsia="Calibri"/>
                <w:szCs w:val="28"/>
              </w:rPr>
            </w:pPr>
            <w:r w:rsidRPr="007B66E7">
              <w:rPr>
                <w:szCs w:val="28"/>
              </w:rPr>
              <w:t>Наименование</w:t>
            </w:r>
          </w:p>
          <w:p w:rsidR="00830B44" w:rsidRPr="007B66E7" w:rsidRDefault="00830B44" w:rsidP="00A178B2">
            <w:pPr>
              <w:rPr>
                <w:szCs w:val="28"/>
              </w:rPr>
            </w:pPr>
            <w:r w:rsidRPr="007B66E7">
              <w:rPr>
                <w:szCs w:val="28"/>
              </w:rPr>
              <w:t>подпрограммы</w:t>
            </w:r>
          </w:p>
        </w:tc>
        <w:tc>
          <w:tcPr>
            <w:tcW w:w="3445" w:type="pct"/>
            <w:hideMark/>
          </w:tcPr>
          <w:p w:rsidR="00830B44" w:rsidRPr="007B66E7" w:rsidRDefault="00830B44" w:rsidP="00A178B2">
            <w:pPr>
              <w:rPr>
                <w:rFonts w:eastAsia="Calibri"/>
                <w:szCs w:val="28"/>
              </w:rPr>
            </w:pPr>
            <w:r w:rsidRPr="007B66E7">
              <w:rPr>
                <w:szCs w:val="28"/>
              </w:rPr>
              <w:t>Подпрограмма 3 «Я молодой»</w:t>
            </w:r>
          </w:p>
        </w:tc>
      </w:tr>
      <w:tr w:rsidR="00830B44" w:rsidRPr="007B66E7" w:rsidTr="00A178B2">
        <w:tc>
          <w:tcPr>
            <w:tcW w:w="1555" w:type="pct"/>
          </w:tcPr>
          <w:p w:rsidR="00830B44" w:rsidRPr="007B66E7" w:rsidRDefault="00830B44" w:rsidP="00A178B2">
            <w:pPr>
              <w:rPr>
                <w:szCs w:val="28"/>
              </w:rPr>
            </w:pPr>
            <w:r w:rsidRPr="007B66E7">
              <w:rPr>
                <w:szCs w:val="28"/>
              </w:rPr>
              <w:t xml:space="preserve">Ответственный исполнитель подпрограммы </w:t>
            </w:r>
          </w:p>
        </w:tc>
        <w:tc>
          <w:tcPr>
            <w:tcW w:w="3445" w:type="pct"/>
            <w:hideMark/>
          </w:tcPr>
          <w:p w:rsidR="00830B44" w:rsidRPr="007B66E7" w:rsidRDefault="00830B44" w:rsidP="00A178B2">
            <w:pPr>
              <w:rPr>
                <w:rFonts w:eastAsia="Calibri"/>
                <w:szCs w:val="28"/>
              </w:rPr>
            </w:pPr>
            <w:r w:rsidRPr="007B66E7">
              <w:rPr>
                <w:szCs w:val="28"/>
              </w:rPr>
              <w:t>Управление общественных связей и молодежной политики Администрации Северодвинска</w:t>
            </w:r>
          </w:p>
        </w:tc>
      </w:tr>
      <w:tr w:rsidR="00830B44" w:rsidRPr="007B66E7" w:rsidTr="00A178B2">
        <w:tc>
          <w:tcPr>
            <w:tcW w:w="1555" w:type="pct"/>
          </w:tcPr>
          <w:p w:rsidR="00830B44" w:rsidRPr="007B66E7" w:rsidRDefault="00830B44" w:rsidP="00A178B2">
            <w:pPr>
              <w:rPr>
                <w:szCs w:val="28"/>
              </w:rPr>
            </w:pPr>
            <w:r w:rsidRPr="007B66E7">
              <w:rPr>
                <w:szCs w:val="28"/>
              </w:rPr>
              <w:t xml:space="preserve">Задачи подпрограммы </w:t>
            </w:r>
          </w:p>
          <w:p w:rsidR="00830B44" w:rsidRPr="007B66E7" w:rsidRDefault="00830B44" w:rsidP="00A178B2">
            <w:pPr>
              <w:rPr>
                <w:rFonts w:eastAsia="Calibri"/>
                <w:szCs w:val="28"/>
              </w:rPr>
            </w:pPr>
          </w:p>
        </w:tc>
        <w:tc>
          <w:tcPr>
            <w:tcW w:w="3445" w:type="pct"/>
          </w:tcPr>
          <w:p w:rsidR="00830B44" w:rsidRPr="007B66E7" w:rsidRDefault="00830B44" w:rsidP="00A178B2">
            <w:r w:rsidRPr="007B66E7">
              <w:t xml:space="preserve">Задача 1 «Формирование ценностей здорового образа жизни среди молодежи»; </w:t>
            </w:r>
          </w:p>
          <w:p w:rsidR="00830B44" w:rsidRPr="007B66E7" w:rsidRDefault="00292747" w:rsidP="00A178B2">
            <w:r w:rsidRPr="007B66E7">
              <w:t>з</w:t>
            </w:r>
            <w:r w:rsidR="00830B44" w:rsidRPr="007B66E7">
              <w:t>адача 2 «Развитие молодежной волонтерской (добровольческой) деятельности»;</w:t>
            </w:r>
          </w:p>
          <w:p w:rsidR="00830B44" w:rsidRPr="007B66E7" w:rsidRDefault="00292747" w:rsidP="00A178B2">
            <w:r w:rsidRPr="007B66E7">
              <w:t>з</w:t>
            </w:r>
            <w:r w:rsidR="00830B44" w:rsidRPr="007B66E7">
              <w:t xml:space="preserve">адача 3 «Укрепление семейных ценностей в сознании молодого поколения»; </w:t>
            </w:r>
          </w:p>
          <w:p w:rsidR="00830B44" w:rsidRPr="007B66E7" w:rsidRDefault="00292747" w:rsidP="00A178B2">
            <w:r w:rsidRPr="007B66E7">
              <w:t>з</w:t>
            </w:r>
            <w:r w:rsidR="00830B44" w:rsidRPr="007B66E7">
              <w:t>адача 4 «Выявление и продвижение талантливой, способной и инициативной молодежи»;</w:t>
            </w:r>
          </w:p>
          <w:p w:rsidR="00830B44" w:rsidRPr="007B66E7" w:rsidRDefault="00292747" w:rsidP="00A178B2">
            <w:r w:rsidRPr="007B66E7">
              <w:t>з</w:t>
            </w:r>
            <w:r w:rsidR="00830B44" w:rsidRPr="007B66E7">
              <w:t xml:space="preserve">адача 5 «Поддержка общественно значимых молодежных инициатив» </w:t>
            </w:r>
          </w:p>
        </w:tc>
      </w:tr>
      <w:tr w:rsidR="00830B44" w:rsidRPr="007B66E7" w:rsidTr="00A178B2">
        <w:tc>
          <w:tcPr>
            <w:tcW w:w="1555" w:type="pct"/>
          </w:tcPr>
          <w:p w:rsidR="00830B44" w:rsidRPr="007B66E7" w:rsidRDefault="00830B44" w:rsidP="00A178B2">
            <w:pPr>
              <w:rPr>
                <w:rFonts w:eastAsia="Calibri"/>
                <w:szCs w:val="28"/>
              </w:rPr>
            </w:pPr>
            <w:r w:rsidRPr="007B66E7">
              <w:rPr>
                <w:szCs w:val="28"/>
              </w:rPr>
              <w:t>Этапы и сроки реализации</w:t>
            </w:r>
          </w:p>
          <w:p w:rsidR="00830B44" w:rsidRPr="007B66E7" w:rsidRDefault="00830B44" w:rsidP="00A178B2">
            <w:pPr>
              <w:rPr>
                <w:rFonts w:eastAsia="Calibri"/>
                <w:szCs w:val="28"/>
              </w:rPr>
            </w:pPr>
            <w:r w:rsidRPr="007B66E7">
              <w:rPr>
                <w:szCs w:val="28"/>
              </w:rPr>
              <w:t xml:space="preserve">подпрограммы </w:t>
            </w:r>
          </w:p>
        </w:tc>
        <w:tc>
          <w:tcPr>
            <w:tcW w:w="3445" w:type="pct"/>
          </w:tcPr>
          <w:p w:rsidR="00830B44" w:rsidRPr="007B66E7" w:rsidRDefault="00830B44" w:rsidP="00A178B2">
            <w:pPr>
              <w:rPr>
                <w:szCs w:val="28"/>
              </w:rPr>
            </w:pPr>
            <w:r w:rsidRPr="007B66E7">
              <w:rPr>
                <w:color w:val="000000"/>
              </w:rPr>
              <w:t>Сроки реализации: 2016–2027 годы.</w:t>
            </w:r>
            <w:r w:rsidRPr="007B66E7">
              <w:rPr>
                <w:color w:val="000000"/>
              </w:rPr>
              <w:br/>
              <w:t>Муниципальная программа реализуется в три этапа:</w:t>
            </w:r>
            <w:r w:rsidRPr="007B66E7">
              <w:rPr>
                <w:color w:val="000000"/>
              </w:rPr>
              <w:br/>
              <w:t>I этап: 2016–2021 годы;</w:t>
            </w:r>
            <w:r w:rsidRPr="007B66E7">
              <w:rPr>
                <w:color w:val="000000"/>
              </w:rPr>
              <w:br/>
              <w:t>II этап: 2022–2024 годы;</w:t>
            </w:r>
            <w:r w:rsidRPr="007B66E7">
              <w:rPr>
                <w:color w:val="000000"/>
              </w:rPr>
              <w:br/>
              <w:t>III этап: 2025–2027 годы</w:t>
            </w:r>
          </w:p>
        </w:tc>
      </w:tr>
      <w:tr w:rsidR="00830B44" w:rsidRPr="007B66E7" w:rsidTr="00A178B2">
        <w:tc>
          <w:tcPr>
            <w:tcW w:w="1555" w:type="pct"/>
          </w:tcPr>
          <w:p w:rsidR="00830B44" w:rsidRPr="007B66E7" w:rsidRDefault="00830B44" w:rsidP="00A178B2">
            <w:pPr>
              <w:rPr>
                <w:rFonts w:eastAsia="Calibri"/>
                <w:szCs w:val="28"/>
              </w:rPr>
            </w:pPr>
            <w:r w:rsidRPr="007B66E7">
              <w:rPr>
                <w:szCs w:val="28"/>
              </w:rPr>
              <w:t>Объем финансирования</w:t>
            </w:r>
          </w:p>
          <w:p w:rsidR="00830B44" w:rsidRPr="007B66E7" w:rsidRDefault="00830B44" w:rsidP="00A178B2">
            <w:pPr>
              <w:rPr>
                <w:szCs w:val="28"/>
              </w:rPr>
            </w:pPr>
            <w:r w:rsidRPr="007B66E7">
              <w:rPr>
                <w:szCs w:val="28"/>
              </w:rPr>
              <w:t>подпрограммы в разрезе источников по годам</w:t>
            </w:r>
            <w:r w:rsidR="00CE3956" w:rsidRPr="007B66E7">
              <w:rPr>
                <w:szCs w:val="28"/>
              </w:rPr>
              <w:t xml:space="preserve"> ее</w:t>
            </w:r>
            <w:r w:rsidRPr="007B66E7">
              <w:rPr>
                <w:szCs w:val="28"/>
              </w:rPr>
              <w:t xml:space="preserve"> реализации </w:t>
            </w:r>
          </w:p>
          <w:p w:rsidR="00830B44" w:rsidRPr="007B66E7" w:rsidRDefault="00830B44" w:rsidP="00A178B2">
            <w:pPr>
              <w:rPr>
                <w:rFonts w:eastAsia="Calibri"/>
                <w:szCs w:val="28"/>
              </w:rPr>
            </w:pPr>
          </w:p>
        </w:tc>
        <w:tc>
          <w:tcPr>
            <w:tcW w:w="3445" w:type="pct"/>
          </w:tcPr>
          <w:p w:rsidR="00830B44" w:rsidRPr="007B66E7" w:rsidRDefault="00830B44" w:rsidP="00536714">
            <w:pPr>
              <w:rPr>
                <w:rFonts w:eastAsia="Calibri"/>
                <w:szCs w:val="28"/>
              </w:rPr>
            </w:pPr>
            <w:proofErr w:type="gramStart"/>
            <w:r w:rsidRPr="007B66E7">
              <w:rPr>
                <w:color w:val="000000"/>
              </w:rPr>
              <w:t xml:space="preserve">Общий объем финансирования подпрограммы – </w:t>
            </w:r>
            <w:r w:rsidRPr="007B66E7">
              <w:rPr>
                <w:color w:val="000000"/>
              </w:rPr>
              <w:br/>
              <w:t>2</w:t>
            </w:r>
            <w:r w:rsidR="00536714" w:rsidRPr="007B66E7">
              <w:rPr>
                <w:color w:val="000000"/>
              </w:rPr>
              <w:t>7</w:t>
            </w:r>
            <w:r w:rsidRPr="007B66E7">
              <w:rPr>
                <w:color w:val="000000"/>
              </w:rPr>
              <w:t xml:space="preserve"> </w:t>
            </w:r>
            <w:r w:rsidR="00536714" w:rsidRPr="007B66E7">
              <w:rPr>
                <w:color w:val="000000"/>
              </w:rPr>
              <w:t>628</w:t>
            </w:r>
            <w:r w:rsidRPr="007B66E7">
              <w:rPr>
                <w:color w:val="000000"/>
              </w:rPr>
              <w:t>,</w:t>
            </w:r>
            <w:r w:rsidR="00536714" w:rsidRPr="007B66E7">
              <w:rPr>
                <w:color w:val="000000"/>
              </w:rPr>
              <w:t>1</w:t>
            </w:r>
            <w:r w:rsidRPr="007B66E7">
              <w:rPr>
                <w:color w:val="000000"/>
              </w:rPr>
              <w:t xml:space="preserve"> тыс. рублей, в том числе: </w:t>
            </w:r>
            <w:r w:rsidRPr="007B66E7">
              <w:rPr>
                <w:color w:val="000000"/>
              </w:rPr>
              <w:br/>
              <w:t>областной бюджет – 3 115,8 тыс. рублей;</w:t>
            </w:r>
            <w:r w:rsidRPr="007B66E7">
              <w:rPr>
                <w:color w:val="000000"/>
              </w:rPr>
              <w:br/>
              <w:t>местный бюджет – 2</w:t>
            </w:r>
            <w:r w:rsidR="00536714" w:rsidRPr="007B66E7">
              <w:rPr>
                <w:color w:val="000000"/>
              </w:rPr>
              <w:t>4</w:t>
            </w:r>
            <w:r w:rsidRPr="007B66E7">
              <w:rPr>
                <w:color w:val="000000"/>
              </w:rPr>
              <w:t xml:space="preserve"> </w:t>
            </w:r>
            <w:r w:rsidR="00536714" w:rsidRPr="007B66E7">
              <w:rPr>
                <w:color w:val="000000"/>
              </w:rPr>
              <w:t>512</w:t>
            </w:r>
            <w:r w:rsidRPr="007B66E7">
              <w:rPr>
                <w:color w:val="000000"/>
              </w:rPr>
              <w:t>,</w:t>
            </w:r>
            <w:r w:rsidR="00536714" w:rsidRPr="007B66E7">
              <w:rPr>
                <w:color w:val="000000"/>
              </w:rPr>
              <w:t>3</w:t>
            </w:r>
            <w:r w:rsidRPr="007B66E7">
              <w:rPr>
                <w:color w:val="000000"/>
              </w:rPr>
              <w:t xml:space="preserve"> тыс. рублей.</w:t>
            </w:r>
            <w:r w:rsidRPr="007B66E7">
              <w:rPr>
                <w:color w:val="000000"/>
              </w:rPr>
              <w:br/>
              <w:t xml:space="preserve">2016 год – 3 110,0 тыс. рублей, в том числе: </w:t>
            </w:r>
            <w:r w:rsidRPr="007B66E7">
              <w:rPr>
                <w:color w:val="000000"/>
              </w:rPr>
              <w:br/>
              <w:t>областной бюджет – 800,0 тыс. рублей;</w:t>
            </w:r>
            <w:r w:rsidRPr="007B66E7">
              <w:rPr>
                <w:color w:val="000000"/>
              </w:rPr>
              <w:br/>
              <w:t>местный бюджет – 2 310,0 тыс. рублей.</w:t>
            </w:r>
            <w:r w:rsidRPr="007B66E7">
              <w:rPr>
                <w:color w:val="000000"/>
              </w:rPr>
              <w:br/>
              <w:t xml:space="preserve">2017 год – 2 310,0 тыс. рублей, в том числе: </w:t>
            </w:r>
            <w:r w:rsidRPr="007B66E7">
              <w:rPr>
                <w:color w:val="000000"/>
              </w:rPr>
              <w:br/>
              <w:t>областной бюджет – 0,0 тыс. рублей;</w:t>
            </w:r>
            <w:proofErr w:type="gramEnd"/>
            <w:r w:rsidRPr="007B66E7">
              <w:rPr>
                <w:color w:val="000000"/>
              </w:rPr>
              <w:br/>
            </w:r>
            <w:proofErr w:type="gramStart"/>
            <w:r w:rsidRPr="007B66E7">
              <w:rPr>
                <w:color w:val="000000"/>
              </w:rPr>
              <w:t>местный бюджет – 2 310,0 тыс. рублей.</w:t>
            </w:r>
            <w:r w:rsidRPr="007B66E7">
              <w:rPr>
                <w:color w:val="000000"/>
              </w:rPr>
              <w:br/>
              <w:t xml:space="preserve">2018 год – 1 740,0 тыс. рублей, в том числе: </w:t>
            </w:r>
            <w:r w:rsidRPr="007B66E7">
              <w:rPr>
                <w:color w:val="000000"/>
              </w:rPr>
              <w:br/>
              <w:t>областной бюджет – 0,0 тыс. рублей;</w:t>
            </w:r>
            <w:r w:rsidRPr="007B66E7">
              <w:rPr>
                <w:color w:val="000000"/>
              </w:rPr>
              <w:br/>
              <w:t>местный бюджет – 1 740,0 тыс. рублей.</w:t>
            </w:r>
            <w:r w:rsidRPr="007B66E7">
              <w:rPr>
                <w:color w:val="000000"/>
              </w:rPr>
              <w:br/>
              <w:t xml:space="preserve">2019 год – 2 302,7 тыс. рублей, в том числе: </w:t>
            </w:r>
            <w:r w:rsidRPr="007B66E7">
              <w:rPr>
                <w:color w:val="000000"/>
              </w:rPr>
              <w:br/>
              <w:t>областной бюджет – 500,0 тыс. рублей;</w:t>
            </w:r>
            <w:proofErr w:type="gramEnd"/>
            <w:r w:rsidRPr="007B66E7">
              <w:rPr>
                <w:color w:val="000000"/>
              </w:rPr>
              <w:br/>
            </w:r>
            <w:proofErr w:type="gramStart"/>
            <w:r w:rsidRPr="007B66E7">
              <w:rPr>
                <w:color w:val="000000"/>
              </w:rPr>
              <w:t>местный бюджет – 1 802,7 тыс. рублей.</w:t>
            </w:r>
            <w:r w:rsidRPr="007B66E7">
              <w:rPr>
                <w:color w:val="000000"/>
              </w:rPr>
              <w:br/>
              <w:t xml:space="preserve">2020 год – 3 453,1 тыс. рублей, в том числе: </w:t>
            </w:r>
            <w:r w:rsidRPr="007B66E7">
              <w:rPr>
                <w:color w:val="000000"/>
              </w:rPr>
              <w:br/>
              <w:t>областной бюджет – 0,0 тыс. рублей;</w:t>
            </w:r>
            <w:r w:rsidRPr="007B66E7">
              <w:rPr>
                <w:color w:val="000000"/>
              </w:rPr>
              <w:br/>
              <w:t>местный бюджет – 3 453,1 тыс. рублей.</w:t>
            </w:r>
            <w:r w:rsidRPr="007B66E7">
              <w:rPr>
                <w:color w:val="000000"/>
              </w:rPr>
              <w:br/>
              <w:t xml:space="preserve">2021 год – 2 760,4 тыс. рублей, в том числе: </w:t>
            </w:r>
            <w:r w:rsidRPr="007B66E7">
              <w:rPr>
                <w:color w:val="000000"/>
              </w:rPr>
              <w:br/>
              <w:t>областной бюджет – 0,0 тыс. рублей;</w:t>
            </w:r>
            <w:proofErr w:type="gramEnd"/>
            <w:r w:rsidRPr="007B66E7">
              <w:rPr>
                <w:color w:val="000000"/>
              </w:rPr>
              <w:br/>
            </w:r>
            <w:proofErr w:type="gramStart"/>
            <w:r w:rsidRPr="007B66E7">
              <w:rPr>
                <w:color w:val="000000"/>
              </w:rPr>
              <w:t>местный бюджет – 2 760,4 тыс. рублей.</w:t>
            </w:r>
            <w:r w:rsidRPr="007B66E7">
              <w:rPr>
                <w:color w:val="000000"/>
              </w:rPr>
              <w:br/>
              <w:t xml:space="preserve">2022 год – 2 203,2 тыс. рублей, в том числе: </w:t>
            </w:r>
            <w:r w:rsidRPr="007B66E7">
              <w:rPr>
                <w:color w:val="000000"/>
              </w:rPr>
              <w:br/>
              <w:t>областной бюджет – 0,0 тыс. рублей;</w:t>
            </w:r>
            <w:r w:rsidRPr="007B66E7">
              <w:rPr>
                <w:color w:val="000000"/>
              </w:rPr>
              <w:br/>
              <w:t>местный бюджет – 2 203,2 тыс. рублей.</w:t>
            </w:r>
            <w:r w:rsidRPr="007B66E7">
              <w:rPr>
                <w:color w:val="000000"/>
              </w:rPr>
              <w:br/>
              <w:t xml:space="preserve">2023 год – 7 084,0 тыс. рублей, в том числе: </w:t>
            </w:r>
            <w:r w:rsidRPr="007B66E7">
              <w:rPr>
                <w:color w:val="000000"/>
              </w:rPr>
              <w:br/>
              <w:t>областной бюджет – 1 815,8 тыс. рублей;</w:t>
            </w:r>
            <w:proofErr w:type="gramEnd"/>
            <w:r w:rsidRPr="007B66E7">
              <w:rPr>
                <w:color w:val="000000"/>
              </w:rPr>
              <w:br/>
            </w:r>
            <w:proofErr w:type="gramStart"/>
            <w:r w:rsidRPr="007B66E7">
              <w:rPr>
                <w:color w:val="000000"/>
              </w:rPr>
              <w:t>местный бюджет – 5 268,2 тыс. рублей.</w:t>
            </w:r>
            <w:r w:rsidRPr="007B66E7">
              <w:rPr>
                <w:color w:val="000000"/>
              </w:rPr>
              <w:br/>
              <w:t xml:space="preserve">2024 год – 758,4 тыс. рублей, в том числе: </w:t>
            </w:r>
            <w:r w:rsidRPr="007B66E7">
              <w:rPr>
                <w:color w:val="000000"/>
              </w:rPr>
              <w:br/>
              <w:t>областной бюджет – 0,0 тыс. рублей;</w:t>
            </w:r>
            <w:r w:rsidRPr="007B66E7">
              <w:rPr>
                <w:color w:val="000000"/>
              </w:rPr>
              <w:br/>
              <w:t>местный бюджет – 758,4 тыс. рублей.</w:t>
            </w:r>
            <w:r w:rsidRPr="007B66E7">
              <w:rPr>
                <w:color w:val="000000"/>
              </w:rPr>
              <w:br/>
              <w:t xml:space="preserve">2025 год – </w:t>
            </w:r>
            <w:r w:rsidR="00536714" w:rsidRPr="007B66E7">
              <w:rPr>
                <w:color w:val="000000"/>
              </w:rPr>
              <w:t>1 392</w:t>
            </w:r>
            <w:r w:rsidRPr="007B66E7">
              <w:rPr>
                <w:color w:val="000000"/>
              </w:rPr>
              <w:t>,</w:t>
            </w:r>
            <w:r w:rsidR="00536714" w:rsidRPr="007B66E7">
              <w:rPr>
                <w:color w:val="000000"/>
              </w:rPr>
              <w:t>9</w:t>
            </w:r>
            <w:r w:rsidRPr="007B66E7">
              <w:rPr>
                <w:color w:val="000000"/>
              </w:rPr>
              <w:t xml:space="preserve"> тыс. рублей, в том числе: </w:t>
            </w:r>
            <w:r w:rsidRPr="007B66E7">
              <w:rPr>
                <w:color w:val="000000"/>
              </w:rPr>
              <w:br/>
              <w:t>областной бюджет – 0,0 тыс. рублей;</w:t>
            </w:r>
            <w:r w:rsidRPr="007B66E7">
              <w:rPr>
                <w:color w:val="000000"/>
              </w:rPr>
              <w:br/>
              <w:t xml:space="preserve">местный бюджет – </w:t>
            </w:r>
            <w:r w:rsidR="00536714" w:rsidRPr="007B66E7">
              <w:rPr>
                <w:color w:val="000000"/>
              </w:rPr>
              <w:t>1 392,9</w:t>
            </w:r>
            <w:r w:rsidRPr="007B66E7">
              <w:rPr>
                <w:color w:val="000000"/>
              </w:rPr>
              <w:t xml:space="preserve"> тыс. рублей.</w:t>
            </w:r>
            <w:r w:rsidRPr="007B66E7">
              <w:rPr>
                <w:color w:val="000000"/>
              </w:rPr>
              <w:br/>
              <w:t xml:space="preserve">2026 год – 256,7 тыс. рублей, в том числе: </w:t>
            </w:r>
            <w:r w:rsidRPr="007B66E7">
              <w:rPr>
                <w:color w:val="000000"/>
              </w:rPr>
              <w:br/>
              <w:t>областной бюджет – 0,0 тыс. рублей;</w:t>
            </w:r>
            <w:proofErr w:type="gramEnd"/>
            <w:r w:rsidRPr="007B66E7">
              <w:rPr>
                <w:color w:val="000000"/>
              </w:rPr>
              <w:br/>
            </w:r>
            <w:proofErr w:type="gramStart"/>
            <w:r w:rsidRPr="007B66E7">
              <w:rPr>
                <w:color w:val="000000"/>
              </w:rPr>
              <w:t>местный бюджет – 256,7 тыс. рублей.</w:t>
            </w:r>
            <w:r w:rsidRPr="007B66E7">
              <w:rPr>
                <w:color w:val="000000"/>
              </w:rPr>
              <w:br/>
              <w:t xml:space="preserve">2027 год – 256,7 тыс. рублей, в том числе: </w:t>
            </w:r>
            <w:r w:rsidRPr="007B66E7">
              <w:rPr>
                <w:color w:val="000000"/>
              </w:rPr>
              <w:br/>
              <w:t>областной бюджет – 0,0 тыс. рублей;</w:t>
            </w:r>
            <w:r w:rsidRPr="007B66E7">
              <w:rPr>
                <w:color w:val="000000"/>
              </w:rPr>
              <w:br/>
              <w:t>местный бюджет – 256,7 тыс. рублей</w:t>
            </w:r>
            <w:proofErr w:type="gramEnd"/>
          </w:p>
        </w:tc>
      </w:tr>
      <w:tr w:rsidR="00830B44" w:rsidRPr="007B66E7" w:rsidTr="00A178B2">
        <w:tc>
          <w:tcPr>
            <w:tcW w:w="1555" w:type="pct"/>
          </w:tcPr>
          <w:p w:rsidR="00830B44" w:rsidRPr="007B66E7" w:rsidRDefault="00830B44" w:rsidP="00A178B2">
            <w:pPr>
              <w:widowControl w:val="0"/>
              <w:autoSpaceDE w:val="0"/>
              <w:autoSpaceDN w:val="0"/>
              <w:adjustRightInd w:val="0"/>
              <w:rPr>
                <w:rFonts w:ascii="Arial" w:hAnsi="Arial" w:cs="Arial"/>
              </w:rPr>
            </w:pPr>
            <w:r w:rsidRPr="007B66E7">
              <w:rPr>
                <w:color w:val="000000"/>
              </w:rPr>
              <w:t xml:space="preserve">Ожидаемые результаты реализации подпрограммы </w:t>
            </w:r>
          </w:p>
        </w:tc>
        <w:tc>
          <w:tcPr>
            <w:tcW w:w="3445" w:type="pct"/>
          </w:tcPr>
          <w:p w:rsidR="00830B44" w:rsidRPr="007B66E7" w:rsidRDefault="00830B44" w:rsidP="00A178B2">
            <w:pPr>
              <w:widowControl w:val="0"/>
              <w:autoSpaceDE w:val="0"/>
              <w:autoSpaceDN w:val="0"/>
              <w:adjustRightInd w:val="0"/>
              <w:rPr>
                <w:color w:val="000000"/>
              </w:rPr>
            </w:pPr>
            <w:r w:rsidRPr="007B66E7">
              <w:rPr>
                <w:color w:val="000000"/>
              </w:rPr>
              <w:t>По итогам реализации 1-го этапа (к 2021 году):</w:t>
            </w:r>
          </w:p>
          <w:p w:rsidR="00830B44" w:rsidRPr="007B66E7" w:rsidRDefault="00830B44" w:rsidP="00A178B2">
            <w:r w:rsidRPr="007B66E7">
              <w:t xml:space="preserve">увеличение количества мероприятий, направленных </w:t>
            </w:r>
            <w:r w:rsidRPr="007B66E7">
              <w:br/>
              <w:t>на формирование ценностей здорового образа жизни среди молодежи, до 42 единиц;</w:t>
            </w:r>
          </w:p>
          <w:p w:rsidR="00830B44" w:rsidRPr="007B66E7" w:rsidRDefault="00830B44" w:rsidP="00A178B2">
            <w:r w:rsidRPr="007B66E7">
              <w:t xml:space="preserve">увеличение количества мероприятий, направленных </w:t>
            </w:r>
            <w:r w:rsidRPr="007B66E7">
              <w:br/>
              <w:t xml:space="preserve">на развитие волонтерской (добровольческой) деятельности, до 57 единиц; </w:t>
            </w:r>
          </w:p>
          <w:p w:rsidR="00830B44" w:rsidRPr="007B66E7" w:rsidRDefault="00830B44" w:rsidP="00A178B2">
            <w:r w:rsidRPr="007B66E7">
              <w:t xml:space="preserve">увеличение количества мероприятий, направленных </w:t>
            </w:r>
            <w:r w:rsidRPr="007B66E7">
              <w:br/>
              <w:t>на укрепление семейных ценностей в сознании молодого поколения, до 45 единиц;</w:t>
            </w:r>
          </w:p>
          <w:p w:rsidR="00830B44" w:rsidRPr="007B66E7" w:rsidRDefault="00830B44" w:rsidP="00A178B2">
            <w:pPr>
              <w:widowControl w:val="0"/>
              <w:autoSpaceDE w:val="0"/>
              <w:autoSpaceDN w:val="0"/>
              <w:adjustRightInd w:val="0"/>
              <w:rPr>
                <w:color w:val="000000"/>
              </w:rPr>
            </w:pPr>
            <w:r w:rsidRPr="007B66E7">
              <w:t xml:space="preserve">реализация 184 профинансированных проектов </w:t>
            </w:r>
            <w:r w:rsidRPr="007B66E7">
              <w:br/>
              <w:t>в сфере государственной молодежной политики.</w:t>
            </w:r>
            <w:r w:rsidRPr="007B66E7">
              <w:rPr>
                <w:color w:val="000000"/>
              </w:rPr>
              <w:br/>
              <w:t>По итогам реализации 2-го этапа (к 2024 году):</w:t>
            </w:r>
          </w:p>
          <w:p w:rsidR="00830B44" w:rsidRPr="007B66E7" w:rsidRDefault="00830B44" w:rsidP="00A178B2">
            <w:r w:rsidRPr="007B66E7">
              <w:t xml:space="preserve">увеличение количества мероприятий, направленных </w:t>
            </w:r>
            <w:r w:rsidRPr="007B66E7">
              <w:br/>
              <w:t>на формирование ценностей здорового образа жизни среди молодежи, до 63 единиц;</w:t>
            </w:r>
          </w:p>
          <w:p w:rsidR="00830B44" w:rsidRPr="007B66E7" w:rsidRDefault="00830B44" w:rsidP="00A178B2">
            <w:r w:rsidRPr="007B66E7">
              <w:t xml:space="preserve">увеличение количества мероприятий, направленных </w:t>
            </w:r>
            <w:r w:rsidRPr="007B66E7">
              <w:br/>
              <w:t xml:space="preserve">на развитие волонтерской (добровольческой) деятельности, до 76 единиц; </w:t>
            </w:r>
          </w:p>
          <w:p w:rsidR="00830B44" w:rsidRPr="007B66E7" w:rsidRDefault="00830B44" w:rsidP="00A178B2">
            <w:r w:rsidRPr="007B66E7">
              <w:t xml:space="preserve">увеличение количества мероприятий, направленных </w:t>
            </w:r>
            <w:r w:rsidRPr="007B66E7">
              <w:br/>
              <w:t>на укрепление семейных ценностей в сознании молодого поколения, до 60 единиц;</w:t>
            </w:r>
          </w:p>
          <w:p w:rsidR="00830B44" w:rsidRPr="007B66E7" w:rsidRDefault="00830B44" w:rsidP="00A178B2">
            <w:r w:rsidRPr="007B66E7">
              <w:t xml:space="preserve">реализация 196 профинансированных проектов </w:t>
            </w:r>
            <w:r w:rsidRPr="007B66E7">
              <w:br/>
              <w:t>в сфере государственной молодежной политики.</w:t>
            </w:r>
            <w:r w:rsidRPr="007B66E7">
              <w:rPr>
                <w:color w:val="000000"/>
              </w:rPr>
              <w:br/>
              <w:t>По итогам реализации 3-го этапа (к 2027 году):</w:t>
            </w:r>
            <w:r w:rsidRPr="007B66E7">
              <w:rPr>
                <w:color w:val="000000"/>
              </w:rPr>
              <w:br/>
            </w:r>
            <w:r w:rsidRPr="007B66E7">
              <w:t xml:space="preserve">увеличение количества мероприятий, направленных </w:t>
            </w:r>
            <w:r w:rsidRPr="007B66E7">
              <w:br/>
              <w:t>на формирование ценностей здорового образа жизни среди молодежи, до 85 единиц;</w:t>
            </w:r>
          </w:p>
          <w:p w:rsidR="00830B44" w:rsidRPr="007B66E7" w:rsidRDefault="00830B44" w:rsidP="00A178B2">
            <w:r w:rsidRPr="007B66E7">
              <w:t xml:space="preserve">увеличение количества мероприятий, направленных </w:t>
            </w:r>
            <w:r w:rsidRPr="007B66E7">
              <w:br/>
              <w:t>на развитие волонтерской (добровольческой) деятельности, до 9</w:t>
            </w:r>
            <w:r w:rsidR="001A244F" w:rsidRPr="007B66E7">
              <w:t>9</w:t>
            </w:r>
            <w:r w:rsidRPr="007B66E7">
              <w:t xml:space="preserve"> единиц; </w:t>
            </w:r>
          </w:p>
          <w:p w:rsidR="00830B44" w:rsidRPr="007B66E7" w:rsidRDefault="00830B44" w:rsidP="00A178B2">
            <w:r w:rsidRPr="007B66E7">
              <w:t xml:space="preserve">увеличение количества мероприятий, направленных </w:t>
            </w:r>
            <w:r w:rsidRPr="007B66E7">
              <w:br/>
              <w:t>на укрепление семейных ценностей в сознании молодого поколения, до 79 единиц;</w:t>
            </w:r>
          </w:p>
          <w:p w:rsidR="00830B44" w:rsidRPr="007B66E7" w:rsidRDefault="00830B44" w:rsidP="00A178B2">
            <w:pPr>
              <w:rPr>
                <w:rFonts w:ascii="Arial" w:hAnsi="Arial" w:cs="Arial"/>
              </w:rPr>
            </w:pPr>
            <w:r w:rsidRPr="007B66E7">
              <w:t xml:space="preserve">реализация 196 профинансированных проектов </w:t>
            </w:r>
            <w:r w:rsidRPr="007B66E7">
              <w:br/>
              <w:t>в сфере государственной молодежной политики</w:t>
            </w:r>
          </w:p>
        </w:tc>
      </w:tr>
    </w:tbl>
    <w:p w:rsidR="00830B44" w:rsidRPr="007B66E7" w:rsidRDefault="00830B44" w:rsidP="00830B44">
      <w:pPr>
        <w:jc w:val="both"/>
        <w:rPr>
          <w:sz w:val="28"/>
        </w:rPr>
      </w:pPr>
    </w:p>
    <w:p w:rsidR="00830B44" w:rsidRPr="007B66E7" w:rsidRDefault="00830B44" w:rsidP="00830B44">
      <w:pPr>
        <w:ind w:firstLine="709"/>
        <w:jc w:val="both"/>
        <w:rPr>
          <w:sz w:val="28"/>
        </w:rPr>
      </w:pPr>
      <w:r w:rsidRPr="007B66E7">
        <w:rPr>
          <w:sz w:val="28"/>
        </w:rPr>
        <w:t>Значения показателей задач подпрограммы 3 «Я молодой» по годам реализации муниципальной программы приведены в приложении 1</w:t>
      </w:r>
      <w:r w:rsidRPr="007B66E7">
        <w:rPr>
          <w:sz w:val="28"/>
        </w:rPr>
        <w:br/>
        <w:t>к настоящей муниципальной программе.</w:t>
      </w:r>
    </w:p>
    <w:p w:rsidR="00830B44" w:rsidRPr="007B66E7" w:rsidRDefault="00830B44" w:rsidP="00830B44">
      <w:pPr>
        <w:ind w:firstLine="709"/>
        <w:jc w:val="both"/>
        <w:rPr>
          <w:sz w:val="28"/>
        </w:rPr>
      </w:pPr>
      <w:r w:rsidRPr="007B66E7">
        <w:rPr>
          <w:sz w:val="28"/>
        </w:rPr>
        <w:t>Описание характеристик показателей задач подпрограммы</w:t>
      </w:r>
      <w:r w:rsidR="00B605A1" w:rsidRPr="007B66E7">
        <w:rPr>
          <w:sz w:val="28"/>
        </w:rPr>
        <w:t> </w:t>
      </w:r>
      <w:r w:rsidRPr="007B66E7">
        <w:rPr>
          <w:sz w:val="28"/>
        </w:rPr>
        <w:t xml:space="preserve">3 </w:t>
      </w:r>
      <w:r w:rsidRPr="007B66E7">
        <w:rPr>
          <w:sz w:val="28"/>
        </w:rPr>
        <w:br/>
        <w:t>«Я молодой» приведено в приложении 2 к настоящей муниципальной программе.</w:t>
      </w:r>
    </w:p>
    <w:p w:rsidR="00830B44" w:rsidRPr="007B66E7" w:rsidRDefault="00830B44" w:rsidP="00830B44">
      <w:pPr>
        <w:jc w:val="center"/>
        <w:rPr>
          <w:b/>
          <w:sz w:val="28"/>
        </w:rPr>
      </w:pPr>
    </w:p>
    <w:p w:rsidR="00830B44" w:rsidRPr="007B66E7" w:rsidRDefault="00830B44" w:rsidP="00830B44">
      <w:pPr>
        <w:jc w:val="center"/>
        <w:rPr>
          <w:b/>
          <w:sz w:val="28"/>
        </w:rPr>
      </w:pPr>
      <w:r w:rsidRPr="007B66E7">
        <w:rPr>
          <w:b/>
          <w:sz w:val="28"/>
        </w:rPr>
        <w:t>Мероприятия подпрограммы</w:t>
      </w:r>
    </w:p>
    <w:p w:rsidR="00830B44" w:rsidRPr="007B66E7" w:rsidRDefault="00830B44" w:rsidP="00830B44">
      <w:pPr>
        <w:jc w:val="center"/>
        <w:rPr>
          <w:sz w:val="28"/>
        </w:rPr>
      </w:pPr>
    </w:p>
    <w:p w:rsidR="00830B44" w:rsidRPr="007B66E7" w:rsidRDefault="00830B44" w:rsidP="00830B44">
      <w:pPr>
        <w:ind w:firstLine="709"/>
        <w:jc w:val="both"/>
        <w:rPr>
          <w:sz w:val="28"/>
        </w:rPr>
      </w:pPr>
      <w:r w:rsidRPr="007B66E7">
        <w:rPr>
          <w:sz w:val="28"/>
        </w:rPr>
        <w:t xml:space="preserve">26. Решение задачи 1 осуществляется посредством выполнения следующих мероприятий и административных мероприятий </w:t>
      </w:r>
      <w:r w:rsidRPr="007B66E7">
        <w:rPr>
          <w:sz w:val="28"/>
        </w:rPr>
        <w:br/>
        <w:t>подпрограммы 3:</w:t>
      </w:r>
    </w:p>
    <w:p w:rsidR="00830B44" w:rsidRPr="007B66E7" w:rsidRDefault="00830B44" w:rsidP="00830B44">
      <w:pPr>
        <w:ind w:firstLine="709"/>
        <w:jc w:val="both"/>
        <w:rPr>
          <w:sz w:val="28"/>
          <w:szCs w:val="22"/>
        </w:rPr>
      </w:pPr>
      <w:r w:rsidRPr="007B66E7">
        <w:rPr>
          <w:sz w:val="28"/>
        </w:rPr>
        <w:t>1) </w:t>
      </w:r>
      <w:r w:rsidRPr="007B66E7">
        <w:rPr>
          <w:sz w:val="28"/>
          <w:szCs w:val="22"/>
        </w:rPr>
        <w:t xml:space="preserve">мероприятия 1.01 «Проведение мероприятий, направленных </w:t>
      </w:r>
      <w:r w:rsidRPr="007B66E7">
        <w:rPr>
          <w:sz w:val="28"/>
          <w:szCs w:val="22"/>
        </w:rPr>
        <w:br/>
        <w:t>на популяризацию здорового образа жизни»;</w:t>
      </w:r>
    </w:p>
    <w:p w:rsidR="00830B44" w:rsidRPr="007B66E7" w:rsidRDefault="00830B44" w:rsidP="00830B44">
      <w:pPr>
        <w:ind w:firstLine="709"/>
        <w:jc w:val="both"/>
        <w:rPr>
          <w:sz w:val="28"/>
          <w:szCs w:val="22"/>
        </w:rPr>
      </w:pPr>
      <w:r w:rsidRPr="007B66E7">
        <w:rPr>
          <w:sz w:val="28"/>
          <w:szCs w:val="22"/>
        </w:rPr>
        <w:t>2) административного мероприятия</w:t>
      </w:r>
      <w:r w:rsidR="006A46A5" w:rsidRPr="007B66E7">
        <w:rPr>
          <w:sz w:val="28"/>
          <w:szCs w:val="22"/>
        </w:rPr>
        <w:t xml:space="preserve"> 1.02</w:t>
      </w:r>
      <w:r w:rsidRPr="007B66E7">
        <w:rPr>
          <w:sz w:val="28"/>
          <w:szCs w:val="22"/>
        </w:rPr>
        <w:t xml:space="preserve"> «Проведение конференций, круглых столов, совещаний по вопросам профилактики асоциальных явлений </w:t>
      </w:r>
      <w:r w:rsidRPr="007B66E7">
        <w:rPr>
          <w:sz w:val="28"/>
          <w:szCs w:val="22"/>
        </w:rPr>
        <w:br/>
        <w:t>в молодежной среде».</w:t>
      </w:r>
    </w:p>
    <w:p w:rsidR="00830B44" w:rsidRPr="007B66E7" w:rsidRDefault="00830B44" w:rsidP="00830B44">
      <w:pPr>
        <w:ind w:firstLine="709"/>
        <w:jc w:val="both"/>
        <w:rPr>
          <w:sz w:val="28"/>
          <w:szCs w:val="22"/>
        </w:rPr>
      </w:pPr>
      <w:proofErr w:type="gramStart"/>
      <w:r w:rsidRPr="007B66E7">
        <w:rPr>
          <w:sz w:val="28"/>
        </w:rPr>
        <w:t>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на конкурсной основе и на основании соглашения о предоставлении субсидии от 1</w:t>
      </w:r>
      <w:r w:rsidRPr="007B66E7">
        <w:rPr>
          <w:sz w:val="28"/>
          <w:szCs w:val="22"/>
        </w:rPr>
        <w:t>6.06.2023 № 261-23-20-пф-037, заключенных между агентством по делам молодежи Архангельской области и Администрацией муниципального образования «Северодвинск», в</w:t>
      </w:r>
      <w:proofErr w:type="gramEnd"/>
      <w:r w:rsidRPr="007B66E7">
        <w:rPr>
          <w:sz w:val="28"/>
          <w:szCs w:val="22"/>
        </w:rPr>
        <w:t xml:space="preserve"> </w:t>
      </w:r>
      <w:proofErr w:type="gramStart"/>
      <w:r w:rsidRPr="007B66E7">
        <w:rPr>
          <w:sz w:val="28"/>
          <w:szCs w:val="22"/>
        </w:rPr>
        <w:t>рамках</w:t>
      </w:r>
      <w:proofErr w:type="gramEnd"/>
      <w:r w:rsidRPr="007B66E7">
        <w:rPr>
          <w:sz w:val="28"/>
          <w:szCs w:val="22"/>
        </w:rPr>
        <w:t xml:space="preserve"> реализации подпрограммы № 3 государственной программы Архангельской области «Молодежь Поморья», утвержденной постановлением Правительства Архангельской области от 09.10.2020 № 659-пп.</w:t>
      </w:r>
    </w:p>
    <w:p w:rsidR="00830B44" w:rsidRPr="007B66E7" w:rsidRDefault="00830B44" w:rsidP="00830B44">
      <w:pPr>
        <w:ind w:firstLine="709"/>
        <w:jc w:val="both"/>
        <w:rPr>
          <w:sz w:val="28"/>
        </w:rPr>
      </w:pPr>
      <w:r w:rsidRPr="007B66E7">
        <w:rPr>
          <w:sz w:val="28"/>
        </w:rPr>
        <w:t>27. Решение задачи 2 осуществляется посредством выполнения следующих мероприятий подпрограммы 3:</w:t>
      </w:r>
    </w:p>
    <w:p w:rsidR="00830B44" w:rsidRPr="007B66E7" w:rsidRDefault="00830B44" w:rsidP="00830B44">
      <w:pPr>
        <w:ind w:firstLine="709"/>
        <w:jc w:val="both"/>
        <w:rPr>
          <w:sz w:val="28"/>
        </w:rPr>
      </w:pPr>
      <w:r w:rsidRPr="007B66E7">
        <w:rPr>
          <w:sz w:val="28"/>
        </w:rPr>
        <w:t xml:space="preserve">1) мероприятия 2.01 «Реализация добровольческих проектов </w:t>
      </w:r>
      <w:r w:rsidRPr="007B66E7">
        <w:rPr>
          <w:sz w:val="28"/>
        </w:rPr>
        <w:br/>
        <w:t>и мероприятий».</w:t>
      </w:r>
    </w:p>
    <w:p w:rsidR="00830B44" w:rsidRPr="007B66E7" w:rsidRDefault="00830B44" w:rsidP="00830B44">
      <w:pPr>
        <w:ind w:firstLine="709"/>
        <w:jc w:val="both"/>
        <w:rPr>
          <w:sz w:val="28"/>
        </w:rPr>
      </w:pPr>
      <w:r w:rsidRPr="007B66E7">
        <w:rPr>
          <w:sz w:val="28"/>
        </w:rPr>
        <w:t>Реализация данного мероприятия осуществляется посредством организации городских мероприятий с участием представителей добровольческого движения;</w:t>
      </w:r>
    </w:p>
    <w:p w:rsidR="00830B44" w:rsidRPr="007B66E7" w:rsidRDefault="00830B44" w:rsidP="00830B44">
      <w:pPr>
        <w:ind w:firstLine="709"/>
        <w:jc w:val="both"/>
        <w:rPr>
          <w:sz w:val="28"/>
        </w:rPr>
      </w:pPr>
      <w:r w:rsidRPr="007B66E7">
        <w:rPr>
          <w:sz w:val="28"/>
        </w:rPr>
        <w:t>2) мероприятия 2.02 «Проведение «Школы волонтера».</w:t>
      </w:r>
    </w:p>
    <w:p w:rsidR="00830B44" w:rsidRPr="007B66E7" w:rsidRDefault="00830B44" w:rsidP="00830B44">
      <w:pPr>
        <w:ind w:firstLine="709"/>
        <w:jc w:val="both"/>
        <w:rPr>
          <w:sz w:val="28"/>
          <w:szCs w:val="22"/>
        </w:rPr>
      </w:pPr>
      <w:proofErr w:type="gramStart"/>
      <w:r w:rsidRPr="007B66E7">
        <w:rPr>
          <w:sz w:val="28"/>
          <w:szCs w:val="22"/>
        </w:rPr>
        <w:t xml:space="preserve">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7B66E7">
        <w:rPr>
          <w:sz w:val="28"/>
        </w:rPr>
        <w:t xml:space="preserve">на конкурсной основе и на основании </w:t>
      </w:r>
      <w:r w:rsidRPr="007B66E7">
        <w:rPr>
          <w:sz w:val="28"/>
          <w:szCs w:val="22"/>
        </w:rPr>
        <w:t>соглашения о предоставлении субсидии от 03.06.2016 № 21-01/216-15, заключенного между администрацией Губернатора Архангельской области и Правительства Архангельской области и муниципальным образованием</w:t>
      </w:r>
      <w:proofErr w:type="gramEnd"/>
      <w:r w:rsidRPr="007B66E7">
        <w:rPr>
          <w:sz w:val="28"/>
          <w:szCs w:val="22"/>
        </w:rPr>
        <w:t xml:space="preserve"> «Северодвинск» </w:t>
      </w:r>
      <w:r w:rsidRPr="007B66E7">
        <w:rPr>
          <w:sz w:val="28"/>
          <w:szCs w:val="22"/>
        </w:rPr>
        <w:br/>
        <w:t xml:space="preserve">в рамках подпрограммы № 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 июля 2013 года № 330-пп. </w:t>
      </w:r>
    </w:p>
    <w:p w:rsidR="00830B44" w:rsidRPr="007B66E7" w:rsidRDefault="00830B44" w:rsidP="00830B44">
      <w:pPr>
        <w:ind w:firstLine="709"/>
        <w:jc w:val="both"/>
        <w:rPr>
          <w:sz w:val="28"/>
        </w:rPr>
      </w:pPr>
      <w:r w:rsidRPr="007B66E7">
        <w:rPr>
          <w:sz w:val="28"/>
        </w:rPr>
        <w:t xml:space="preserve">Реализация мероприятий, указанных в подпунктах 1 и 2 настоящего пункта, осуществляется в рамках предоставления субсидии муниципальному автономному учреждению «Молодежный центр» на иные цели. </w:t>
      </w:r>
    </w:p>
    <w:p w:rsidR="00830B44" w:rsidRPr="007B66E7" w:rsidRDefault="00830B44" w:rsidP="00830B44">
      <w:pPr>
        <w:ind w:firstLine="709"/>
        <w:jc w:val="both"/>
        <w:rPr>
          <w:sz w:val="28"/>
        </w:rPr>
      </w:pPr>
      <w:r w:rsidRPr="007B66E7">
        <w:rPr>
          <w:sz w:val="28"/>
        </w:rPr>
        <w:t>28. Решение задачи 3 осуществляется посредством выполнения следующих мероприятий подпрограммы 3:</w:t>
      </w:r>
    </w:p>
    <w:p w:rsidR="00830B44" w:rsidRPr="007B66E7" w:rsidRDefault="00830B44" w:rsidP="00830B44">
      <w:pPr>
        <w:ind w:firstLine="709"/>
        <w:jc w:val="both"/>
        <w:rPr>
          <w:sz w:val="28"/>
        </w:rPr>
      </w:pPr>
      <w:r w:rsidRPr="007B66E7">
        <w:rPr>
          <w:sz w:val="28"/>
        </w:rPr>
        <w:t>1) мероприятия 3.01 «Проведение мероприятий с участием молодых семей (конкурсы, семинары, круглые столы)»;</w:t>
      </w:r>
    </w:p>
    <w:p w:rsidR="00830B44" w:rsidRPr="007B66E7" w:rsidRDefault="00830B44" w:rsidP="00830B44">
      <w:pPr>
        <w:ind w:firstLine="709"/>
        <w:jc w:val="both"/>
        <w:rPr>
          <w:sz w:val="28"/>
        </w:rPr>
      </w:pPr>
      <w:r w:rsidRPr="007B66E7">
        <w:rPr>
          <w:sz w:val="28"/>
        </w:rPr>
        <w:t>2) мероприятия 3.02 «Реализация проекта «Солнечный двор».</w:t>
      </w:r>
    </w:p>
    <w:p w:rsidR="00830B44" w:rsidRPr="007B66E7" w:rsidRDefault="00830B44" w:rsidP="00830B44">
      <w:pPr>
        <w:ind w:firstLine="709"/>
        <w:jc w:val="both"/>
        <w:rPr>
          <w:sz w:val="28"/>
        </w:rPr>
      </w:pPr>
      <w:r w:rsidRPr="007B66E7">
        <w:rPr>
          <w:sz w:val="28"/>
        </w:rPr>
        <w:t xml:space="preserve">Реализация мероприятий, указанных в подпунктах 1 и 2 настоящего пункта, осуществляется в рамках предоставления субсидии муниципальному автономному учреждению «Молодежный центр» на иные цели. </w:t>
      </w:r>
    </w:p>
    <w:p w:rsidR="00830B44" w:rsidRPr="007B66E7" w:rsidRDefault="00830B44" w:rsidP="00830B44">
      <w:pPr>
        <w:ind w:firstLine="709"/>
        <w:jc w:val="both"/>
        <w:rPr>
          <w:sz w:val="28"/>
        </w:rPr>
      </w:pPr>
      <w:r w:rsidRPr="007B66E7">
        <w:rPr>
          <w:sz w:val="28"/>
        </w:rPr>
        <w:t>29. Решение задачи 4 осуществляется посредством выполнения следующих мероприятий подпрограммы 3:</w:t>
      </w:r>
    </w:p>
    <w:p w:rsidR="00830B44" w:rsidRPr="007B66E7" w:rsidRDefault="00830B44" w:rsidP="00830B44">
      <w:pPr>
        <w:ind w:firstLine="709"/>
        <w:jc w:val="both"/>
        <w:rPr>
          <w:sz w:val="28"/>
        </w:rPr>
      </w:pPr>
      <w:r w:rsidRPr="007B66E7">
        <w:rPr>
          <w:sz w:val="28"/>
        </w:rPr>
        <w:t>1) мероприятия 4.01 «Поддержка проектов творческих молодежных коллективов и общественных объединений».</w:t>
      </w:r>
    </w:p>
    <w:p w:rsidR="00830B44" w:rsidRPr="007B66E7" w:rsidRDefault="00830B44" w:rsidP="00830B44">
      <w:pPr>
        <w:ind w:firstLine="709"/>
        <w:jc w:val="both"/>
        <w:rPr>
          <w:sz w:val="28"/>
        </w:rPr>
      </w:pPr>
      <w:r w:rsidRPr="007B66E7">
        <w:rPr>
          <w:sz w:val="28"/>
        </w:rPr>
        <w:t>Реализация данного мероприятия осуществляется посредством совместной организации городских мероприятий, инициированных творческими молодежными коллективами и общественными объединениями;</w:t>
      </w:r>
    </w:p>
    <w:p w:rsidR="00830B44" w:rsidRPr="007B66E7" w:rsidRDefault="00830B44" w:rsidP="00830B44">
      <w:pPr>
        <w:ind w:firstLine="709"/>
        <w:jc w:val="both"/>
        <w:rPr>
          <w:sz w:val="28"/>
        </w:rPr>
      </w:pPr>
      <w:r w:rsidRPr="007B66E7">
        <w:rPr>
          <w:sz w:val="28"/>
        </w:rPr>
        <w:t>2) мероприятия 4.02 «Проведение традиционных праздников, фестивалей для молодежи»;</w:t>
      </w:r>
    </w:p>
    <w:p w:rsidR="00830B44" w:rsidRPr="007B66E7" w:rsidRDefault="00830B44" w:rsidP="00830B44">
      <w:pPr>
        <w:ind w:firstLine="709"/>
        <w:jc w:val="both"/>
        <w:rPr>
          <w:sz w:val="28"/>
        </w:rPr>
      </w:pPr>
      <w:r w:rsidRPr="007B66E7">
        <w:rPr>
          <w:sz w:val="28"/>
        </w:rPr>
        <w:t>3) мероприятия 4.03 «Проведение Фестиваля молодежных инициатив».</w:t>
      </w:r>
    </w:p>
    <w:p w:rsidR="00830B44" w:rsidRPr="007B66E7" w:rsidRDefault="00830B44" w:rsidP="00830B44">
      <w:pPr>
        <w:ind w:firstLine="709"/>
        <w:jc w:val="both"/>
        <w:rPr>
          <w:sz w:val="28"/>
        </w:rPr>
      </w:pPr>
      <w:r w:rsidRPr="007B66E7">
        <w:rPr>
          <w:sz w:val="28"/>
        </w:rPr>
        <w:t xml:space="preserve"> Реализация мероприятий, указанных в подпунктах 1</w:t>
      </w:r>
      <w:r w:rsidR="00486546" w:rsidRPr="007B66E7">
        <w:rPr>
          <w:sz w:val="28"/>
        </w:rPr>
        <w:t>–</w:t>
      </w:r>
      <w:r w:rsidRPr="007B66E7">
        <w:rPr>
          <w:sz w:val="28"/>
        </w:rPr>
        <w:t xml:space="preserve">3 настоящего пункта, осуществляется в рамках предоставления субсидии муниципальному автономному учреждению «Молодежный центр» на иные цели. </w:t>
      </w:r>
    </w:p>
    <w:p w:rsidR="00830B44" w:rsidRPr="007B66E7" w:rsidRDefault="00830B44" w:rsidP="00830B44">
      <w:pPr>
        <w:ind w:firstLine="709"/>
        <w:jc w:val="both"/>
        <w:rPr>
          <w:sz w:val="28"/>
        </w:rPr>
      </w:pPr>
      <w:r w:rsidRPr="007B66E7">
        <w:rPr>
          <w:sz w:val="28"/>
        </w:rPr>
        <w:t>30. Решение задачи 5 осуществляется посредством выполнения следующих мероприятий и административных мероприятий подпрограммы 3:</w:t>
      </w:r>
    </w:p>
    <w:p w:rsidR="00830B44" w:rsidRPr="007B66E7" w:rsidRDefault="00830B44" w:rsidP="00830B44">
      <w:pPr>
        <w:ind w:firstLine="709"/>
        <w:jc w:val="both"/>
        <w:rPr>
          <w:sz w:val="28"/>
        </w:rPr>
      </w:pPr>
      <w:r w:rsidRPr="007B66E7">
        <w:rPr>
          <w:sz w:val="28"/>
        </w:rPr>
        <w:t xml:space="preserve">1) мероприятия 5.01 «Проведение конкурса целевых социальных проектов в сфере молодежной </w:t>
      </w:r>
      <w:proofErr w:type="gramStart"/>
      <w:r w:rsidRPr="007B66E7">
        <w:rPr>
          <w:sz w:val="28"/>
        </w:rPr>
        <w:t>политики на предоставление</w:t>
      </w:r>
      <w:proofErr w:type="gramEnd"/>
      <w:r w:rsidRPr="007B66E7">
        <w:rPr>
          <w:sz w:val="28"/>
        </w:rPr>
        <w:t xml:space="preserve"> субсидии»;</w:t>
      </w:r>
    </w:p>
    <w:p w:rsidR="00830B44" w:rsidRPr="007B66E7" w:rsidRDefault="00830B44" w:rsidP="00830B44">
      <w:pPr>
        <w:ind w:firstLine="709"/>
        <w:jc w:val="both"/>
        <w:rPr>
          <w:sz w:val="28"/>
        </w:rPr>
      </w:pPr>
      <w:r w:rsidRPr="007B66E7">
        <w:rPr>
          <w:sz w:val="28"/>
        </w:rPr>
        <w:t xml:space="preserve">2) административного мероприятия 5.02 «Разработка НПА </w:t>
      </w:r>
      <w:r w:rsidRPr="007B66E7">
        <w:rPr>
          <w:sz w:val="28"/>
        </w:rPr>
        <w:br/>
        <w:t>по проведению конкурса»;</w:t>
      </w:r>
    </w:p>
    <w:p w:rsidR="00830B44" w:rsidRPr="007B66E7" w:rsidRDefault="00830B44" w:rsidP="00830B44">
      <w:pPr>
        <w:ind w:firstLine="709"/>
        <w:jc w:val="both"/>
        <w:rPr>
          <w:sz w:val="28"/>
        </w:rPr>
      </w:pPr>
      <w:r w:rsidRPr="007B66E7">
        <w:rPr>
          <w:sz w:val="28"/>
        </w:rPr>
        <w:t xml:space="preserve">3) административного мероприятия 5.03 «Проведение семинаров-практикумов для руководителей детских и молодежных объединений </w:t>
      </w:r>
      <w:r w:rsidRPr="007B66E7">
        <w:rPr>
          <w:sz w:val="28"/>
        </w:rPr>
        <w:br/>
        <w:t>и учреждений по написанию проектов в сфере государственной молодежной политики»;</w:t>
      </w:r>
    </w:p>
    <w:p w:rsidR="00830B44" w:rsidRPr="007B66E7" w:rsidRDefault="00830B44" w:rsidP="00830B44">
      <w:pPr>
        <w:ind w:firstLine="709"/>
        <w:jc w:val="both"/>
        <w:rPr>
          <w:sz w:val="28"/>
        </w:rPr>
      </w:pPr>
      <w:r w:rsidRPr="007B66E7">
        <w:rPr>
          <w:sz w:val="28"/>
        </w:rPr>
        <w:t>4) административного мероприятия 5.04 «Информационно-методическое сопровождение руководителей детских и молодежных общественных объединений и учреждений по реализации проекта».</w:t>
      </w:r>
    </w:p>
    <w:p w:rsidR="00830B44" w:rsidRPr="007B66E7" w:rsidRDefault="00830B44" w:rsidP="00830B44">
      <w:pPr>
        <w:ind w:firstLine="709"/>
        <w:jc w:val="both"/>
        <w:rPr>
          <w:sz w:val="28"/>
          <w:szCs w:val="28"/>
        </w:rPr>
      </w:pPr>
      <w:r w:rsidRPr="007B66E7">
        <w:rPr>
          <w:sz w:val="28"/>
        </w:rPr>
        <w:t>Реализация мероприятия, указанного в подпункте 1 настоящего пункта, осуществляется в</w:t>
      </w:r>
      <w:r w:rsidRPr="007B66E7">
        <w:rPr>
          <w:sz w:val="28"/>
          <w:szCs w:val="22"/>
        </w:rPr>
        <w:t xml:space="preserve"> соответствии с бюджетной сметой </w:t>
      </w:r>
      <w:r w:rsidRPr="007B66E7">
        <w:rPr>
          <w:sz w:val="28"/>
          <w:szCs w:val="28"/>
        </w:rPr>
        <w:t>Администрации Северодвинска.</w:t>
      </w:r>
    </w:p>
    <w:p w:rsidR="00F75347" w:rsidRPr="007B66E7" w:rsidRDefault="00F75347" w:rsidP="00F75347">
      <w:pPr>
        <w:ind w:firstLine="709"/>
        <w:jc w:val="both"/>
        <w:rPr>
          <w:sz w:val="28"/>
        </w:rPr>
      </w:pPr>
      <w:r w:rsidRPr="007B66E7">
        <w:rPr>
          <w:sz w:val="28"/>
        </w:rPr>
        <w:t xml:space="preserve">31. </w:t>
      </w:r>
      <w:proofErr w:type="gramStart"/>
      <w:r w:rsidRPr="007B66E7">
        <w:rPr>
          <w:sz w:val="28"/>
        </w:rPr>
        <w:t>Выполнение административных мероприятий и мероприятий подпрограммы 3 осуществляется в соответствии с Федеральным законом Российской Федерации от 11.08.1995 № 135-ФЗ «О благотворительной деятельности и добровольчестве (</w:t>
      </w:r>
      <w:proofErr w:type="spellStart"/>
      <w:r w:rsidRPr="007B66E7">
        <w:rPr>
          <w:sz w:val="28"/>
        </w:rPr>
        <w:t>волонтерстве</w:t>
      </w:r>
      <w:proofErr w:type="spellEnd"/>
      <w:r w:rsidRPr="007B66E7">
        <w:rPr>
          <w:sz w:val="28"/>
        </w:rPr>
        <w:t xml:space="preserve">)», </w:t>
      </w:r>
      <w:r w:rsidRPr="007B66E7">
        <w:rPr>
          <w:sz w:val="28"/>
          <w:szCs w:val="22"/>
        </w:rPr>
        <w:t>Стратегией реализации</w:t>
      </w:r>
      <w:r w:rsidRPr="007B66E7">
        <w:rPr>
          <w:sz w:val="28"/>
        </w:rPr>
        <w:t xml:space="preserve"> молодежной политики Российской Федерации на период до 2030 года, утвержденной распоряжением Правительства Российской Федерации </w:t>
      </w:r>
      <w:r w:rsidRPr="007B66E7">
        <w:rPr>
          <w:sz w:val="28"/>
        </w:rPr>
        <w:br/>
        <w:t xml:space="preserve">от 17.08.2024 № 2233-р, законом Архангельской области от 20.09.2005 </w:t>
      </w:r>
      <w:r w:rsidRPr="007B66E7">
        <w:rPr>
          <w:sz w:val="28"/>
        </w:rPr>
        <w:br/>
        <w:t>№ 83-5-ОЗ «О молодежной политике и государственной поддержке российского движения детей и молодежи</w:t>
      </w:r>
      <w:proofErr w:type="gramEnd"/>
      <w:r w:rsidRPr="007B66E7">
        <w:rPr>
          <w:sz w:val="28"/>
        </w:rPr>
        <w:t xml:space="preserve"> в Архангельской области», законом Архангельской области от 19.10.2006 № 250-внеоч</w:t>
      </w:r>
      <w:proofErr w:type="gramStart"/>
      <w:r w:rsidRPr="007B66E7">
        <w:rPr>
          <w:sz w:val="28"/>
        </w:rPr>
        <w:t>.-</w:t>
      </w:r>
      <w:proofErr w:type="gramEnd"/>
      <w:r w:rsidRPr="007B66E7">
        <w:rPr>
          <w:sz w:val="28"/>
        </w:rPr>
        <w:t xml:space="preserve">ОЗ «О физической культуре и спорте в Архангельской области», законом Архангельской области от 22.02.2013 № 616-37-ОЗ «О поддержке молодых талантов </w:t>
      </w:r>
      <w:r w:rsidRPr="007B66E7">
        <w:rPr>
          <w:sz w:val="28"/>
        </w:rPr>
        <w:br/>
        <w:t>в Архангельской области», постановлением Правительства Архангельской области от 13.08.2013 № 365-пп «Об утверждении положения о порядке ведения реестра молодежных общественных и детских общественных объединений в Архангельской области».</w:t>
      </w:r>
    </w:p>
    <w:p w:rsidR="00830B44" w:rsidRPr="007B66E7" w:rsidRDefault="00830B44" w:rsidP="00830B44">
      <w:pPr>
        <w:ind w:firstLine="709"/>
        <w:jc w:val="both"/>
        <w:rPr>
          <w:sz w:val="28"/>
        </w:rPr>
      </w:pPr>
      <w:r w:rsidRPr="007B66E7">
        <w:rPr>
          <w:sz w:val="28"/>
        </w:rPr>
        <w:t xml:space="preserve">32. Выполнение каждого административного мероприятия </w:t>
      </w:r>
      <w:r w:rsidRPr="007B66E7">
        <w:rPr>
          <w:sz w:val="28"/>
        </w:rPr>
        <w:br/>
        <w:t>и мероприятия подпрограммы</w:t>
      </w:r>
      <w:r w:rsidR="0048696A" w:rsidRPr="007B66E7">
        <w:rPr>
          <w:sz w:val="28"/>
        </w:rPr>
        <w:t> </w:t>
      </w:r>
      <w:r w:rsidRPr="007B66E7">
        <w:rPr>
          <w:sz w:val="28"/>
        </w:rPr>
        <w:t>3 «Я молодой» оценивается с помощью показателей, перечень которых и их значения по годам реализации муниципальной программы приведены в приложении 4 к настоящей муниципальной программе.</w:t>
      </w:r>
    </w:p>
    <w:p w:rsidR="00486546" w:rsidRPr="007B66E7" w:rsidRDefault="00486546" w:rsidP="000D6C8D">
      <w:pPr>
        <w:jc w:val="center"/>
        <w:rPr>
          <w:b/>
          <w:sz w:val="28"/>
        </w:rPr>
      </w:pPr>
    </w:p>
    <w:p w:rsidR="000D6C8D" w:rsidRPr="007B66E7" w:rsidRDefault="000D6C8D" w:rsidP="000D6C8D">
      <w:pPr>
        <w:jc w:val="center"/>
        <w:rPr>
          <w:b/>
          <w:sz w:val="28"/>
        </w:rPr>
      </w:pPr>
      <w:r w:rsidRPr="007B66E7">
        <w:rPr>
          <w:b/>
          <w:sz w:val="28"/>
        </w:rPr>
        <w:t>3.4. Подпрограмма 4 «Молодежная инфраструктура»</w:t>
      </w:r>
    </w:p>
    <w:p w:rsidR="00486546" w:rsidRPr="007B66E7" w:rsidRDefault="00486546" w:rsidP="000D6C8D">
      <w:pPr>
        <w:jc w:val="center"/>
        <w:rPr>
          <w:b/>
          <w:sz w:val="28"/>
        </w:rPr>
      </w:pPr>
    </w:p>
    <w:p w:rsidR="000D6C8D" w:rsidRPr="007B66E7" w:rsidRDefault="000D6C8D" w:rsidP="000D6C8D">
      <w:pPr>
        <w:jc w:val="center"/>
        <w:rPr>
          <w:b/>
          <w:sz w:val="28"/>
        </w:rPr>
      </w:pPr>
      <w:r w:rsidRPr="007B66E7">
        <w:rPr>
          <w:b/>
          <w:sz w:val="28"/>
        </w:rPr>
        <w:t>Паспорт подпрограммы</w:t>
      </w:r>
    </w:p>
    <w:p w:rsidR="000D6C8D" w:rsidRPr="007B66E7" w:rsidRDefault="000D6C8D" w:rsidP="000D6C8D">
      <w:pPr>
        <w:jc w:val="center"/>
        <w:rPr>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85"/>
      </w:tblGrid>
      <w:tr w:rsidR="000D6C8D" w:rsidRPr="007B66E7" w:rsidTr="00A178B2">
        <w:trPr>
          <w:trHeight w:val="592"/>
        </w:trPr>
        <w:tc>
          <w:tcPr>
            <w:tcW w:w="1612" w:type="pct"/>
          </w:tcPr>
          <w:p w:rsidR="000D6C8D" w:rsidRPr="007B66E7" w:rsidRDefault="000D6C8D" w:rsidP="00A178B2">
            <w:pPr>
              <w:rPr>
                <w:rFonts w:eastAsia="Calibri"/>
                <w:szCs w:val="28"/>
              </w:rPr>
            </w:pPr>
            <w:r w:rsidRPr="007B66E7">
              <w:rPr>
                <w:szCs w:val="28"/>
              </w:rPr>
              <w:t>Наименование</w:t>
            </w:r>
          </w:p>
          <w:p w:rsidR="000D6C8D" w:rsidRPr="007B66E7" w:rsidRDefault="000D6C8D" w:rsidP="00A178B2">
            <w:pPr>
              <w:rPr>
                <w:szCs w:val="28"/>
              </w:rPr>
            </w:pPr>
            <w:r w:rsidRPr="007B66E7">
              <w:rPr>
                <w:szCs w:val="28"/>
              </w:rPr>
              <w:t>подпрограммы</w:t>
            </w:r>
          </w:p>
        </w:tc>
        <w:tc>
          <w:tcPr>
            <w:tcW w:w="3388" w:type="pct"/>
            <w:hideMark/>
          </w:tcPr>
          <w:p w:rsidR="000D6C8D" w:rsidRPr="007B66E7" w:rsidRDefault="000D6C8D" w:rsidP="00A178B2">
            <w:pPr>
              <w:rPr>
                <w:rFonts w:eastAsia="Calibri"/>
                <w:szCs w:val="28"/>
              </w:rPr>
            </w:pPr>
            <w:r w:rsidRPr="007B66E7">
              <w:rPr>
                <w:color w:val="000000"/>
              </w:rPr>
              <w:t>Подпрограмма 4 «Молодежная инфраструктура»</w:t>
            </w:r>
          </w:p>
        </w:tc>
      </w:tr>
      <w:tr w:rsidR="000D6C8D" w:rsidRPr="007B66E7" w:rsidTr="00A178B2">
        <w:tc>
          <w:tcPr>
            <w:tcW w:w="1612" w:type="pct"/>
          </w:tcPr>
          <w:p w:rsidR="000D6C8D" w:rsidRPr="007B66E7" w:rsidRDefault="000D6C8D" w:rsidP="00A178B2">
            <w:pPr>
              <w:rPr>
                <w:szCs w:val="28"/>
              </w:rPr>
            </w:pPr>
            <w:r w:rsidRPr="007B66E7">
              <w:rPr>
                <w:szCs w:val="28"/>
              </w:rPr>
              <w:t xml:space="preserve">Ответственный исполнитель подпрограммы </w:t>
            </w:r>
          </w:p>
        </w:tc>
        <w:tc>
          <w:tcPr>
            <w:tcW w:w="3388" w:type="pct"/>
            <w:hideMark/>
          </w:tcPr>
          <w:p w:rsidR="000D6C8D" w:rsidRPr="007B66E7" w:rsidRDefault="000D6C8D" w:rsidP="00A178B2">
            <w:pPr>
              <w:rPr>
                <w:rFonts w:eastAsia="Calibri"/>
                <w:szCs w:val="28"/>
              </w:rPr>
            </w:pPr>
            <w:r w:rsidRPr="007B66E7">
              <w:rPr>
                <w:szCs w:val="28"/>
              </w:rPr>
              <w:t xml:space="preserve">Управление общественных связей </w:t>
            </w:r>
            <w:r w:rsidRPr="007B66E7">
              <w:rPr>
                <w:szCs w:val="28"/>
              </w:rPr>
              <w:br/>
              <w:t>и молодежной политики Администрации Северодвинска</w:t>
            </w:r>
          </w:p>
        </w:tc>
      </w:tr>
      <w:tr w:rsidR="000D6C8D" w:rsidRPr="007B66E7" w:rsidTr="00A178B2">
        <w:tc>
          <w:tcPr>
            <w:tcW w:w="1612" w:type="pct"/>
          </w:tcPr>
          <w:p w:rsidR="000D6C8D" w:rsidRPr="007B66E7" w:rsidRDefault="000D6C8D" w:rsidP="00A178B2">
            <w:pPr>
              <w:rPr>
                <w:szCs w:val="28"/>
              </w:rPr>
            </w:pPr>
            <w:r w:rsidRPr="007B66E7">
              <w:rPr>
                <w:szCs w:val="28"/>
              </w:rPr>
              <w:t xml:space="preserve">Задачи подпрограммы </w:t>
            </w:r>
          </w:p>
          <w:p w:rsidR="000D6C8D" w:rsidRPr="007B66E7" w:rsidRDefault="000D6C8D" w:rsidP="00A178B2">
            <w:pPr>
              <w:rPr>
                <w:rFonts w:eastAsia="Calibri"/>
                <w:szCs w:val="28"/>
              </w:rPr>
            </w:pPr>
          </w:p>
        </w:tc>
        <w:tc>
          <w:tcPr>
            <w:tcW w:w="3388" w:type="pct"/>
          </w:tcPr>
          <w:p w:rsidR="000D6C8D" w:rsidRPr="007B66E7" w:rsidRDefault="000D6C8D" w:rsidP="00A178B2">
            <w:r w:rsidRPr="007B66E7">
              <w:t xml:space="preserve">Задача 1 «Развитие молодежной инфраструктуры </w:t>
            </w:r>
            <w:r w:rsidRPr="007B66E7">
              <w:br/>
              <w:t>на территории Северодвинска</w:t>
            </w:r>
            <w:r w:rsidR="00132BD6" w:rsidRPr="007B66E7">
              <w:t>»</w:t>
            </w:r>
            <w:r w:rsidRPr="007B66E7">
              <w:t>;</w:t>
            </w:r>
          </w:p>
          <w:p w:rsidR="000D6C8D" w:rsidRPr="007B66E7" w:rsidRDefault="00B43C2B" w:rsidP="00A178B2">
            <w:r w:rsidRPr="007B66E7">
              <w:t>з</w:t>
            </w:r>
            <w:r w:rsidR="000D6C8D" w:rsidRPr="007B66E7">
              <w:t>адача 2 «Информационно-аналитическое обеспечение молодежной политики»</w:t>
            </w:r>
          </w:p>
        </w:tc>
      </w:tr>
      <w:tr w:rsidR="000D6C8D" w:rsidRPr="007B66E7" w:rsidTr="00A178B2">
        <w:tc>
          <w:tcPr>
            <w:tcW w:w="1612" w:type="pct"/>
          </w:tcPr>
          <w:p w:rsidR="000D6C8D" w:rsidRPr="007B66E7" w:rsidRDefault="000D6C8D" w:rsidP="00A178B2">
            <w:pPr>
              <w:rPr>
                <w:rFonts w:eastAsia="Calibri"/>
                <w:szCs w:val="28"/>
              </w:rPr>
            </w:pPr>
            <w:r w:rsidRPr="007B66E7">
              <w:rPr>
                <w:szCs w:val="28"/>
              </w:rPr>
              <w:t>Этапы и сроки реализации</w:t>
            </w:r>
          </w:p>
          <w:p w:rsidR="000D6C8D" w:rsidRPr="007B66E7" w:rsidRDefault="000D6C8D" w:rsidP="00A178B2">
            <w:pPr>
              <w:rPr>
                <w:rFonts w:eastAsia="Calibri"/>
                <w:szCs w:val="28"/>
              </w:rPr>
            </w:pPr>
            <w:r w:rsidRPr="007B66E7">
              <w:rPr>
                <w:szCs w:val="28"/>
              </w:rPr>
              <w:t xml:space="preserve">подпрограммы </w:t>
            </w:r>
          </w:p>
        </w:tc>
        <w:tc>
          <w:tcPr>
            <w:tcW w:w="3388" w:type="pct"/>
          </w:tcPr>
          <w:p w:rsidR="000D6C8D" w:rsidRPr="007B66E7" w:rsidRDefault="000D6C8D" w:rsidP="00A178B2">
            <w:pPr>
              <w:rPr>
                <w:szCs w:val="28"/>
              </w:rPr>
            </w:pPr>
            <w:r w:rsidRPr="007B66E7">
              <w:rPr>
                <w:color w:val="000000"/>
              </w:rPr>
              <w:t>Сроки реализации: 2016–2027 годы.</w:t>
            </w:r>
            <w:r w:rsidRPr="007B66E7">
              <w:rPr>
                <w:color w:val="000000"/>
              </w:rPr>
              <w:br/>
              <w:t>Муниципальная подпрограмма реализуется в три этапа:</w:t>
            </w:r>
            <w:r w:rsidRPr="007B66E7">
              <w:rPr>
                <w:color w:val="000000"/>
              </w:rPr>
              <w:br/>
              <w:t>I этап: 2016–2021 годы;</w:t>
            </w:r>
            <w:r w:rsidRPr="007B66E7">
              <w:rPr>
                <w:color w:val="000000"/>
              </w:rPr>
              <w:br/>
              <w:t>II этап: 2022–2024 годы;</w:t>
            </w:r>
            <w:r w:rsidRPr="007B66E7">
              <w:rPr>
                <w:color w:val="000000"/>
              </w:rPr>
              <w:br/>
              <w:t>III этап: 2025–2027 годы</w:t>
            </w:r>
          </w:p>
        </w:tc>
      </w:tr>
      <w:tr w:rsidR="005F0914" w:rsidRPr="007B66E7" w:rsidTr="00A178B2">
        <w:tc>
          <w:tcPr>
            <w:tcW w:w="1612" w:type="pct"/>
          </w:tcPr>
          <w:p w:rsidR="005F0914" w:rsidRPr="007B66E7" w:rsidRDefault="005F0914" w:rsidP="00A178B2">
            <w:pPr>
              <w:rPr>
                <w:rFonts w:eastAsia="Calibri"/>
                <w:szCs w:val="28"/>
              </w:rPr>
            </w:pPr>
            <w:r w:rsidRPr="007B66E7">
              <w:rPr>
                <w:szCs w:val="28"/>
              </w:rPr>
              <w:t>Объем финансирования</w:t>
            </w:r>
          </w:p>
          <w:p w:rsidR="005F0914" w:rsidRPr="007B66E7" w:rsidRDefault="005F0914" w:rsidP="00A178B2">
            <w:pPr>
              <w:rPr>
                <w:szCs w:val="28"/>
              </w:rPr>
            </w:pPr>
            <w:r w:rsidRPr="007B66E7">
              <w:rPr>
                <w:szCs w:val="28"/>
              </w:rPr>
              <w:t xml:space="preserve">подпрограммы в разрезе источников по годам </w:t>
            </w:r>
            <w:r w:rsidR="004220F6" w:rsidRPr="007B66E7">
              <w:rPr>
                <w:szCs w:val="28"/>
              </w:rPr>
              <w:t xml:space="preserve">ее </w:t>
            </w:r>
            <w:r w:rsidRPr="007B66E7">
              <w:rPr>
                <w:szCs w:val="28"/>
              </w:rPr>
              <w:t xml:space="preserve">реализации </w:t>
            </w:r>
          </w:p>
          <w:p w:rsidR="005F0914" w:rsidRPr="007B66E7" w:rsidRDefault="005F0914" w:rsidP="00A178B2">
            <w:pPr>
              <w:rPr>
                <w:rFonts w:eastAsia="Calibri"/>
                <w:szCs w:val="28"/>
              </w:rPr>
            </w:pPr>
          </w:p>
        </w:tc>
        <w:tc>
          <w:tcPr>
            <w:tcW w:w="3388" w:type="pct"/>
          </w:tcPr>
          <w:p w:rsidR="005F0914" w:rsidRPr="007B66E7" w:rsidRDefault="005F0914" w:rsidP="004E5829">
            <w:pPr>
              <w:rPr>
                <w:color w:val="000000"/>
              </w:rPr>
            </w:pPr>
            <w:proofErr w:type="gramStart"/>
            <w:r w:rsidRPr="007B66E7">
              <w:rPr>
                <w:color w:val="000000"/>
              </w:rPr>
              <w:t xml:space="preserve">Общий объем финансирования подпрограммы – </w:t>
            </w:r>
            <w:r w:rsidRPr="007B66E7">
              <w:rPr>
                <w:color w:val="000000"/>
              </w:rPr>
              <w:br/>
              <w:t>3</w:t>
            </w:r>
            <w:r w:rsidR="004E5829" w:rsidRPr="007B66E7">
              <w:rPr>
                <w:color w:val="000000"/>
              </w:rPr>
              <w:t>71</w:t>
            </w:r>
            <w:r w:rsidRPr="007B66E7">
              <w:rPr>
                <w:color w:val="000000"/>
              </w:rPr>
              <w:t xml:space="preserve"> </w:t>
            </w:r>
            <w:r w:rsidR="004E5829" w:rsidRPr="007B66E7">
              <w:rPr>
                <w:color w:val="000000"/>
              </w:rPr>
              <w:t>25</w:t>
            </w:r>
            <w:r w:rsidRPr="007B66E7">
              <w:rPr>
                <w:color w:val="000000"/>
              </w:rPr>
              <w:t>4,</w:t>
            </w:r>
            <w:r w:rsidR="004E5829" w:rsidRPr="007B66E7">
              <w:rPr>
                <w:color w:val="000000"/>
              </w:rPr>
              <w:t>8</w:t>
            </w:r>
            <w:r w:rsidRPr="007B66E7">
              <w:rPr>
                <w:color w:val="000000"/>
              </w:rPr>
              <w:t xml:space="preserve"> тыс. рублей, в том числе: </w:t>
            </w:r>
            <w:r w:rsidRPr="007B66E7">
              <w:rPr>
                <w:color w:val="000000"/>
              </w:rPr>
              <w:br/>
              <w:t>федеральный бюджет – 27 030,4 тыс. рублей;</w:t>
            </w:r>
            <w:r w:rsidRPr="007B66E7">
              <w:rPr>
                <w:color w:val="000000"/>
              </w:rPr>
              <w:br/>
              <w:t>областной бюджет – 25 642,0 тыс. рублей;</w:t>
            </w:r>
            <w:r w:rsidRPr="007B66E7">
              <w:rPr>
                <w:color w:val="000000"/>
              </w:rPr>
              <w:br/>
              <w:t>местный бюджет – 31</w:t>
            </w:r>
            <w:r w:rsidR="004E5829" w:rsidRPr="007B66E7">
              <w:rPr>
                <w:color w:val="000000"/>
              </w:rPr>
              <w:t>8</w:t>
            </w:r>
            <w:r w:rsidRPr="007B66E7">
              <w:rPr>
                <w:color w:val="000000"/>
              </w:rPr>
              <w:t xml:space="preserve"> </w:t>
            </w:r>
            <w:r w:rsidR="004E5829" w:rsidRPr="007B66E7">
              <w:rPr>
                <w:color w:val="000000"/>
              </w:rPr>
              <w:t>582</w:t>
            </w:r>
            <w:r w:rsidRPr="007B66E7">
              <w:rPr>
                <w:color w:val="000000"/>
              </w:rPr>
              <w:t>,</w:t>
            </w:r>
            <w:r w:rsidR="004E5829" w:rsidRPr="007B66E7">
              <w:rPr>
                <w:color w:val="000000"/>
              </w:rPr>
              <w:t>4</w:t>
            </w:r>
            <w:r w:rsidRPr="007B66E7">
              <w:rPr>
                <w:color w:val="000000"/>
              </w:rPr>
              <w:t xml:space="preserve"> тыс. рублей.</w:t>
            </w:r>
            <w:r w:rsidRPr="007B66E7">
              <w:rPr>
                <w:color w:val="000000"/>
              </w:rPr>
              <w:br/>
              <w:t xml:space="preserve">2016 год – 15 917,4 тыс. рублей, в том числе: </w:t>
            </w:r>
            <w:r w:rsidRPr="007B66E7">
              <w:rPr>
                <w:color w:val="000000"/>
              </w:rPr>
              <w:br/>
              <w:t>федеральный бюджет – 0,0 тыс. рублей;</w:t>
            </w:r>
            <w:r w:rsidRPr="007B66E7">
              <w:rPr>
                <w:color w:val="000000"/>
              </w:rPr>
              <w:br/>
              <w:t>областной бюджет – 200,0 тыс. рублей;</w:t>
            </w:r>
            <w:proofErr w:type="gramEnd"/>
            <w:r w:rsidRPr="007B66E7">
              <w:rPr>
                <w:color w:val="000000"/>
              </w:rPr>
              <w:br/>
            </w:r>
            <w:proofErr w:type="gramStart"/>
            <w:r w:rsidRPr="007B66E7">
              <w:rPr>
                <w:color w:val="000000"/>
              </w:rPr>
              <w:t>местный бюджет – 15 717,4 тыс. рублей.</w:t>
            </w:r>
            <w:r w:rsidRPr="007B66E7">
              <w:rPr>
                <w:color w:val="000000"/>
              </w:rPr>
              <w:br/>
              <w:t xml:space="preserve">2017 год – 18 843,1 тыс. рублей, в том числе: </w:t>
            </w:r>
            <w:r w:rsidRPr="007B66E7">
              <w:rPr>
                <w:color w:val="000000"/>
              </w:rPr>
              <w:br/>
              <w:t>федеральный бюджет – 0,0 тыс. рублей;</w:t>
            </w:r>
            <w:r w:rsidRPr="007B66E7">
              <w:rPr>
                <w:color w:val="000000"/>
              </w:rPr>
              <w:br/>
              <w:t>областной бюджет – 280,0 тыс. рублей;</w:t>
            </w:r>
            <w:r w:rsidRPr="007B66E7">
              <w:rPr>
                <w:color w:val="000000"/>
              </w:rPr>
              <w:br/>
              <w:t>местный бюджет – 18 563,1 тыс. рублей.</w:t>
            </w:r>
            <w:r w:rsidRPr="007B66E7">
              <w:rPr>
                <w:color w:val="000000"/>
              </w:rPr>
              <w:br/>
              <w:t xml:space="preserve">2018 год – 19 379,1 тыс. рублей, в том числе: </w:t>
            </w:r>
            <w:r w:rsidRPr="007B66E7">
              <w:rPr>
                <w:color w:val="000000"/>
              </w:rPr>
              <w:br/>
              <w:t>федеральный бюджет – 0,0 тыс. рублей;</w:t>
            </w:r>
            <w:r w:rsidRPr="007B66E7">
              <w:rPr>
                <w:color w:val="000000"/>
              </w:rPr>
              <w:br/>
              <w:t>областной бюджет – 1 644,1 тыс. рублей;</w:t>
            </w:r>
            <w:proofErr w:type="gramEnd"/>
            <w:r w:rsidRPr="007B66E7">
              <w:rPr>
                <w:color w:val="000000"/>
              </w:rPr>
              <w:br/>
            </w:r>
            <w:proofErr w:type="gramStart"/>
            <w:r w:rsidRPr="007B66E7">
              <w:rPr>
                <w:color w:val="000000"/>
              </w:rPr>
              <w:t>местный бюджет – 17 735,0 тыс. рублей.</w:t>
            </w:r>
            <w:r w:rsidRPr="007B66E7">
              <w:rPr>
                <w:color w:val="000000"/>
              </w:rPr>
              <w:br/>
              <w:t xml:space="preserve">2019 год – 24 434,0 тыс. рублей, в том числе: </w:t>
            </w:r>
            <w:r w:rsidRPr="007B66E7">
              <w:rPr>
                <w:color w:val="000000"/>
              </w:rPr>
              <w:br/>
              <w:t>федеральный бюджет – 0,0 тыс. рублей;</w:t>
            </w:r>
            <w:r w:rsidRPr="007B66E7">
              <w:rPr>
                <w:color w:val="000000"/>
              </w:rPr>
              <w:br/>
              <w:t>областной бюджет – 100,0 тыс. рублей;</w:t>
            </w:r>
            <w:r w:rsidRPr="007B66E7">
              <w:rPr>
                <w:color w:val="000000"/>
              </w:rPr>
              <w:br/>
              <w:t>местный бюджет – 24 334,0 тыс. рублей.</w:t>
            </w:r>
            <w:r w:rsidRPr="007B66E7">
              <w:rPr>
                <w:color w:val="000000"/>
              </w:rPr>
              <w:br/>
              <w:t xml:space="preserve">2020 год – 21 116,0 тыс. рублей, в том числе: </w:t>
            </w:r>
            <w:r w:rsidRPr="007B66E7">
              <w:rPr>
                <w:color w:val="000000"/>
              </w:rPr>
              <w:br/>
              <w:t>федеральный бюджет – 0,0 тыс. рублей;</w:t>
            </w:r>
            <w:r w:rsidRPr="007B66E7">
              <w:rPr>
                <w:color w:val="000000"/>
              </w:rPr>
              <w:br/>
              <w:t>областной бюджет – 504,0 тыс. рублей;</w:t>
            </w:r>
            <w:proofErr w:type="gramEnd"/>
            <w:r w:rsidRPr="007B66E7">
              <w:rPr>
                <w:color w:val="000000"/>
              </w:rPr>
              <w:br/>
            </w:r>
            <w:proofErr w:type="gramStart"/>
            <w:r w:rsidRPr="007B66E7">
              <w:rPr>
                <w:color w:val="000000"/>
              </w:rPr>
              <w:t>местный бюджет – 20 612,0 тыс. рублей.</w:t>
            </w:r>
            <w:r w:rsidRPr="007B66E7">
              <w:rPr>
                <w:color w:val="000000"/>
              </w:rPr>
              <w:br/>
              <w:t xml:space="preserve">2021 год – 32 545,6 тыс. рублей, в том числе: </w:t>
            </w:r>
            <w:r w:rsidRPr="007B66E7">
              <w:rPr>
                <w:color w:val="000000"/>
              </w:rPr>
              <w:br/>
              <w:t>федеральный бюджет – 0,0 тыс. рублей;</w:t>
            </w:r>
            <w:r w:rsidRPr="007B66E7">
              <w:rPr>
                <w:color w:val="000000"/>
              </w:rPr>
              <w:br/>
              <w:t>областной бюджет – 1 933,5 тыс. рублей;</w:t>
            </w:r>
            <w:r w:rsidRPr="007B66E7">
              <w:rPr>
                <w:color w:val="000000"/>
              </w:rPr>
              <w:br/>
              <w:t>местный бюджет – 30 612,1 тыс. рублей.</w:t>
            </w:r>
            <w:r w:rsidRPr="007B66E7">
              <w:rPr>
                <w:color w:val="000000"/>
              </w:rPr>
              <w:br/>
              <w:t xml:space="preserve">2022 год – 43 300,9 тыс. рублей, в том числе: </w:t>
            </w:r>
            <w:r w:rsidRPr="007B66E7">
              <w:rPr>
                <w:color w:val="000000"/>
              </w:rPr>
              <w:br/>
              <w:t>федеральный бюджет – 0,0 тыс. рублей;</w:t>
            </w:r>
            <w:r w:rsidRPr="007B66E7">
              <w:rPr>
                <w:color w:val="000000"/>
              </w:rPr>
              <w:br/>
              <w:t>областной бюджет – 15 310,6 тыс. рублей;</w:t>
            </w:r>
            <w:proofErr w:type="gramEnd"/>
            <w:r w:rsidRPr="007B66E7">
              <w:rPr>
                <w:color w:val="000000"/>
              </w:rPr>
              <w:br/>
            </w:r>
            <w:proofErr w:type="gramStart"/>
            <w:r w:rsidRPr="007B66E7">
              <w:rPr>
                <w:color w:val="000000"/>
              </w:rPr>
              <w:t>местный бюджет – 27 990,3 тыс. рублей.</w:t>
            </w:r>
            <w:r w:rsidRPr="007B66E7">
              <w:rPr>
                <w:color w:val="000000"/>
              </w:rPr>
              <w:br/>
              <w:t xml:space="preserve">2023 год – 33 077,4 тыс. рублей, в том числе: </w:t>
            </w:r>
            <w:r w:rsidRPr="007B66E7">
              <w:rPr>
                <w:color w:val="000000"/>
              </w:rPr>
              <w:br/>
              <w:t>федеральный бюджет – 0,0 тыс. рублей;</w:t>
            </w:r>
            <w:r w:rsidRPr="007B66E7">
              <w:rPr>
                <w:color w:val="000000"/>
              </w:rPr>
              <w:br/>
              <w:t>областной бюджет – 1 763,8 тыс. рублей;</w:t>
            </w:r>
            <w:r w:rsidRPr="007B66E7">
              <w:rPr>
                <w:color w:val="000000"/>
              </w:rPr>
              <w:br/>
              <w:t>местный бюджет – 31 313,6 тыс. рублей.</w:t>
            </w:r>
            <w:r w:rsidRPr="007B66E7">
              <w:rPr>
                <w:color w:val="000000"/>
              </w:rPr>
              <w:br/>
              <w:t xml:space="preserve">2024 год – 71 396,7 тыс. рублей, в том числе: </w:t>
            </w:r>
            <w:r w:rsidRPr="007B66E7">
              <w:rPr>
                <w:color w:val="000000"/>
              </w:rPr>
              <w:br/>
              <w:t>федеральный бюджет – 27 030,4 тыс. рублей;</w:t>
            </w:r>
            <w:r w:rsidRPr="007B66E7">
              <w:rPr>
                <w:color w:val="000000"/>
              </w:rPr>
              <w:br/>
              <w:t>областной бюджет – 3 906,0 тыс. рублей;</w:t>
            </w:r>
            <w:proofErr w:type="gramEnd"/>
            <w:r w:rsidRPr="007B66E7">
              <w:rPr>
                <w:color w:val="000000"/>
              </w:rPr>
              <w:br/>
            </w:r>
            <w:proofErr w:type="gramStart"/>
            <w:r w:rsidRPr="007B66E7">
              <w:rPr>
                <w:color w:val="000000"/>
              </w:rPr>
              <w:t>местный бюджет – 40 460,3 тыс. рублей.</w:t>
            </w:r>
            <w:r w:rsidRPr="007B66E7">
              <w:rPr>
                <w:color w:val="000000"/>
              </w:rPr>
              <w:br/>
              <w:t>2025 год – 3</w:t>
            </w:r>
            <w:r w:rsidR="004E5829" w:rsidRPr="007B66E7">
              <w:rPr>
                <w:color w:val="000000"/>
              </w:rPr>
              <w:t>5</w:t>
            </w:r>
            <w:r w:rsidRPr="007B66E7">
              <w:rPr>
                <w:color w:val="000000"/>
              </w:rPr>
              <w:t xml:space="preserve"> </w:t>
            </w:r>
            <w:r w:rsidR="004E5829" w:rsidRPr="007B66E7">
              <w:rPr>
                <w:color w:val="000000"/>
              </w:rPr>
              <w:t>2</w:t>
            </w:r>
            <w:r w:rsidRPr="007B66E7">
              <w:rPr>
                <w:color w:val="000000"/>
              </w:rPr>
              <w:t>3</w:t>
            </w:r>
            <w:r w:rsidR="004E5829" w:rsidRPr="007B66E7">
              <w:rPr>
                <w:color w:val="000000"/>
              </w:rPr>
              <w:t>0</w:t>
            </w:r>
            <w:r w:rsidRPr="007B66E7">
              <w:rPr>
                <w:color w:val="000000"/>
              </w:rPr>
              <w:t>,</w:t>
            </w:r>
            <w:r w:rsidR="004E5829" w:rsidRPr="007B66E7">
              <w:rPr>
                <w:color w:val="000000"/>
              </w:rPr>
              <w:t>0</w:t>
            </w:r>
            <w:r w:rsidRPr="007B66E7">
              <w:rPr>
                <w:color w:val="000000"/>
              </w:rPr>
              <w:t xml:space="preserve">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r w:rsidRPr="007B66E7">
              <w:rPr>
                <w:color w:val="000000"/>
              </w:rPr>
              <w:br/>
              <w:t xml:space="preserve">местный бюджет – </w:t>
            </w:r>
            <w:r w:rsidR="004E5829" w:rsidRPr="007B66E7">
              <w:rPr>
                <w:color w:val="000000"/>
              </w:rPr>
              <w:t>35 230,0</w:t>
            </w:r>
            <w:r w:rsidRPr="007B66E7">
              <w:rPr>
                <w:color w:val="000000"/>
              </w:rPr>
              <w:t xml:space="preserve"> тыс. рублей.</w:t>
            </w:r>
            <w:r w:rsidRPr="007B66E7">
              <w:rPr>
                <w:color w:val="000000"/>
              </w:rPr>
              <w:br/>
              <w:t xml:space="preserve">2026 год – 28 007,3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proofErr w:type="gramEnd"/>
            <w:r w:rsidRPr="007B66E7">
              <w:rPr>
                <w:color w:val="000000"/>
              </w:rPr>
              <w:br/>
            </w:r>
            <w:proofErr w:type="gramStart"/>
            <w:r w:rsidRPr="007B66E7">
              <w:rPr>
                <w:color w:val="000000"/>
              </w:rPr>
              <w:t>местный бюджет – 28 007,3 тыс. рублей.</w:t>
            </w:r>
            <w:r w:rsidRPr="007B66E7">
              <w:rPr>
                <w:color w:val="000000"/>
              </w:rPr>
              <w:br/>
              <w:t xml:space="preserve">2027 год – 28 007,3 тыс. рублей, в том числе: </w:t>
            </w:r>
            <w:r w:rsidRPr="007B66E7">
              <w:rPr>
                <w:color w:val="000000"/>
              </w:rPr>
              <w:br/>
              <w:t>федеральный бюджет – 0,0 тыс. рублей;</w:t>
            </w:r>
            <w:r w:rsidRPr="007B66E7">
              <w:rPr>
                <w:color w:val="000000"/>
              </w:rPr>
              <w:br/>
              <w:t>областной бюджет – 0,0 тыс. рублей;</w:t>
            </w:r>
            <w:r w:rsidRPr="007B66E7">
              <w:rPr>
                <w:color w:val="000000"/>
              </w:rPr>
              <w:br/>
              <w:t>местный бюджет – 28 007,3 тыс. рублей</w:t>
            </w:r>
            <w:proofErr w:type="gramEnd"/>
          </w:p>
        </w:tc>
      </w:tr>
      <w:tr w:rsidR="000D6C8D" w:rsidRPr="007B66E7" w:rsidTr="00A178B2">
        <w:tc>
          <w:tcPr>
            <w:tcW w:w="1612" w:type="pct"/>
          </w:tcPr>
          <w:p w:rsidR="000D6C8D" w:rsidRPr="007B66E7" w:rsidRDefault="000D6C8D" w:rsidP="00A178B2">
            <w:pPr>
              <w:widowControl w:val="0"/>
              <w:autoSpaceDE w:val="0"/>
              <w:autoSpaceDN w:val="0"/>
              <w:adjustRightInd w:val="0"/>
              <w:rPr>
                <w:rFonts w:ascii="Arial" w:hAnsi="Arial" w:cs="Arial"/>
              </w:rPr>
            </w:pPr>
            <w:r w:rsidRPr="007B66E7">
              <w:rPr>
                <w:color w:val="000000"/>
              </w:rPr>
              <w:t xml:space="preserve">Ожидаемые результаты реализации подпрограммы </w:t>
            </w:r>
          </w:p>
        </w:tc>
        <w:tc>
          <w:tcPr>
            <w:tcW w:w="3388" w:type="pct"/>
          </w:tcPr>
          <w:p w:rsidR="00486546" w:rsidRPr="007B66E7" w:rsidRDefault="00486546" w:rsidP="00486546">
            <w:r w:rsidRPr="007B66E7">
              <w:rPr>
                <w:color w:val="000000"/>
              </w:rPr>
              <w:t>По итогам реализации 1-го этапа (к 2021 году):</w:t>
            </w:r>
            <w:r w:rsidRPr="007B66E7">
              <w:rPr>
                <w:color w:val="000000"/>
              </w:rPr>
              <w:br/>
            </w:r>
            <w:r w:rsidRPr="007B66E7">
              <w:t xml:space="preserve">увеличение доли молодежи, задействованной </w:t>
            </w:r>
            <w:r w:rsidRPr="007B66E7">
              <w:br/>
              <w:t xml:space="preserve">в мероприятиях МАУ «Молодежный центр», </w:t>
            </w:r>
            <w:r w:rsidRPr="007B66E7">
              <w:br/>
              <w:t>до 20 процентов;</w:t>
            </w:r>
          </w:p>
          <w:p w:rsidR="00486546" w:rsidRPr="007B66E7" w:rsidRDefault="00486546" w:rsidP="00486546">
            <w:pPr>
              <w:rPr>
                <w:szCs w:val="28"/>
              </w:rPr>
            </w:pPr>
            <w:r w:rsidRPr="007B66E7">
              <w:t>проведение МАУ «Молодежный центр» 1978 мероприятий;</w:t>
            </w:r>
          </w:p>
          <w:p w:rsidR="00486546" w:rsidRPr="007B66E7" w:rsidRDefault="00486546" w:rsidP="00486546">
            <w:pPr>
              <w:rPr>
                <w:szCs w:val="28"/>
              </w:rPr>
            </w:pPr>
            <w:r w:rsidRPr="007B66E7">
              <w:t>увеличение</w:t>
            </w:r>
            <w:r w:rsidRPr="007B66E7" w:rsidDel="00E12574">
              <w:rPr>
                <w:szCs w:val="28"/>
              </w:rPr>
              <w:t xml:space="preserve"> </w:t>
            </w:r>
            <w:r w:rsidRPr="007B66E7">
              <w:rPr>
                <w:szCs w:val="28"/>
              </w:rPr>
              <w:t xml:space="preserve">доли молодежи, являющейся потребителем информационных услуг в соответствии </w:t>
            </w:r>
          </w:p>
          <w:p w:rsidR="00486546" w:rsidRPr="007B66E7" w:rsidRDefault="00486546" w:rsidP="00486546">
            <w:r w:rsidRPr="007B66E7">
              <w:rPr>
                <w:szCs w:val="28"/>
              </w:rPr>
              <w:t>с ее потребностями и интересами, до 15 процентов</w:t>
            </w:r>
            <w:r w:rsidRPr="007B66E7">
              <w:rPr>
                <w:color w:val="000000"/>
              </w:rPr>
              <w:t>.</w:t>
            </w:r>
            <w:r w:rsidRPr="007B66E7">
              <w:rPr>
                <w:color w:val="000000"/>
              </w:rPr>
              <w:br/>
              <w:t>По итогам реализации 2-го этапа (к 2024 году):</w:t>
            </w:r>
            <w:r w:rsidRPr="007B66E7">
              <w:rPr>
                <w:color w:val="000000"/>
              </w:rPr>
              <w:br/>
            </w:r>
            <w:r w:rsidRPr="007B66E7">
              <w:t xml:space="preserve">увеличение доли молодежи, задействованной </w:t>
            </w:r>
            <w:r w:rsidRPr="007B66E7">
              <w:br/>
              <w:t xml:space="preserve">в мероприятиях МАУ «Молодежный центр», </w:t>
            </w:r>
            <w:r w:rsidRPr="007B66E7">
              <w:br/>
              <w:t>до 20 процентов;</w:t>
            </w:r>
          </w:p>
          <w:p w:rsidR="00486546" w:rsidRPr="007B66E7" w:rsidRDefault="00486546" w:rsidP="00486546">
            <w:pPr>
              <w:rPr>
                <w:szCs w:val="28"/>
              </w:rPr>
            </w:pPr>
            <w:r w:rsidRPr="007B66E7">
              <w:t>проведение МАУ «Молодежный центр» 3 008 мероприятий;</w:t>
            </w:r>
          </w:p>
          <w:p w:rsidR="00486546" w:rsidRPr="007B66E7" w:rsidRDefault="00486546" w:rsidP="00486546">
            <w:r w:rsidRPr="007B66E7">
              <w:t>увеличение</w:t>
            </w:r>
            <w:r w:rsidRPr="007B66E7">
              <w:rPr>
                <w:szCs w:val="28"/>
              </w:rPr>
              <w:t xml:space="preserve"> доли молодежи, являющейся потребителем информационных услуг в соответствии с ее потребностями и интересами, до 15 процентов</w:t>
            </w:r>
            <w:r w:rsidRPr="007B66E7">
              <w:rPr>
                <w:color w:val="000000"/>
              </w:rPr>
              <w:t>.</w:t>
            </w:r>
            <w:r w:rsidRPr="007B66E7">
              <w:rPr>
                <w:color w:val="000000"/>
              </w:rPr>
              <w:br/>
              <w:t>По итогам реализации 3-го этапа (к 2027 году):</w:t>
            </w:r>
            <w:r w:rsidRPr="007B66E7">
              <w:rPr>
                <w:color w:val="000000"/>
              </w:rPr>
              <w:br/>
            </w:r>
            <w:r w:rsidRPr="007B66E7">
              <w:t xml:space="preserve">увеличение доли молодежи, задействованной </w:t>
            </w:r>
          </w:p>
          <w:p w:rsidR="00486546" w:rsidRPr="007B66E7" w:rsidRDefault="00486546" w:rsidP="00486546">
            <w:r w:rsidRPr="007B66E7">
              <w:t xml:space="preserve">в мероприятиях МАУ «Молодежный центр», </w:t>
            </w:r>
            <w:r w:rsidRPr="007B66E7">
              <w:br/>
              <w:t>до 20 процентов;</w:t>
            </w:r>
          </w:p>
          <w:p w:rsidR="00486546" w:rsidRPr="007B66E7" w:rsidRDefault="00486546" w:rsidP="00486546">
            <w:pPr>
              <w:rPr>
                <w:szCs w:val="28"/>
              </w:rPr>
            </w:pPr>
            <w:r w:rsidRPr="007B66E7">
              <w:t>проведение МАУ «Молодежный центр» 4048 мероприятий;</w:t>
            </w:r>
          </w:p>
          <w:p w:rsidR="000D6C8D" w:rsidRPr="007B66E7" w:rsidRDefault="00486546" w:rsidP="00486546">
            <w:pPr>
              <w:rPr>
                <w:rFonts w:ascii="Arial" w:hAnsi="Arial" w:cs="Arial"/>
              </w:rPr>
            </w:pPr>
            <w:r w:rsidRPr="007B66E7">
              <w:t>увеличение</w:t>
            </w:r>
            <w:r w:rsidRPr="007B66E7">
              <w:rPr>
                <w:szCs w:val="28"/>
              </w:rPr>
              <w:t xml:space="preserve"> доли молодежи, являющейся потребителем информационных услуг в соответствии с ее потребностями и интересами, до 16 процентов</w:t>
            </w:r>
          </w:p>
        </w:tc>
      </w:tr>
    </w:tbl>
    <w:p w:rsidR="000D6C8D" w:rsidRPr="007B66E7" w:rsidRDefault="000D6C8D" w:rsidP="000D6C8D">
      <w:pPr>
        <w:jc w:val="both"/>
        <w:rPr>
          <w:sz w:val="28"/>
        </w:rPr>
      </w:pPr>
    </w:p>
    <w:p w:rsidR="000D6C8D" w:rsidRPr="007B66E7" w:rsidRDefault="000D6C8D" w:rsidP="000D6C8D">
      <w:pPr>
        <w:ind w:firstLine="709"/>
        <w:jc w:val="both"/>
        <w:rPr>
          <w:sz w:val="28"/>
        </w:rPr>
      </w:pPr>
      <w:r w:rsidRPr="007B66E7">
        <w:rPr>
          <w:sz w:val="28"/>
        </w:rPr>
        <w:t>Значения показателей задач 1 и 2 подпрограммы 4 «Молодежная инфраструктура» по годам реализации муниципальной программы приведены в приложении 1 к настоящей муниципальной программе.</w:t>
      </w:r>
    </w:p>
    <w:p w:rsidR="000D6C8D" w:rsidRPr="007B66E7" w:rsidRDefault="000D6C8D" w:rsidP="000D6C8D">
      <w:pPr>
        <w:ind w:firstLine="709"/>
        <w:jc w:val="both"/>
        <w:rPr>
          <w:sz w:val="28"/>
        </w:rPr>
      </w:pPr>
      <w:r w:rsidRPr="007B66E7">
        <w:rPr>
          <w:sz w:val="28"/>
        </w:rPr>
        <w:t>Описание характеристик показателей задачи подпрограммы 4 «Молодежная инфраструктура» приведено в приложении 2 к настоящей муниципальной программе.</w:t>
      </w:r>
    </w:p>
    <w:p w:rsidR="000D6C8D" w:rsidRPr="007B66E7" w:rsidRDefault="000D6C8D" w:rsidP="000D6C8D">
      <w:pPr>
        <w:ind w:firstLine="709"/>
        <w:jc w:val="both"/>
        <w:rPr>
          <w:sz w:val="28"/>
        </w:rPr>
      </w:pPr>
    </w:p>
    <w:p w:rsidR="000D6C8D" w:rsidRPr="007B66E7" w:rsidRDefault="000D6C8D" w:rsidP="000D6C8D">
      <w:pPr>
        <w:jc w:val="center"/>
        <w:rPr>
          <w:b/>
          <w:sz w:val="28"/>
        </w:rPr>
      </w:pPr>
      <w:r w:rsidRPr="007B66E7">
        <w:rPr>
          <w:b/>
          <w:sz w:val="28"/>
        </w:rPr>
        <w:t>Мероприятия подпрограммы</w:t>
      </w:r>
    </w:p>
    <w:p w:rsidR="000D6C8D" w:rsidRPr="007B66E7" w:rsidRDefault="000D6C8D" w:rsidP="000D6C8D">
      <w:pPr>
        <w:jc w:val="center"/>
        <w:rPr>
          <w:b/>
          <w:sz w:val="28"/>
        </w:rPr>
      </w:pPr>
    </w:p>
    <w:p w:rsidR="000D6C8D" w:rsidRPr="007B66E7" w:rsidRDefault="000D6C8D" w:rsidP="000D6C8D">
      <w:pPr>
        <w:ind w:firstLine="709"/>
        <w:jc w:val="both"/>
        <w:rPr>
          <w:sz w:val="28"/>
        </w:rPr>
      </w:pPr>
      <w:r w:rsidRPr="007B66E7">
        <w:rPr>
          <w:sz w:val="28"/>
        </w:rPr>
        <w:t xml:space="preserve">33. Решение задачи 1 осуществляется посредством выполнения следующих административных мероприятий и мероприятий </w:t>
      </w:r>
      <w:r w:rsidRPr="007B66E7">
        <w:rPr>
          <w:sz w:val="28"/>
        </w:rPr>
        <w:br/>
        <w:t>подпрограммы 4:</w:t>
      </w:r>
    </w:p>
    <w:p w:rsidR="000D6C8D" w:rsidRPr="007B66E7" w:rsidRDefault="000D6C8D" w:rsidP="000D6C8D">
      <w:pPr>
        <w:ind w:firstLine="709"/>
        <w:jc w:val="both"/>
        <w:rPr>
          <w:sz w:val="28"/>
        </w:rPr>
      </w:pPr>
      <w:r w:rsidRPr="007B66E7">
        <w:rPr>
          <w:sz w:val="28"/>
        </w:rPr>
        <w:t>1) мероприятия 1.01 «Работа по вовлечению молодежи в социальную практику, включая патриотическое воспитание, добровольческое движение, трудовые молодежные отряды»;</w:t>
      </w:r>
    </w:p>
    <w:p w:rsidR="000D6C8D" w:rsidRPr="007B66E7" w:rsidRDefault="000D6C8D" w:rsidP="000D6C8D">
      <w:pPr>
        <w:ind w:firstLine="709"/>
        <w:jc w:val="both"/>
        <w:rPr>
          <w:sz w:val="28"/>
        </w:rPr>
      </w:pPr>
      <w:r w:rsidRPr="007B66E7">
        <w:rPr>
          <w:sz w:val="28"/>
        </w:rPr>
        <w:t>2) мероприятия 1.02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p w:rsidR="000D6C8D" w:rsidRPr="007B66E7" w:rsidRDefault="000D6C8D" w:rsidP="000D6C8D">
      <w:pPr>
        <w:ind w:firstLine="709"/>
        <w:jc w:val="both"/>
        <w:rPr>
          <w:sz w:val="28"/>
        </w:rPr>
      </w:pPr>
      <w:r w:rsidRPr="007B66E7">
        <w:rPr>
          <w:sz w:val="28"/>
        </w:rPr>
        <w:t>3) административного мероприятия 1.03 «Организация работы подведомственного учреждения, направленной на обеспечение реализации социальной и творческой активности молодежи»;</w:t>
      </w:r>
    </w:p>
    <w:p w:rsidR="000D6C8D" w:rsidRPr="007B66E7" w:rsidRDefault="000D6C8D" w:rsidP="000D6C8D">
      <w:pPr>
        <w:ind w:firstLine="709"/>
        <w:jc w:val="both"/>
        <w:rPr>
          <w:sz w:val="28"/>
        </w:rPr>
      </w:pPr>
      <w:r w:rsidRPr="007B66E7">
        <w:rPr>
          <w:sz w:val="28"/>
        </w:rPr>
        <w:t>4) административного мероприятия 1.04 «Проведение организационных комитетов по проведению мероприятий»;</w:t>
      </w:r>
    </w:p>
    <w:p w:rsidR="000D6C8D" w:rsidRPr="007B66E7" w:rsidRDefault="000D6C8D" w:rsidP="000D6C8D">
      <w:pPr>
        <w:ind w:firstLine="709"/>
        <w:jc w:val="both"/>
        <w:rPr>
          <w:sz w:val="28"/>
        </w:rPr>
      </w:pPr>
      <w:r w:rsidRPr="007B66E7">
        <w:rPr>
          <w:sz w:val="28"/>
        </w:rPr>
        <w:t xml:space="preserve">5) административного мероприятия 1.05 «Подготовка отчетов </w:t>
      </w:r>
      <w:r w:rsidRPr="007B66E7">
        <w:rPr>
          <w:sz w:val="28"/>
        </w:rPr>
        <w:br/>
        <w:t>по мероприятиям Программы»;</w:t>
      </w:r>
    </w:p>
    <w:p w:rsidR="000D6C8D" w:rsidRPr="007B66E7" w:rsidRDefault="000D6C8D" w:rsidP="000D6C8D">
      <w:pPr>
        <w:ind w:firstLine="709"/>
        <w:jc w:val="both"/>
        <w:rPr>
          <w:sz w:val="28"/>
        </w:rPr>
      </w:pPr>
      <w:r w:rsidRPr="007B66E7">
        <w:rPr>
          <w:sz w:val="28"/>
        </w:rPr>
        <w:t>6) мероприятия 1.06 «Поддержка деятельности муниципальных учреждений по работе с молодежью»;</w:t>
      </w:r>
    </w:p>
    <w:p w:rsidR="000D6C8D" w:rsidRPr="007B66E7" w:rsidRDefault="000D6C8D" w:rsidP="000D6C8D">
      <w:pPr>
        <w:ind w:firstLine="709"/>
        <w:jc w:val="both"/>
        <w:rPr>
          <w:sz w:val="28"/>
        </w:rPr>
      </w:pPr>
      <w:r w:rsidRPr="007B66E7">
        <w:rPr>
          <w:sz w:val="28"/>
        </w:rPr>
        <w:t>7) мероприятия 1.07 «Проведение работ по благоустройству территории МАУ «Молодежный центр»;</w:t>
      </w:r>
    </w:p>
    <w:p w:rsidR="000D6C8D" w:rsidRPr="007B66E7" w:rsidRDefault="000D6C8D" w:rsidP="000D6C8D">
      <w:pPr>
        <w:ind w:firstLine="709"/>
        <w:jc w:val="both"/>
        <w:rPr>
          <w:sz w:val="28"/>
        </w:rPr>
      </w:pPr>
      <w:r w:rsidRPr="007B66E7">
        <w:rPr>
          <w:sz w:val="28"/>
        </w:rPr>
        <w:t xml:space="preserve">8) мероприятия 1.08 «Предоставление доплаты низкооплачиваемым работникам, занятым на полной ставке в муниципальных бюджетных </w:t>
      </w:r>
      <w:r w:rsidRPr="007B66E7">
        <w:rPr>
          <w:sz w:val="28"/>
        </w:rPr>
        <w:br/>
        <w:t>и автономных учреждениях, до минимального размера, установленного законодательством»;</w:t>
      </w:r>
    </w:p>
    <w:p w:rsidR="000D6C8D" w:rsidRPr="007B66E7" w:rsidRDefault="000D6C8D" w:rsidP="000D6C8D">
      <w:pPr>
        <w:ind w:firstLine="709"/>
        <w:jc w:val="both"/>
        <w:rPr>
          <w:sz w:val="28"/>
        </w:rPr>
      </w:pPr>
      <w:r w:rsidRPr="007B66E7">
        <w:rPr>
          <w:sz w:val="28"/>
        </w:rPr>
        <w:t>9) мероприятия 1.09 «Проведение работ по разработке проектно-сметной документации на устранение дефектов, выявленных</w:t>
      </w:r>
      <w:r w:rsidRPr="007B66E7">
        <w:rPr>
          <w:sz w:val="28"/>
        </w:rPr>
        <w:br/>
        <w:t>при обследовании здания МАУ «Молодежный центр»;</w:t>
      </w:r>
    </w:p>
    <w:p w:rsidR="000D6C8D" w:rsidRPr="007B66E7" w:rsidRDefault="000D6C8D" w:rsidP="000D6C8D">
      <w:pPr>
        <w:ind w:firstLine="709"/>
        <w:jc w:val="both"/>
        <w:rPr>
          <w:sz w:val="28"/>
        </w:rPr>
      </w:pPr>
      <w:r w:rsidRPr="007B66E7">
        <w:rPr>
          <w:sz w:val="28"/>
        </w:rPr>
        <w:t>10) мероприятия 1.10 «Проведение ремонтных работ в МАУ «Молодежный центр»;</w:t>
      </w:r>
    </w:p>
    <w:p w:rsidR="000D6C8D" w:rsidRPr="007B66E7" w:rsidRDefault="000D6C8D" w:rsidP="000D6C8D">
      <w:pPr>
        <w:ind w:firstLine="709"/>
        <w:jc w:val="both"/>
        <w:rPr>
          <w:sz w:val="28"/>
        </w:rPr>
      </w:pPr>
      <w:r w:rsidRPr="007B66E7">
        <w:rPr>
          <w:sz w:val="28"/>
        </w:rPr>
        <w:t xml:space="preserve">11) мероприятия 1.11 «Проведение обследования фасада здания МАУ «Молодежный центр» </w:t>
      </w:r>
      <w:proofErr w:type="gramStart"/>
      <w:r w:rsidRPr="007B66E7">
        <w:rPr>
          <w:sz w:val="28"/>
        </w:rPr>
        <w:t>в</w:t>
      </w:r>
      <w:proofErr w:type="gramEnd"/>
      <w:r w:rsidRPr="007B66E7">
        <w:rPr>
          <w:sz w:val="28"/>
        </w:rPr>
        <w:t xml:space="preserve"> </w:t>
      </w:r>
      <w:proofErr w:type="gramStart"/>
      <w:r w:rsidRPr="007B66E7">
        <w:rPr>
          <w:sz w:val="28"/>
        </w:rPr>
        <w:t>с</w:t>
      </w:r>
      <w:proofErr w:type="gramEnd"/>
      <w:r w:rsidRPr="007B66E7">
        <w:rPr>
          <w:sz w:val="28"/>
        </w:rPr>
        <w:t xml:space="preserve">. </w:t>
      </w:r>
      <w:proofErr w:type="spellStart"/>
      <w:r w:rsidRPr="007B66E7">
        <w:rPr>
          <w:sz w:val="28"/>
        </w:rPr>
        <w:t>Нёнокса</w:t>
      </w:r>
      <w:proofErr w:type="spellEnd"/>
      <w:r w:rsidRPr="007B66E7">
        <w:rPr>
          <w:sz w:val="28"/>
        </w:rPr>
        <w:t xml:space="preserve"> и работ по разработке проектно-сметной документации на устранение дефектов, выявленных при обследовании»;</w:t>
      </w:r>
    </w:p>
    <w:p w:rsidR="000D6C8D" w:rsidRPr="007B66E7" w:rsidRDefault="000D6C8D" w:rsidP="000D6C8D">
      <w:pPr>
        <w:ind w:firstLine="709"/>
        <w:jc w:val="both"/>
        <w:rPr>
          <w:sz w:val="28"/>
        </w:rPr>
      </w:pPr>
      <w:r w:rsidRPr="007B66E7">
        <w:rPr>
          <w:sz w:val="28"/>
        </w:rPr>
        <w:t xml:space="preserve">12) мероприятие 1.12 «Выполнение работ по обследованию </w:t>
      </w:r>
      <w:r w:rsidRPr="007B66E7">
        <w:rPr>
          <w:sz w:val="28"/>
        </w:rPr>
        <w:br/>
        <w:t xml:space="preserve">и проектированию недвижимого имущества, объектов благоустройства </w:t>
      </w:r>
      <w:r w:rsidRPr="007B66E7">
        <w:rPr>
          <w:sz w:val="28"/>
        </w:rPr>
        <w:br/>
        <w:t>и инженерных систем МАУ «Молодежный центр»;</w:t>
      </w:r>
    </w:p>
    <w:p w:rsidR="000D6C8D" w:rsidRPr="007B66E7" w:rsidRDefault="000D6C8D" w:rsidP="000D6C8D">
      <w:pPr>
        <w:ind w:firstLine="709"/>
        <w:jc w:val="both"/>
        <w:rPr>
          <w:sz w:val="28"/>
        </w:rPr>
      </w:pPr>
      <w:r w:rsidRPr="007B66E7">
        <w:rPr>
          <w:sz w:val="28"/>
        </w:rPr>
        <w:t>13) мероприятие 1.13 «Реализация программы комплексного развития молодежной политики «Регион для молодых».</w:t>
      </w:r>
    </w:p>
    <w:p w:rsidR="000D6C8D" w:rsidRPr="007B66E7" w:rsidRDefault="000D6C8D" w:rsidP="000D6C8D">
      <w:pPr>
        <w:ind w:firstLine="709"/>
        <w:jc w:val="both"/>
        <w:rPr>
          <w:sz w:val="28"/>
          <w:szCs w:val="22"/>
        </w:rPr>
      </w:pPr>
      <w:proofErr w:type="gramStart"/>
      <w:r w:rsidRPr="007B66E7">
        <w:rPr>
          <w:sz w:val="28"/>
        </w:rPr>
        <w:t>Реализация мероприятия, указанного в подпункте 1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на конкурсной основе и на основании соглашения о предоставлении субсидии от 1</w:t>
      </w:r>
      <w:r w:rsidRPr="007B66E7">
        <w:rPr>
          <w:sz w:val="28"/>
          <w:szCs w:val="22"/>
        </w:rPr>
        <w:t>6.06.2023 № 261-23-20-пф-037, заключенных между агентством по делам молодежи Архангельской области и Администрацией муниципального образования «Северодвинск», в</w:t>
      </w:r>
      <w:proofErr w:type="gramEnd"/>
      <w:r w:rsidRPr="007B66E7">
        <w:rPr>
          <w:sz w:val="28"/>
          <w:szCs w:val="22"/>
        </w:rPr>
        <w:t xml:space="preserve"> </w:t>
      </w:r>
      <w:proofErr w:type="gramStart"/>
      <w:r w:rsidRPr="007B66E7">
        <w:rPr>
          <w:sz w:val="28"/>
          <w:szCs w:val="22"/>
        </w:rPr>
        <w:t>рамках</w:t>
      </w:r>
      <w:proofErr w:type="gramEnd"/>
      <w:r w:rsidRPr="007B66E7">
        <w:rPr>
          <w:sz w:val="28"/>
          <w:szCs w:val="22"/>
        </w:rPr>
        <w:t xml:space="preserve"> реализации подпрограммы № 3 государственной программы Архангельской области «Молодежь Поморья», утвержденной постановлением Правительства Архангельской области от 09.10.2020 № 659-пп.</w:t>
      </w:r>
    </w:p>
    <w:p w:rsidR="000D6C8D" w:rsidRPr="007B66E7" w:rsidRDefault="000D6C8D" w:rsidP="000D6C8D">
      <w:pPr>
        <w:ind w:firstLine="709"/>
        <w:jc w:val="both"/>
        <w:rPr>
          <w:sz w:val="28"/>
          <w:szCs w:val="22"/>
        </w:rPr>
      </w:pPr>
      <w:proofErr w:type="gramStart"/>
      <w:r w:rsidRPr="007B66E7">
        <w:rPr>
          <w:sz w:val="28"/>
          <w:szCs w:val="22"/>
        </w:rPr>
        <w:t xml:space="preserve">Реализация мероприятия, указанного в подпункте 6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а также с привлечением средств областного бюджета </w:t>
      </w:r>
      <w:r w:rsidRPr="007B66E7">
        <w:rPr>
          <w:sz w:val="28"/>
        </w:rPr>
        <w:t>на конкурсной основе и на основании постановления Правительства Архангельской области от 20.05.2019 № 275-пп «О распределении субсидий из областного бюджета бюджетам муниципальных районов и городских округов Архангельской области</w:t>
      </w:r>
      <w:proofErr w:type="gramEnd"/>
      <w:r w:rsidRPr="007B66E7">
        <w:rPr>
          <w:sz w:val="28"/>
        </w:rPr>
        <w:t xml:space="preserve"> </w:t>
      </w:r>
      <w:proofErr w:type="gramStart"/>
      <w:r w:rsidRPr="007B66E7">
        <w:rPr>
          <w:sz w:val="28"/>
        </w:rPr>
        <w:t xml:space="preserve">на поддержку проведения муниципальных мероприятий по работе с молодежью в 2019 году», </w:t>
      </w:r>
      <w:r w:rsidRPr="007B66E7">
        <w:rPr>
          <w:sz w:val="28"/>
          <w:szCs w:val="22"/>
        </w:rPr>
        <w:t>соглашений</w:t>
      </w:r>
      <w:r w:rsidRPr="007B66E7">
        <w:rPr>
          <w:sz w:val="28"/>
          <w:szCs w:val="22"/>
        </w:rPr>
        <w:br/>
        <w:t>о предоставлении субсидии от 03.06.2016 № 21-01/216-16 (в 2016 году),</w:t>
      </w:r>
      <w:r w:rsidRPr="007B66E7">
        <w:rPr>
          <w:sz w:val="28"/>
          <w:szCs w:val="22"/>
        </w:rPr>
        <w:br/>
        <w:t>от 11.08.2017 № 02-55/28 (в 2017 году), от 11.07.2018 № 02-55/115</w:t>
      </w:r>
      <w:r w:rsidRPr="007B66E7">
        <w:rPr>
          <w:sz w:val="28"/>
          <w:szCs w:val="22"/>
        </w:rPr>
        <w:br/>
        <w:t xml:space="preserve">(в 2018 году), от 10.07.2018 № 02-55/113 (в 2018 году), от 18.07.2019 </w:t>
      </w:r>
      <w:r w:rsidRPr="007B66E7">
        <w:rPr>
          <w:sz w:val="28"/>
          <w:szCs w:val="22"/>
        </w:rPr>
        <w:br/>
        <w:t>№ 02-23/122 (в 2019 году) и от 14.05.2020 № 02-23/155 (в 2020 году), заключенных</w:t>
      </w:r>
      <w:proofErr w:type="gramEnd"/>
      <w:r w:rsidRPr="007B66E7">
        <w:rPr>
          <w:sz w:val="28"/>
          <w:szCs w:val="22"/>
        </w:rPr>
        <w:t xml:space="preserve"> </w:t>
      </w:r>
      <w:proofErr w:type="gramStart"/>
      <w:r w:rsidRPr="007B66E7">
        <w:rPr>
          <w:sz w:val="28"/>
          <w:szCs w:val="22"/>
        </w:rPr>
        <w:t xml:space="preserve">между администрацией Губернатора Архангельской области </w:t>
      </w:r>
      <w:r w:rsidRPr="007B66E7">
        <w:rPr>
          <w:sz w:val="28"/>
          <w:szCs w:val="22"/>
        </w:rPr>
        <w:br/>
        <w:t xml:space="preserve">и Правительства Архангельской области и муниципальным образованием «Северодвинск» в рамках подпрограммы № 2 государственной программы Архангельской области «Патриотическое воспитание, развитие физической культуры, спорта, туризма и повышение эффективности реализации молодежной политики в Архангельской области», утвержденной постановлением Правительства Архангельской области от 19.07.2013 </w:t>
      </w:r>
      <w:r w:rsidRPr="007B66E7">
        <w:rPr>
          <w:sz w:val="28"/>
          <w:szCs w:val="22"/>
        </w:rPr>
        <w:br/>
        <w:t xml:space="preserve">№ 330-пп, а также с привлечением средств областного бюджета </w:t>
      </w:r>
      <w:r w:rsidRPr="007B66E7">
        <w:rPr>
          <w:sz w:val="28"/>
          <w:szCs w:val="22"/>
        </w:rPr>
        <w:br/>
        <w:t>на конкурсной основе и на основании соглашений о</w:t>
      </w:r>
      <w:proofErr w:type="gramEnd"/>
      <w:r w:rsidRPr="007B66E7">
        <w:rPr>
          <w:sz w:val="28"/>
          <w:szCs w:val="22"/>
        </w:rPr>
        <w:t xml:space="preserve"> </w:t>
      </w:r>
      <w:proofErr w:type="gramStart"/>
      <w:r w:rsidRPr="007B66E7">
        <w:rPr>
          <w:sz w:val="28"/>
          <w:szCs w:val="22"/>
        </w:rPr>
        <w:t xml:space="preserve">предоставлении субсидий от 14.09.2021 № 166/2021 (в 2021 году) и от 21.04.2022 </w:t>
      </w:r>
      <w:r w:rsidRPr="007B66E7">
        <w:rPr>
          <w:sz w:val="28"/>
          <w:szCs w:val="22"/>
        </w:rPr>
        <w:br/>
        <w:t xml:space="preserve">№ 263-22-20-пф-037 (в 2022 году), заключенных между министерством </w:t>
      </w:r>
      <w:r w:rsidRPr="007B66E7">
        <w:rPr>
          <w:sz w:val="28"/>
          <w:szCs w:val="22"/>
        </w:rPr>
        <w:br/>
        <w:t>по делам молодежи и спорта Архангельской области и Администрацией городского округа Архангельской области «Северодвинск» в рамках реализации подпрограммы № 3 государственной программы Архангельской области «Молодежь Поморья», утвержденной постановлением Правительства Архангельской области от 09.10.2020 № 659-пп.</w:t>
      </w:r>
      <w:proofErr w:type="gramEnd"/>
    </w:p>
    <w:p w:rsidR="000D6C8D" w:rsidRPr="007B66E7" w:rsidRDefault="000D6C8D" w:rsidP="000D6C8D">
      <w:pPr>
        <w:ind w:firstLine="709"/>
        <w:jc w:val="both"/>
        <w:rPr>
          <w:sz w:val="28"/>
        </w:rPr>
      </w:pPr>
      <w:r w:rsidRPr="007B66E7">
        <w:rPr>
          <w:sz w:val="28"/>
        </w:rPr>
        <w:t>Реализация мероприятий, указанных в подпунктах 2, 7</w:t>
      </w:r>
      <w:r w:rsidR="00486546" w:rsidRPr="007B66E7">
        <w:rPr>
          <w:sz w:val="28"/>
        </w:rPr>
        <w:t>–</w:t>
      </w:r>
      <w:r w:rsidRPr="007B66E7">
        <w:rPr>
          <w:sz w:val="28"/>
        </w:rPr>
        <w:t>12 настоящего пункта,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w:t>
      </w:r>
    </w:p>
    <w:p w:rsidR="000D6C8D" w:rsidRPr="007B66E7" w:rsidRDefault="000D6C8D" w:rsidP="000D6C8D">
      <w:pPr>
        <w:ind w:firstLine="709"/>
        <w:jc w:val="both"/>
        <w:rPr>
          <w:sz w:val="28"/>
        </w:rPr>
      </w:pPr>
      <w:proofErr w:type="gramStart"/>
      <w:r w:rsidRPr="007B66E7">
        <w:rPr>
          <w:sz w:val="28"/>
          <w:szCs w:val="22"/>
        </w:rPr>
        <w:t xml:space="preserve">Реализация мероприятия, указанного в подпункте 7 настоящего пункта, в 2022 году осуществляется с привлечением средств областного бюджета </w:t>
      </w:r>
      <w:r w:rsidRPr="007B66E7">
        <w:rPr>
          <w:sz w:val="28"/>
          <w:szCs w:val="22"/>
        </w:rPr>
        <w:br/>
        <w:t xml:space="preserve">в соответствии с распоряжением </w:t>
      </w:r>
      <w:r w:rsidRPr="007B66E7">
        <w:rPr>
          <w:sz w:val="28"/>
        </w:rPr>
        <w:t xml:space="preserve">Правительства Архангельской области </w:t>
      </w:r>
      <w:r w:rsidRPr="007B66E7">
        <w:rPr>
          <w:sz w:val="28"/>
        </w:rPr>
        <w:br/>
        <w:t xml:space="preserve">от 07.06.2022 № 287-рп «О выделении средств из резервного фонда Правительства Архангельской области агентству по делам молодежи Архангельской области (для бюджета городского округа Архангельской области «Северодвинск») на благоустройство территории, прилегающей </w:t>
      </w:r>
      <w:r w:rsidRPr="007B66E7">
        <w:rPr>
          <w:sz w:val="28"/>
        </w:rPr>
        <w:br/>
        <w:t>к МАУ «Молодежный центр».</w:t>
      </w:r>
      <w:proofErr w:type="gramEnd"/>
    </w:p>
    <w:p w:rsidR="000D6C8D" w:rsidRPr="007B66E7" w:rsidRDefault="000D6C8D" w:rsidP="000D6C8D">
      <w:pPr>
        <w:ind w:firstLine="709"/>
        <w:jc w:val="both"/>
        <w:rPr>
          <w:sz w:val="28"/>
          <w:szCs w:val="22"/>
        </w:rPr>
      </w:pPr>
      <w:proofErr w:type="gramStart"/>
      <w:r w:rsidRPr="007B66E7">
        <w:rPr>
          <w:sz w:val="28"/>
        </w:rPr>
        <w:t xml:space="preserve">Реализация мероприятия, указанного в подпункте 13 настоящего пункта, в 2024 году осуществляется в рамках предоставления субсидии муниципальному автономному учреждению «Молодежный центр» на иные цели за счет средств местного бюджета в соответствии с соглашением </w:t>
      </w:r>
      <w:r w:rsidRPr="007B66E7">
        <w:rPr>
          <w:sz w:val="28"/>
        </w:rPr>
        <w:br/>
        <w:t xml:space="preserve">о предоставлении федеральному или автономному учреждению субсидии </w:t>
      </w:r>
      <w:r w:rsidRPr="007B66E7">
        <w:rPr>
          <w:sz w:val="28"/>
        </w:rPr>
        <w:br/>
        <w:t xml:space="preserve">в соответствии с абзацем вторым пункта 1 статьи 78.1 Бюджетного кодекса Российской Федерации от 11.04.2024 № 20-2024-080947, а также </w:t>
      </w:r>
      <w:r w:rsidRPr="007B66E7">
        <w:rPr>
          <w:sz w:val="28"/>
        </w:rPr>
        <w:br/>
        <w:t>с привлечением</w:t>
      </w:r>
      <w:proofErr w:type="gramEnd"/>
      <w:r w:rsidRPr="007B66E7">
        <w:rPr>
          <w:sz w:val="28"/>
        </w:rPr>
        <w:t xml:space="preserve"> </w:t>
      </w:r>
      <w:proofErr w:type="gramStart"/>
      <w:r w:rsidRPr="007B66E7">
        <w:rPr>
          <w:sz w:val="28"/>
        </w:rPr>
        <w:t xml:space="preserve">средств областного бюджета </w:t>
      </w:r>
      <w:r w:rsidRPr="007B66E7">
        <w:rPr>
          <w:sz w:val="28"/>
          <w:szCs w:val="22"/>
        </w:rPr>
        <w:t xml:space="preserve">в целях достижения результатов федерального проекта «Развитие системы поддержки молодежи («Молодежь России»)» национального проекта «Образование» </w:t>
      </w:r>
      <w:r w:rsidRPr="007B66E7">
        <w:rPr>
          <w:sz w:val="28"/>
          <w:szCs w:val="22"/>
        </w:rPr>
        <w:br/>
        <w:t xml:space="preserve">на реализацию программы комплексного развития молодежной политики </w:t>
      </w:r>
      <w:r w:rsidRPr="007B66E7">
        <w:rPr>
          <w:sz w:val="28"/>
          <w:szCs w:val="22"/>
        </w:rPr>
        <w:br/>
        <w:t xml:space="preserve">в регионах Российской Федерации «Регион для молодых» в рамках государственной программы Архангельской области «Молодежь Поморья», утвержденной постановлением Правительства Архангельской области </w:t>
      </w:r>
      <w:r w:rsidRPr="007B66E7">
        <w:rPr>
          <w:sz w:val="28"/>
          <w:szCs w:val="22"/>
        </w:rPr>
        <w:br/>
        <w:t>от 09.10.2020 № 659-пп, в соответствии с соглашением о предоставлении субсидии из областного бюджета бюджету городского</w:t>
      </w:r>
      <w:proofErr w:type="gramEnd"/>
      <w:r w:rsidRPr="007B66E7">
        <w:rPr>
          <w:sz w:val="28"/>
          <w:szCs w:val="22"/>
        </w:rPr>
        <w:t xml:space="preserve"> округа Архангельской области «Северодвинск» на реализацию программы комплексного развития молодежной политики в регионах Российской Федерации «Регион для молодых» от 07.03.2024 № 11730000-1-2024-025.</w:t>
      </w:r>
    </w:p>
    <w:p w:rsidR="000D6C8D" w:rsidRPr="007B66E7" w:rsidRDefault="000D6C8D" w:rsidP="000D6C8D">
      <w:pPr>
        <w:ind w:firstLine="709"/>
        <w:jc w:val="both"/>
        <w:rPr>
          <w:sz w:val="28"/>
        </w:rPr>
      </w:pPr>
      <w:r w:rsidRPr="007B66E7">
        <w:rPr>
          <w:sz w:val="28"/>
        </w:rPr>
        <w:t>Выполнение административных мероприятий и мероприятий осуществляется в соответствии с</w:t>
      </w:r>
      <w:r w:rsidR="00CF039A" w:rsidRPr="007B66E7">
        <w:rPr>
          <w:sz w:val="28"/>
        </w:rPr>
        <w:t xml:space="preserve"> </w:t>
      </w:r>
      <w:r w:rsidRPr="007B66E7">
        <w:rPr>
          <w:sz w:val="28"/>
        </w:rPr>
        <w:t>п</w:t>
      </w:r>
      <w:r w:rsidRPr="007B66E7">
        <w:rPr>
          <w:bCs/>
          <w:sz w:val="28"/>
        </w:rPr>
        <w:t>остановлени</w:t>
      </w:r>
      <w:r w:rsidR="00CF039A" w:rsidRPr="007B66E7">
        <w:rPr>
          <w:bCs/>
          <w:sz w:val="28"/>
        </w:rPr>
        <w:t>ем</w:t>
      </w:r>
      <w:r w:rsidRPr="007B66E7">
        <w:rPr>
          <w:bCs/>
          <w:sz w:val="28"/>
        </w:rPr>
        <w:t xml:space="preserve"> Администрации Северодвинска от 26.02.2021 № 61-па «Об утверждении Порядка определения объема и условий предоставления субсидий на иные цели муниципальным автономным учреждениям, функции и полномочия учредителя которых осуществляют функциональные органы Администрации Северодвинска»</w:t>
      </w:r>
      <w:r w:rsidRPr="007B66E7">
        <w:rPr>
          <w:sz w:val="28"/>
        </w:rPr>
        <w:t xml:space="preserve"> (мероприятия 1.02, 1.06, 1.07, 1.08, 1.09, 1.10, 1.11, 1.12, 1.13).</w:t>
      </w:r>
    </w:p>
    <w:p w:rsidR="000D6C8D" w:rsidRPr="007B66E7" w:rsidRDefault="000D6C8D" w:rsidP="000D6C8D">
      <w:pPr>
        <w:ind w:firstLine="709"/>
        <w:jc w:val="both"/>
        <w:rPr>
          <w:sz w:val="28"/>
        </w:rPr>
      </w:pPr>
      <w:r w:rsidRPr="007B66E7">
        <w:rPr>
          <w:sz w:val="28"/>
        </w:rPr>
        <w:t>34. Решение задачи 2 осуществляется посредством выполнения следующих административных мероприятий и мероприятий</w:t>
      </w:r>
      <w:r w:rsidRPr="007B66E7">
        <w:rPr>
          <w:sz w:val="28"/>
        </w:rPr>
        <w:br/>
        <w:t>подпрограммы 4:</w:t>
      </w:r>
    </w:p>
    <w:p w:rsidR="000D6C8D" w:rsidRPr="007B66E7" w:rsidRDefault="000D6C8D" w:rsidP="000D6C8D">
      <w:pPr>
        <w:ind w:firstLine="709"/>
        <w:jc w:val="both"/>
        <w:rPr>
          <w:sz w:val="28"/>
        </w:rPr>
      </w:pPr>
      <w:r w:rsidRPr="007B66E7">
        <w:rPr>
          <w:sz w:val="28"/>
        </w:rPr>
        <w:t>1) мероприятия 2.01 «Организация издания информационных сборников и буклетов по направлениям молодежной политики»;</w:t>
      </w:r>
    </w:p>
    <w:p w:rsidR="000D6C8D" w:rsidRPr="007B66E7" w:rsidRDefault="000D6C8D" w:rsidP="000D6C8D">
      <w:pPr>
        <w:ind w:firstLine="709"/>
        <w:jc w:val="both"/>
        <w:rPr>
          <w:sz w:val="28"/>
        </w:rPr>
      </w:pPr>
      <w:r w:rsidRPr="007B66E7">
        <w:rPr>
          <w:sz w:val="28"/>
        </w:rPr>
        <w:t xml:space="preserve">2) мероприятия 2.02 «Проведение информационной кампании </w:t>
      </w:r>
      <w:r w:rsidRPr="007B66E7">
        <w:rPr>
          <w:sz w:val="28"/>
        </w:rPr>
        <w:br/>
        <w:t>в интересах реализации молодежной политики»;</w:t>
      </w:r>
    </w:p>
    <w:p w:rsidR="000D6C8D" w:rsidRPr="007B66E7" w:rsidRDefault="000D6C8D" w:rsidP="000D6C8D">
      <w:pPr>
        <w:ind w:firstLine="709"/>
        <w:jc w:val="both"/>
        <w:rPr>
          <w:sz w:val="28"/>
        </w:rPr>
      </w:pPr>
      <w:r w:rsidRPr="007B66E7">
        <w:rPr>
          <w:sz w:val="28"/>
        </w:rPr>
        <w:t>3) мероприятия 2.03 «Поддержка молодежных электронных и печатных средств массовой информации».</w:t>
      </w:r>
    </w:p>
    <w:p w:rsidR="000D6C8D" w:rsidRPr="007B66E7" w:rsidRDefault="000D6C8D" w:rsidP="000D6C8D">
      <w:pPr>
        <w:ind w:firstLine="709"/>
        <w:jc w:val="both"/>
        <w:rPr>
          <w:sz w:val="28"/>
        </w:rPr>
      </w:pPr>
      <w:r w:rsidRPr="007B66E7">
        <w:rPr>
          <w:sz w:val="28"/>
        </w:rPr>
        <w:t>Реализация данного мероприятия осуществляется посредством организации работы информационного портала «Молодежь Северодвинска» и организации издания выпусков молодежных печатных и видеопрограмм;</w:t>
      </w:r>
    </w:p>
    <w:p w:rsidR="000D6C8D" w:rsidRPr="007B66E7" w:rsidRDefault="000D6C8D" w:rsidP="000D6C8D">
      <w:pPr>
        <w:ind w:firstLine="709"/>
        <w:jc w:val="both"/>
        <w:rPr>
          <w:sz w:val="28"/>
        </w:rPr>
      </w:pPr>
      <w:r w:rsidRPr="007B66E7">
        <w:rPr>
          <w:sz w:val="28"/>
        </w:rPr>
        <w:t xml:space="preserve">4) мероприятия 2.04 «Проведение социологических исследований </w:t>
      </w:r>
      <w:r w:rsidRPr="007B66E7">
        <w:rPr>
          <w:sz w:val="28"/>
        </w:rPr>
        <w:br/>
        <w:t>в молодежной среде по актуальным проблемам»;</w:t>
      </w:r>
    </w:p>
    <w:p w:rsidR="000D6C8D" w:rsidRPr="007B66E7" w:rsidRDefault="000D6C8D" w:rsidP="000D6C8D">
      <w:pPr>
        <w:ind w:firstLine="709"/>
        <w:jc w:val="both"/>
        <w:rPr>
          <w:sz w:val="28"/>
        </w:rPr>
      </w:pPr>
      <w:r w:rsidRPr="007B66E7">
        <w:rPr>
          <w:sz w:val="28"/>
        </w:rPr>
        <w:t>5) административного мероприятия 2.05 «Опубликование итогов социологических исследований».</w:t>
      </w:r>
    </w:p>
    <w:p w:rsidR="000D6C8D" w:rsidRPr="007B66E7" w:rsidRDefault="000D6C8D" w:rsidP="000D6C8D">
      <w:pPr>
        <w:ind w:firstLine="709"/>
        <w:jc w:val="both"/>
        <w:rPr>
          <w:sz w:val="28"/>
        </w:rPr>
      </w:pPr>
      <w:r w:rsidRPr="007B66E7">
        <w:rPr>
          <w:sz w:val="28"/>
        </w:rPr>
        <w:t>Реализация мероприятий, указанных в подпунктах 1</w:t>
      </w:r>
      <w:r w:rsidR="00FB2B30" w:rsidRPr="007B66E7">
        <w:rPr>
          <w:sz w:val="28"/>
        </w:rPr>
        <w:t>–</w:t>
      </w:r>
      <w:r w:rsidRPr="007B66E7">
        <w:rPr>
          <w:sz w:val="28"/>
        </w:rPr>
        <w:t>4 настоящего пункта, осуществляется в рамках предоставления субсидии муниципальному автономному учреждению «Молодежный центр» на иные цели.</w:t>
      </w:r>
    </w:p>
    <w:p w:rsidR="000D6C8D" w:rsidRPr="007B66E7" w:rsidRDefault="000D6C8D" w:rsidP="000D6C8D">
      <w:pPr>
        <w:ind w:firstLine="709"/>
        <w:jc w:val="both"/>
        <w:rPr>
          <w:sz w:val="28"/>
        </w:rPr>
      </w:pPr>
      <w:r w:rsidRPr="007B66E7">
        <w:rPr>
          <w:sz w:val="28"/>
        </w:rPr>
        <w:t xml:space="preserve">35. </w:t>
      </w:r>
      <w:proofErr w:type="gramStart"/>
      <w:r w:rsidRPr="007B66E7">
        <w:rPr>
          <w:sz w:val="28"/>
        </w:rPr>
        <w:t xml:space="preserve">Выполнение административных мероприятий и мероприятий подпрограммы 4 осуществляется в соответствии с Федеральным законом </w:t>
      </w:r>
      <w:r w:rsidR="00976F15" w:rsidRPr="007B66E7">
        <w:rPr>
          <w:sz w:val="28"/>
        </w:rPr>
        <w:br/>
      </w:r>
      <w:r w:rsidRPr="007B66E7">
        <w:rPr>
          <w:sz w:val="28"/>
        </w:rPr>
        <w:t xml:space="preserve">от 03.11.2006 № 174-ФЗ «Об автономных учреждениях», </w:t>
      </w:r>
      <w:r w:rsidR="00976F15" w:rsidRPr="007B66E7">
        <w:rPr>
          <w:sz w:val="28"/>
          <w:szCs w:val="22"/>
        </w:rPr>
        <w:t>Стратегией реализации</w:t>
      </w:r>
      <w:r w:rsidR="00976F15" w:rsidRPr="007B66E7">
        <w:rPr>
          <w:sz w:val="28"/>
        </w:rPr>
        <w:t xml:space="preserve"> молодежной политики Российской Федерации на период до</w:t>
      </w:r>
      <w:r w:rsidR="0087117E" w:rsidRPr="007B66E7">
        <w:rPr>
          <w:sz w:val="28"/>
        </w:rPr>
        <w:t> </w:t>
      </w:r>
      <w:r w:rsidR="00976F15" w:rsidRPr="007B66E7">
        <w:rPr>
          <w:sz w:val="28"/>
        </w:rPr>
        <w:t>2030</w:t>
      </w:r>
      <w:r w:rsidR="0087117E" w:rsidRPr="007B66E7">
        <w:rPr>
          <w:sz w:val="28"/>
        </w:rPr>
        <w:t> </w:t>
      </w:r>
      <w:r w:rsidR="00976F15" w:rsidRPr="007B66E7">
        <w:rPr>
          <w:sz w:val="28"/>
        </w:rPr>
        <w:t>года, утвержденной распоряжением Правительства Российской Федерации от 17.08.2024 № 2233-р</w:t>
      </w:r>
      <w:r w:rsidRPr="007B66E7">
        <w:rPr>
          <w:sz w:val="28"/>
        </w:rPr>
        <w:t>, законом Архангельской о</w:t>
      </w:r>
      <w:r w:rsidR="00976F15" w:rsidRPr="007B66E7">
        <w:rPr>
          <w:sz w:val="28"/>
        </w:rPr>
        <w:t>бласти от</w:t>
      </w:r>
      <w:r w:rsidR="0087117E" w:rsidRPr="007B66E7">
        <w:rPr>
          <w:sz w:val="28"/>
        </w:rPr>
        <w:t> </w:t>
      </w:r>
      <w:r w:rsidR="00976F15" w:rsidRPr="007B66E7">
        <w:rPr>
          <w:sz w:val="28"/>
        </w:rPr>
        <w:t>20.09.2005</w:t>
      </w:r>
      <w:r w:rsidR="00FB2B30" w:rsidRPr="007B66E7">
        <w:rPr>
          <w:sz w:val="28"/>
        </w:rPr>
        <w:t xml:space="preserve"> </w:t>
      </w:r>
      <w:r w:rsidR="00976F15" w:rsidRPr="007B66E7">
        <w:rPr>
          <w:sz w:val="28"/>
        </w:rPr>
        <w:t>№ 83-5-ОЗ «О молодежной политике и государственной поддержке российского движения детей и молодежи в Архангельской области»</w:t>
      </w:r>
      <w:r w:rsidRPr="007B66E7">
        <w:rPr>
          <w:sz w:val="28"/>
        </w:rPr>
        <w:t>, постановлением Правительства</w:t>
      </w:r>
      <w:proofErr w:type="gramEnd"/>
      <w:r w:rsidRPr="007B66E7">
        <w:rPr>
          <w:sz w:val="28"/>
        </w:rPr>
        <w:t xml:space="preserve"> </w:t>
      </w:r>
      <w:proofErr w:type="gramStart"/>
      <w:r w:rsidRPr="007B66E7">
        <w:rPr>
          <w:sz w:val="28"/>
        </w:rPr>
        <w:t>Архангельской области от</w:t>
      </w:r>
      <w:r w:rsidR="0087117E" w:rsidRPr="007B66E7">
        <w:rPr>
          <w:sz w:val="28"/>
        </w:rPr>
        <w:t> </w:t>
      </w:r>
      <w:r w:rsidRPr="007B66E7">
        <w:rPr>
          <w:sz w:val="28"/>
        </w:rPr>
        <w:t>30.03.2010</w:t>
      </w:r>
      <w:r w:rsidR="00FB2B30" w:rsidRPr="007B66E7">
        <w:rPr>
          <w:sz w:val="28"/>
        </w:rPr>
        <w:t xml:space="preserve"> </w:t>
      </w:r>
      <w:r w:rsidRPr="007B66E7">
        <w:rPr>
          <w:sz w:val="28"/>
        </w:rPr>
        <w:t xml:space="preserve">№ 76-пп «О нормативах минимального обеспечения молодежи государственными учреждениями Архангельской области </w:t>
      </w:r>
      <w:r w:rsidRPr="007B66E7">
        <w:rPr>
          <w:sz w:val="28"/>
        </w:rPr>
        <w:br/>
        <w:t>и муниципальными учреждениями по работе с молодежью по месту жительства», постановлением Администрации Северодвинска от 30.04.2014 № 205-па «О создании муниципального автономного учреждения «Молодежный центр», п</w:t>
      </w:r>
      <w:r w:rsidRPr="007B66E7">
        <w:rPr>
          <w:bCs/>
          <w:sz w:val="28"/>
        </w:rPr>
        <w:t xml:space="preserve">остановлением Администрации Северодвинска </w:t>
      </w:r>
      <w:r w:rsidRPr="007B66E7">
        <w:rPr>
          <w:bCs/>
          <w:sz w:val="28"/>
        </w:rPr>
        <w:br/>
        <w:t xml:space="preserve">от </w:t>
      </w:r>
      <w:r w:rsidR="00FB5E77" w:rsidRPr="007B66E7">
        <w:rPr>
          <w:bCs/>
          <w:sz w:val="28"/>
        </w:rPr>
        <w:t xml:space="preserve">26.02.2021 № 61-па </w:t>
      </w:r>
      <w:r w:rsidRPr="007B66E7">
        <w:rPr>
          <w:bCs/>
          <w:sz w:val="28"/>
        </w:rPr>
        <w:t xml:space="preserve">«Об утверждении Порядка определения объема </w:t>
      </w:r>
      <w:r w:rsidRPr="007B66E7">
        <w:rPr>
          <w:bCs/>
          <w:sz w:val="28"/>
        </w:rPr>
        <w:br/>
        <w:t>и условий предоставления субсидий на иные цели муниципальным автономным учреждениям, функции и</w:t>
      </w:r>
      <w:proofErr w:type="gramEnd"/>
      <w:r w:rsidRPr="007B66E7">
        <w:rPr>
          <w:bCs/>
          <w:sz w:val="28"/>
        </w:rPr>
        <w:t xml:space="preserve"> полномочия </w:t>
      </w:r>
      <w:proofErr w:type="gramStart"/>
      <w:r w:rsidRPr="007B66E7">
        <w:rPr>
          <w:bCs/>
          <w:sz w:val="28"/>
        </w:rPr>
        <w:t>учредителя</w:t>
      </w:r>
      <w:proofErr w:type="gramEnd"/>
      <w:r w:rsidRPr="007B66E7">
        <w:rPr>
          <w:bCs/>
          <w:sz w:val="28"/>
        </w:rPr>
        <w:t xml:space="preserve"> которых осуществляют функциональные органы Администрации Северодвинска», у</w:t>
      </w:r>
      <w:r w:rsidRPr="007B66E7">
        <w:rPr>
          <w:sz w:val="28"/>
        </w:rPr>
        <w:t>ставом МАУ «Молодежный центр».</w:t>
      </w:r>
    </w:p>
    <w:p w:rsidR="000D6C8D" w:rsidRPr="007B66E7" w:rsidRDefault="000D6C8D" w:rsidP="000D6C8D">
      <w:pPr>
        <w:ind w:firstLine="709"/>
        <w:jc w:val="both"/>
        <w:rPr>
          <w:sz w:val="28"/>
        </w:rPr>
      </w:pPr>
      <w:r w:rsidRPr="007B66E7">
        <w:rPr>
          <w:sz w:val="28"/>
        </w:rPr>
        <w:t>36. Выполнение каждого административного мероприятия и</w:t>
      </w:r>
      <w:r w:rsidR="00D714EF" w:rsidRPr="007B66E7">
        <w:rPr>
          <w:sz w:val="28"/>
        </w:rPr>
        <w:t> </w:t>
      </w:r>
      <w:r w:rsidRPr="007B66E7">
        <w:rPr>
          <w:sz w:val="28"/>
        </w:rPr>
        <w:t>мероприятий подпрограммы 4 «Молодежная инфраструктура» оценивается с помощью показателей, перечень которых и их значения по годам реализации муниципальной программы приведены в приложении</w:t>
      </w:r>
      <w:r w:rsidR="00D714EF" w:rsidRPr="007B66E7">
        <w:rPr>
          <w:sz w:val="28"/>
        </w:rPr>
        <w:t> </w:t>
      </w:r>
      <w:r w:rsidRPr="007B66E7">
        <w:rPr>
          <w:sz w:val="28"/>
        </w:rPr>
        <w:t>4 к</w:t>
      </w:r>
      <w:r w:rsidR="00D714EF" w:rsidRPr="007B66E7">
        <w:rPr>
          <w:sz w:val="28"/>
        </w:rPr>
        <w:t> </w:t>
      </w:r>
      <w:r w:rsidRPr="007B66E7">
        <w:rPr>
          <w:sz w:val="28"/>
        </w:rPr>
        <w:t>настоящей муниципальной программе.</w:t>
      </w:r>
    </w:p>
    <w:p w:rsidR="000D6C8D" w:rsidRPr="007B66E7" w:rsidRDefault="000D6C8D" w:rsidP="000D6C8D">
      <w:pPr>
        <w:autoSpaceDE w:val="0"/>
        <w:autoSpaceDN w:val="0"/>
        <w:adjustRightInd w:val="0"/>
        <w:ind w:firstLine="709"/>
        <w:jc w:val="both"/>
        <w:rPr>
          <w:bCs/>
          <w:sz w:val="28"/>
          <w:lang w:eastAsia="en-US"/>
        </w:rPr>
      </w:pPr>
      <w:r w:rsidRPr="007B66E7">
        <w:rPr>
          <w:bCs/>
          <w:sz w:val="28"/>
          <w:lang w:eastAsia="en-US"/>
        </w:rPr>
        <w:t xml:space="preserve">37. Прогноз сводных показателей </w:t>
      </w:r>
      <w:r w:rsidRPr="007B66E7">
        <w:rPr>
          <w:sz w:val="28"/>
        </w:rPr>
        <w:t>муниципального</w:t>
      </w:r>
      <w:r w:rsidRPr="007B66E7">
        <w:rPr>
          <w:bCs/>
          <w:sz w:val="28"/>
          <w:lang w:eastAsia="en-US"/>
        </w:rPr>
        <w:t xml:space="preserve"> задания на оказание м</w:t>
      </w:r>
      <w:r w:rsidRPr="007B66E7">
        <w:rPr>
          <w:sz w:val="28"/>
        </w:rPr>
        <w:t>униципальных</w:t>
      </w:r>
      <w:r w:rsidRPr="007B66E7">
        <w:rPr>
          <w:bCs/>
          <w:sz w:val="28"/>
          <w:lang w:eastAsia="en-US"/>
        </w:rPr>
        <w:t xml:space="preserve"> услуг (выполнение работ) </w:t>
      </w:r>
      <w:r w:rsidRPr="007B66E7">
        <w:rPr>
          <w:sz w:val="28"/>
        </w:rPr>
        <w:t xml:space="preserve">муниципальным автономным учреждением «Молодежный центр» </w:t>
      </w:r>
      <w:r w:rsidRPr="007B66E7">
        <w:rPr>
          <w:bCs/>
          <w:sz w:val="28"/>
          <w:lang w:eastAsia="en-US"/>
        </w:rPr>
        <w:t>представлен в приложении</w:t>
      </w:r>
      <w:r w:rsidR="00D714EF" w:rsidRPr="007B66E7">
        <w:rPr>
          <w:bCs/>
          <w:sz w:val="28"/>
          <w:lang w:eastAsia="en-US"/>
        </w:rPr>
        <w:t> </w:t>
      </w:r>
      <w:r w:rsidRPr="007B66E7">
        <w:rPr>
          <w:bCs/>
          <w:sz w:val="28"/>
          <w:lang w:eastAsia="en-US"/>
        </w:rPr>
        <w:t xml:space="preserve">5 </w:t>
      </w:r>
      <w:r w:rsidRPr="007B66E7">
        <w:rPr>
          <w:bCs/>
          <w:sz w:val="28"/>
          <w:lang w:eastAsia="en-US"/>
        </w:rPr>
        <w:br/>
        <w:t>к муниципальной программе.</w:t>
      </w:r>
    </w:p>
    <w:p w:rsidR="000D6C8D" w:rsidRPr="007B66E7" w:rsidRDefault="000D6C8D" w:rsidP="000D6C8D">
      <w:pPr>
        <w:jc w:val="center"/>
        <w:rPr>
          <w:b/>
          <w:bCs/>
          <w:sz w:val="28"/>
        </w:rPr>
      </w:pPr>
      <w:r w:rsidRPr="007B66E7">
        <w:rPr>
          <w:b/>
          <w:bCs/>
          <w:sz w:val="28"/>
        </w:rPr>
        <w:t>3.5. Обеспечивающая подпрограмма</w:t>
      </w:r>
    </w:p>
    <w:p w:rsidR="00FB2B30" w:rsidRPr="007B66E7" w:rsidRDefault="00FB2B30" w:rsidP="000D6C8D">
      <w:pPr>
        <w:jc w:val="center"/>
        <w:rPr>
          <w:b/>
          <w:bCs/>
          <w:sz w:val="28"/>
        </w:rPr>
      </w:pPr>
    </w:p>
    <w:p w:rsidR="000D6C8D" w:rsidRPr="007B66E7" w:rsidRDefault="000D6C8D" w:rsidP="000D6C8D">
      <w:pPr>
        <w:ind w:firstLine="709"/>
        <w:jc w:val="both"/>
        <w:rPr>
          <w:sz w:val="28"/>
        </w:rPr>
      </w:pPr>
      <w:r w:rsidRPr="007B66E7">
        <w:rPr>
          <w:sz w:val="28"/>
        </w:rPr>
        <w:t>Обеспечение деятельности ответственного исполнителя муниципальной программы «Молодежь Северодвинска» отражено</w:t>
      </w:r>
      <w:r w:rsidRPr="007B66E7">
        <w:rPr>
          <w:sz w:val="28"/>
        </w:rPr>
        <w:br/>
        <w:t>в муниципальной программе «Муниципальное управление Северодвинска».</w:t>
      </w:r>
    </w:p>
    <w:p w:rsidR="000D6C8D" w:rsidRPr="007B66E7" w:rsidRDefault="000D6C8D" w:rsidP="00F730B8">
      <w:pPr>
        <w:jc w:val="center"/>
        <w:rPr>
          <w:b/>
          <w:bCs/>
          <w:sz w:val="28"/>
        </w:rPr>
      </w:pPr>
    </w:p>
    <w:p w:rsidR="00B73BFF" w:rsidRPr="007B66E7" w:rsidRDefault="00B73BFF" w:rsidP="00B73BFF">
      <w:pPr>
        <w:jc w:val="center"/>
        <w:rPr>
          <w:b/>
          <w:bCs/>
          <w:sz w:val="28"/>
        </w:rPr>
      </w:pPr>
      <w:r w:rsidRPr="007B66E7">
        <w:rPr>
          <w:b/>
          <w:bCs/>
          <w:sz w:val="28"/>
        </w:rPr>
        <w:t xml:space="preserve">Раздел </w:t>
      </w:r>
      <w:r w:rsidRPr="007B66E7">
        <w:rPr>
          <w:b/>
          <w:bCs/>
          <w:sz w:val="28"/>
          <w:lang w:val="en-US"/>
        </w:rPr>
        <w:t>IV</w:t>
      </w:r>
    </w:p>
    <w:p w:rsidR="00B73BFF" w:rsidRPr="007B66E7" w:rsidRDefault="00B73BFF" w:rsidP="00B73BFF">
      <w:pPr>
        <w:jc w:val="center"/>
        <w:rPr>
          <w:b/>
          <w:bCs/>
          <w:sz w:val="28"/>
        </w:rPr>
      </w:pPr>
      <w:r w:rsidRPr="007B66E7">
        <w:rPr>
          <w:b/>
          <w:bCs/>
          <w:sz w:val="28"/>
        </w:rPr>
        <w:t>Механизм управления и мониторинга реализации Программы</w:t>
      </w:r>
    </w:p>
    <w:p w:rsidR="00B73BFF" w:rsidRPr="007B66E7" w:rsidRDefault="00B73BFF" w:rsidP="00B73BFF">
      <w:pPr>
        <w:jc w:val="center"/>
        <w:rPr>
          <w:b/>
          <w:bCs/>
          <w:sz w:val="28"/>
        </w:rPr>
      </w:pPr>
      <w:r w:rsidRPr="007B66E7">
        <w:rPr>
          <w:b/>
          <w:bCs/>
          <w:sz w:val="28"/>
        </w:rPr>
        <w:t>4.1. Управление реализацией муниципальной программы</w:t>
      </w:r>
    </w:p>
    <w:p w:rsidR="00B73BFF" w:rsidRPr="007B66E7" w:rsidRDefault="00B73BFF" w:rsidP="00B73BFF">
      <w:pPr>
        <w:jc w:val="center"/>
        <w:rPr>
          <w:bCs/>
          <w:sz w:val="28"/>
        </w:rPr>
      </w:pPr>
    </w:p>
    <w:p w:rsidR="00B73BFF" w:rsidRPr="007B66E7" w:rsidRDefault="00B73BFF" w:rsidP="00B73BFF">
      <w:pPr>
        <w:autoSpaceDE w:val="0"/>
        <w:autoSpaceDN w:val="0"/>
        <w:adjustRightInd w:val="0"/>
        <w:ind w:firstLine="709"/>
        <w:jc w:val="both"/>
        <w:rPr>
          <w:sz w:val="28"/>
        </w:rPr>
      </w:pPr>
      <w:r w:rsidRPr="007B66E7">
        <w:rPr>
          <w:sz w:val="28"/>
        </w:rPr>
        <w:t xml:space="preserve">38. </w:t>
      </w:r>
      <w:proofErr w:type="gramStart"/>
      <w:r w:rsidRPr="007B66E7">
        <w:rPr>
          <w:sz w:val="28"/>
        </w:rPr>
        <w:t>Контроль за</w:t>
      </w:r>
      <w:proofErr w:type="gramEnd"/>
      <w:r w:rsidRPr="007B66E7">
        <w:rPr>
          <w:sz w:val="28"/>
        </w:rPr>
        <w:t xml:space="preserve"> ходом реализации Программы осуществляет Управление общественных связей и молодежной политики Администрации Северодвинска.</w:t>
      </w:r>
    </w:p>
    <w:p w:rsidR="00B73BFF" w:rsidRPr="007B66E7" w:rsidRDefault="00B73BFF" w:rsidP="00B73BFF">
      <w:pPr>
        <w:autoSpaceDE w:val="0"/>
        <w:autoSpaceDN w:val="0"/>
        <w:adjustRightInd w:val="0"/>
        <w:ind w:firstLine="709"/>
        <w:jc w:val="both"/>
        <w:rPr>
          <w:sz w:val="28"/>
        </w:rPr>
      </w:pPr>
      <w:r w:rsidRPr="007B66E7">
        <w:rPr>
          <w:sz w:val="28"/>
        </w:rPr>
        <w:t xml:space="preserve">Управление общественных связей и молодежной политики Администрации Северодвинска обеспечивает согласованные действия </w:t>
      </w:r>
      <w:r w:rsidRPr="007B66E7">
        <w:rPr>
          <w:sz w:val="28"/>
        </w:rPr>
        <w:br/>
        <w:t xml:space="preserve">по подготовке и реализации программных мероприятий, целевому </w:t>
      </w:r>
      <w:r w:rsidRPr="007B66E7">
        <w:rPr>
          <w:sz w:val="28"/>
        </w:rPr>
        <w:br/>
        <w:t xml:space="preserve">и эффективному использованию бюджетных средств, разрабатывает </w:t>
      </w:r>
      <w:r w:rsidRPr="007B66E7">
        <w:rPr>
          <w:sz w:val="28"/>
        </w:rPr>
        <w:br/>
        <w:t xml:space="preserve">и представляет бюджетную заявку на ассигнования из местного бюджета </w:t>
      </w:r>
      <w:r w:rsidRPr="007B66E7">
        <w:rPr>
          <w:sz w:val="28"/>
        </w:rPr>
        <w:br/>
        <w:t>для финансирования программы на очередной финансовый год, а также подготавливает информацию о ходе реализации программы.</w:t>
      </w:r>
    </w:p>
    <w:p w:rsidR="00B73BFF" w:rsidRPr="007B66E7" w:rsidRDefault="00B73BFF" w:rsidP="00B73BFF">
      <w:pPr>
        <w:autoSpaceDE w:val="0"/>
        <w:autoSpaceDN w:val="0"/>
        <w:adjustRightInd w:val="0"/>
        <w:ind w:firstLine="709"/>
        <w:jc w:val="both"/>
        <w:rPr>
          <w:sz w:val="28"/>
        </w:rPr>
      </w:pPr>
      <w:r w:rsidRPr="007B66E7">
        <w:rPr>
          <w:sz w:val="28"/>
        </w:rPr>
        <w:t>Непосредственное осуществление мероприятий программы осуществляет МАУ «Молодежный центр» во взаимодействии</w:t>
      </w:r>
      <w:r w:rsidRPr="007B66E7">
        <w:rPr>
          <w:sz w:val="28"/>
        </w:rPr>
        <w:br/>
        <w:t>с градообразующими предприятиями, учреждениями, некоммерческими организациями, детскими и молодежными общественными объединениями.</w:t>
      </w:r>
    </w:p>
    <w:p w:rsidR="00B73BFF" w:rsidRPr="007B66E7" w:rsidRDefault="00B73BFF" w:rsidP="00B73BFF">
      <w:pPr>
        <w:autoSpaceDE w:val="0"/>
        <w:autoSpaceDN w:val="0"/>
        <w:adjustRightInd w:val="0"/>
        <w:ind w:firstLine="709"/>
        <w:jc w:val="both"/>
        <w:rPr>
          <w:sz w:val="28"/>
        </w:rPr>
      </w:pPr>
      <w:r w:rsidRPr="007B66E7">
        <w:rPr>
          <w:sz w:val="28"/>
        </w:rPr>
        <w:t xml:space="preserve">Управление общественных связей и молодежной политики Администрации Северодвинска и исполнители программы </w:t>
      </w:r>
      <w:proofErr w:type="gramStart"/>
      <w:r w:rsidRPr="007B66E7">
        <w:rPr>
          <w:sz w:val="28"/>
        </w:rPr>
        <w:t>отчитываются</w:t>
      </w:r>
      <w:r w:rsidRPr="007B66E7">
        <w:rPr>
          <w:sz w:val="28"/>
        </w:rPr>
        <w:br/>
        <w:t>о</w:t>
      </w:r>
      <w:proofErr w:type="gramEnd"/>
      <w:r w:rsidRPr="007B66E7">
        <w:rPr>
          <w:sz w:val="28"/>
        </w:rPr>
        <w:t xml:space="preserve"> целевом использовании выделенных им финансовых средств.</w:t>
      </w:r>
    </w:p>
    <w:p w:rsidR="00B73BFF" w:rsidRPr="007B66E7" w:rsidRDefault="00B73BFF" w:rsidP="00B73BFF">
      <w:pPr>
        <w:autoSpaceDE w:val="0"/>
        <w:autoSpaceDN w:val="0"/>
        <w:adjustRightInd w:val="0"/>
        <w:ind w:firstLine="709"/>
        <w:jc w:val="both"/>
        <w:rPr>
          <w:sz w:val="28"/>
        </w:rPr>
      </w:pPr>
      <w:r w:rsidRPr="007B66E7">
        <w:rPr>
          <w:sz w:val="28"/>
        </w:rPr>
        <w:t xml:space="preserve">Корректировка программы, в том числе включение в нее мероприятий, а также продление срока ее реализации, осуществляется в соответствии </w:t>
      </w:r>
      <w:r w:rsidRPr="007B66E7">
        <w:rPr>
          <w:sz w:val="28"/>
        </w:rPr>
        <w:br/>
        <w:t xml:space="preserve">с Порядком разработки и реализации программ Северодвинска </w:t>
      </w:r>
      <w:r w:rsidRPr="007B66E7">
        <w:rPr>
          <w:sz w:val="28"/>
        </w:rPr>
        <w:br/>
        <w:t xml:space="preserve">по предложению </w:t>
      </w:r>
      <w:r w:rsidR="001750C4" w:rsidRPr="007B66E7">
        <w:rPr>
          <w:sz w:val="28"/>
        </w:rPr>
        <w:t>ответственного исполнителя</w:t>
      </w:r>
      <w:r w:rsidRPr="007B66E7">
        <w:rPr>
          <w:sz w:val="28"/>
        </w:rPr>
        <w:t>.</w:t>
      </w:r>
    </w:p>
    <w:p w:rsidR="00B73BFF" w:rsidRPr="007B66E7" w:rsidRDefault="00B73BFF" w:rsidP="00B73BFF">
      <w:pPr>
        <w:autoSpaceDE w:val="0"/>
        <w:autoSpaceDN w:val="0"/>
        <w:adjustRightInd w:val="0"/>
        <w:ind w:firstLine="709"/>
        <w:jc w:val="both"/>
        <w:rPr>
          <w:sz w:val="28"/>
        </w:rPr>
      </w:pPr>
      <w:proofErr w:type="gramStart"/>
      <w:r w:rsidRPr="007B66E7">
        <w:rPr>
          <w:sz w:val="28"/>
        </w:rPr>
        <w:t xml:space="preserve">Управление общественных связей и молодежной политики Администрации Северодвинска осуществляет руководство и текущее управление реализацией программы, организует мероприятия по работе </w:t>
      </w:r>
      <w:r w:rsidRPr="007B66E7">
        <w:rPr>
          <w:sz w:val="28"/>
        </w:rPr>
        <w:br/>
        <w:t xml:space="preserve">с молодежью, разрабатывает в пределах своей компетенции проекты нормативных правовых актов, необходимых для ее реализации, проводит анализ и формирует предложения по рациональному использованию финансовых ресурсов программы, исходя из следующих критериев: численный охват проектом или акцией молодых людей в возрасте </w:t>
      </w:r>
      <w:r w:rsidR="00FB2B30" w:rsidRPr="007B66E7">
        <w:rPr>
          <w:sz w:val="28"/>
        </w:rPr>
        <w:br/>
      </w:r>
      <w:r w:rsidRPr="007B66E7">
        <w:rPr>
          <w:sz w:val="28"/>
        </w:rPr>
        <w:t>от 14</w:t>
      </w:r>
      <w:proofErr w:type="gramEnd"/>
      <w:r w:rsidRPr="007B66E7">
        <w:rPr>
          <w:sz w:val="28"/>
        </w:rPr>
        <w:t xml:space="preserve"> до 35 лет; общественная ценность (полезность) проекта или акции; расходы средств местного бюджета, направленные на финансирование проекта или акции, в расчете на одного участника, уровень </w:t>
      </w:r>
      <w:proofErr w:type="spellStart"/>
      <w:r w:rsidRPr="007B66E7">
        <w:rPr>
          <w:sz w:val="28"/>
        </w:rPr>
        <w:t>софинансирования</w:t>
      </w:r>
      <w:proofErr w:type="spellEnd"/>
      <w:r w:rsidRPr="007B66E7">
        <w:rPr>
          <w:sz w:val="28"/>
        </w:rPr>
        <w:t xml:space="preserve"> проекта за счет привлечения внебюджетных источников.</w:t>
      </w:r>
    </w:p>
    <w:p w:rsidR="00B73BFF" w:rsidRPr="007B66E7" w:rsidRDefault="00B73BFF" w:rsidP="00B73BFF">
      <w:pPr>
        <w:autoSpaceDE w:val="0"/>
        <w:autoSpaceDN w:val="0"/>
        <w:adjustRightInd w:val="0"/>
        <w:ind w:firstLine="709"/>
        <w:jc w:val="both"/>
        <w:rPr>
          <w:sz w:val="28"/>
        </w:rPr>
      </w:pPr>
      <w:r w:rsidRPr="007B66E7">
        <w:rPr>
          <w:sz w:val="28"/>
        </w:rPr>
        <w:t>Ежегодно Управление общественных связей и молодежной политики Администрации Северодвинска формирует календарный план реализации мероприятий программы.</w:t>
      </w:r>
    </w:p>
    <w:p w:rsidR="00B73BFF" w:rsidRPr="007B66E7" w:rsidRDefault="00B73BFF" w:rsidP="00B73BFF">
      <w:pPr>
        <w:autoSpaceDE w:val="0"/>
        <w:autoSpaceDN w:val="0"/>
        <w:adjustRightInd w:val="0"/>
        <w:ind w:firstLine="709"/>
        <w:jc w:val="both"/>
        <w:outlineLvl w:val="1"/>
        <w:rPr>
          <w:sz w:val="28"/>
        </w:rPr>
      </w:pPr>
      <w:r w:rsidRPr="007B66E7">
        <w:rPr>
          <w:sz w:val="28"/>
        </w:rPr>
        <w:t>Реализация мероприятий программы за счет местного бюджета осуществляется посредством выделения субсидии МАУ «Молодежный центр» на основании заключенного договора (соглашения) между Администрацией Северодвинска и МАУ «Молодежный центр».</w:t>
      </w:r>
    </w:p>
    <w:p w:rsidR="00B73BFF" w:rsidRPr="007B66E7" w:rsidRDefault="00B73BFF" w:rsidP="00B73BFF">
      <w:pPr>
        <w:autoSpaceDE w:val="0"/>
        <w:autoSpaceDN w:val="0"/>
        <w:adjustRightInd w:val="0"/>
        <w:ind w:firstLine="709"/>
        <w:jc w:val="both"/>
        <w:outlineLvl w:val="1"/>
        <w:rPr>
          <w:sz w:val="28"/>
        </w:rPr>
      </w:pPr>
      <w:r w:rsidRPr="007B66E7">
        <w:rPr>
          <w:sz w:val="28"/>
        </w:rPr>
        <w:t xml:space="preserve">39. Привлечение средств областного бюджета по предоставлению целевых субсидий на реализацию мероприятий программы осуществляется </w:t>
      </w:r>
      <w:r w:rsidRPr="007B66E7">
        <w:rPr>
          <w:sz w:val="28"/>
        </w:rPr>
        <w:br/>
        <w:t xml:space="preserve">в рамках </w:t>
      </w:r>
      <w:r w:rsidRPr="007B66E7">
        <w:rPr>
          <w:spacing w:val="-4"/>
          <w:sz w:val="28"/>
        </w:rPr>
        <w:t xml:space="preserve">государственной </w:t>
      </w:r>
      <w:hyperlink r:id="rId13" w:history="1">
        <w:r w:rsidRPr="007B66E7">
          <w:rPr>
            <w:spacing w:val="-4"/>
            <w:sz w:val="28"/>
          </w:rPr>
          <w:t>программ</w:t>
        </w:r>
      </w:hyperlink>
      <w:r w:rsidRPr="007B66E7">
        <w:rPr>
          <w:spacing w:val="-4"/>
          <w:sz w:val="28"/>
        </w:rPr>
        <w:t>ы Архангельской</w:t>
      </w:r>
      <w:r w:rsidRPr="007B66E7">
        <w:rPr>
          <w:sz w:val="28"/>
        </w:rPr>
        <w:t xml:space="preserve"> области «Молодежь Поморья», утвержденной постановлением Правительства Архангельской области </w:t>
      </w:r>
      <w:r w:rsidRPr="007B66E7">
        <w:rPr>
          <w:bCs/>
          <w:color w:val="000000"/>
          <w:sz w:val="28"/>
        </w:rPr>
        <w:t>от 09.10.2020 № 659-пп</w:t>
      </w:r>
      <w:r w:rsidRPr="007B66E7">
        <w:rPr>
          <w:sz w:val="28"/>
        </w:rPr>
        <w:t xml:space="preserve"> «О государственной программе Архангельской области «Молодежь Поморья»</w:t>
      </w:r>
      <w:r w:rsidRPr="007B66E7">
        <w:rPr>
          <w:bCs/>
          <w:color w:val="000000"/>
          <w:sz w:val="28"/>
        </w:rPr>
        <w:t>.</w:t>
      </w:r>
    </w:p>
    <w:p w:rsidR="00B73BFF" w:rsidRPr="007B66E7" w:rsidRDefault="00B73BFF" w:rsidP="00B73BFF">
      <w:pPr>
        <w:autoSpaceDE w:val="0"/>
        <w:autoSpaceDN w:val="0"/>
        <w:adjustRightInd w:val="0"/>
        <w:ind w:firstLine="709"/>
        <w:jc w:val="both"/>
        <w:rPr>
          <w:sz w:val="28"/>
        </w:rPr>
      </w:pPr>
      <w:r w:rsidRPr="007B66E7">
        <w:rPr>
          <w:sz w:val="28"/>
        </w:rPr>
        <w:t xml:space="preserve">Реализация мероприятий программы за счет средств областного бюджета осуществляется посредством выделения субсидий на конкурсной основе органам местного самоуправления Северодвинска на основании заключенного договора (соглашения) между агентством по делам молодежи Архангельской области и Администрацией Северодвинска в целях </w:t>
      </w:r>
      <w:proofErr w:type="spellStart"/>
      <w:r w:rsidRPr="007B66E7">
        <w:rPr>
          <w:sz w:val="28"/>
        </w:rPr>
        <w:t>софинансирования</w:t>
      </w:r>
      <w:proofErr w:type="spellEnd"/>
      <w:r w:rsidRPr="007B66E7">
        <w:rPr>
          <w:sz w:val="28"/>
        </w:rPr>
        <w:t xml:space="preserve"> расходов в рамках </w:t>
      </w:r>
      <w:r w:rsidRPr="007B66E7">
        <w:rPr>
          <w:spacing w:val="-4"/>
          <w:sz w:val="28"/>
        </w:rPr>
        <w:t xml:space="preserve">государственной </w:t>
      </w:r>
      <w:hyperlink r:id="rId14" w:history="1">
        <w:r w:rsidRPr="007B66E7">
          <w:rPr>
            <w:spacing w:val="-4"/>
            <w:sz w:val="28"/>
          </w:rPr>
          <w:t>программ</w:t>
        </w:r>
      </w:hyperlink>
      <w:r w:rsidRPr="007B66E7">
        <w:rPr>
          <w:spacing w:val="-4"/>
          <w:sz w:val="28"/>
        </w:rPr>
        <w:t>ы Архангельской</w:t>
      </w:r>
      <w:r w:rsidRPr="007B66E7">
        <w:rPr>
          <w:sz w:val="28"/>
        </w:rPr>
        <w:t xml:space="preserve"> области «Молодежь Поморья». При выделении субсидий </w:t>
      </w:r>
      <w:r w:rsidRPr="007B66E7">
        <w:rPr>
          <w:sz w:val="28"/>
        </w:rPr>
        <w:br/>
        <w:t>по результатам конкурсного отбора из областного бюджета в установленном порядке будут вноситься изменения в настоящую программу.</w:t>
      </w:r>
    </w:p>
    <w:p w:rsidR="00B73BFF" w:rsidRPr="007B66E7" w:rsidRDefault="00B73BFF" w:rsidP="00B73BFF">
      <w:pPr>
        <w:autoSpaceDE w:val="0"/>
        <w:autoSpaceDN w:val="0"/>
        <w:adjustRightInd w:val="0"/>
        <w:jc w:val="center"/>
        <w:rPr>
          <w:sz w:val="28"/>
        </w:rPr>
      </w:pPr>
    </w:p>
    <w:p w:rsidR="00B73BFF" w:rsidRPr="007B66E7" w:rsidRDefault="00B73BFF" w:rsidP="00B73BFF">
      <w:pPr>
        <w:autoSpaceDE w:val="0"/>
        <w:autoSpaceDN w:val="0"/>
        <w:adjustRightInd w:val="0"/>
        <w:jc w:val="center"/>
        <w:rPr>
          <w:b/>
          <w:sz w:val="28"/>
        </w:rPr>
      </w:pPr>
      <w:r w:rsidRPr="007B66E7">
        <w:rPr>
          <w:b/>
          <w:sz w:val="28"/>
        </w:rPr>
        <w:t>4.2. Мониторинг реализации муниципальной программы</w:t>
      </w:r>
    </w:p>
    <w:p w:rsidR="00B73BFF" w:rsidRPr="007B66E7" w:rsidRDefault="00B73BFF" w:rsidP="00B73BFF">
      <w:pPr>
        <w:autoSpaceDE w:val="0"/>
        <w:jc w:val="both"/>
        <w:rPr>
          <w:bCs/>
          <w:sz w:val="28"/>
        </w:rPr>
      </w:pPr>
    </w:p>
    <w:p w:rsidR="00B73BFF" w:rsidRPr="007B66E7" w:rsidRDefault="00B73BFF" w:rsidP="00B73BFF">
      <w:pPr>
        <w:autoSpaceDE w:val="0"/>
        <w:ind w:firstLine="709"/>
        <w:jc w:val="both"/>
        <w:rPr>
          <w:bCs/>
          <w:sz w:val="28"/>
        </w:rPr>
      </w:pPr>
      <w:r w:rsidRPr="007B66E7">
        <w:rPr>
          <w:bCs/>
          <w:sz w:val="28"/>
        </w:rPr>
        <w:t>40. Мониторинг реализации муниципальной программы осуществляется посредством регулярного сбора, анализа и оценки:</w:t>
      </w:r>
    </w:p>
    <w:p w:rsidR="00B73BFF" w:rsidRPr="007B66E7" w:rsidRDefault="00B73BFF" w:rsidP="00B73BFF">
      <w:pPr>
        <w:autoSpaceDE w:val="0"/>
        <w:ind w:firstLine="709"/>
        <w:jc w:val="both"/>
        <w:rPr>
          <w:bCs/>
          <w:sz w:val="28"/>
        </w:rPr>
      </w:pPr>
      <w:r w:rsidRPr="007B66E7">
        <w:rPr>
          <w:bCs/>
          <w:sz w:val="28"/>
        </w:rPr>
        <w:t>1) информации об использовании финансовых ресурсов, предусмотренных на реализацию муниципальной программы;</w:t>
      </w:r>
    </w:p>
    <w:p w:rsidR="00B73BFF" w:rsidRPr="007B66E7" w:rsidRDefault="00B73BFF" w:rsidP="00B73BFF">
      <w:pPr>
        <w:autoSpaceDE w:val="0"/>
        <w:ind w:firstLine="709"/>
        <w:jc w:val="both"/>
        <w:rPr>
          <w:bCs/>
          <w:sz w:val="28"/>
        </w:rPr>
      </w:pPr>
      <w:r w:rsidRPr="007B66E7">
        <w:rPr>
          <w:bCs/>
          <w:sz w:val="28"/>
        </w:rPr>
        <w:t xml:space="preserve">2) информации о достижении запланированных показателей муниципальной программы. </w:t>
      </w:r>
    </w:p>
    <w:p w:rsidR="00B73BFF" w:rsidRPr="007B66E7" w:rsidRDefault="00B73BFF" w:rsidP="00B73BFF">
      <w:pPr>
        <w:autoSpaceDE w:val="0"/>
        <w:ind w:firstLine="709"/>
        <w:jc w:val="both"/>
        <w:rPr>
          <w:bCs/>
          <w:sz w:val="28"/>
        </w:rPr>
      </w:pPr>
      <w:r w:rsidRPr="007B66E7">
        <w:rPr>
          <w:bCs/>
          <w:sz w:val="28"/>
        </w:rPr>
        <w:t>41. Мониторинг реализации муниципальной программы осуществляется в течение всего периода ее реализации и предусматривает:</w:t>
      </w:r>
    </w:p>
    <w:p w:rsidR="00B73BFF" w:rsidRPr="007B66E7" w:rsidRDefault="00B73BFF" w:rsidP="00B73BFF">
      <w:pPr>
        <w:autoSpaceDE w:val="0"/>
        <w:ind w:firstLine="709"/>
        <w:jc w:val="both"/>
        <w:rPr>
          <w:bCs/>
          <w:sz w:val="28"/>
        </w:rPr>
      </w:pPr>
      <w:r w:rsidRPr="007B66E7">
        <w:rPr>
          <w:bCs/>
          <w:sz w:val="28"/>
        </w:rPr>
        <w:t>1) ежеквартальную оценку выполнения программных мероприятий;</w:t>
      </w:r>
    </w:p>
    <w:p w:rsidR="00B73BFF" w:rsidRPr="007B66E7" w:rsidRDefault="00B73BFF" w:rsidP="00B73BFF">
      <w:pPr>
        <w:autoSpaceDE w:val="0"/>
        <w:ind w:firstLine="709"/>
        <w:jc w:val="both"/>
        <w:rPr>
          <w:bCs/>
          <w:sz w:val="28"/>
        </w:rPr>
      </w:pPr>
      <w:r w:rsidRPr="007B66E7">
        <w:rPr>
          <w:bCs/>
          <w:sz w:val="28"/>
        </w:rPr>
        <w:t xml:space="preserve">2) проведение социологического исследования в молодежной среде </w:t>
      </w:r>
      <w:r w:rsidRPr="007B66E7">
        <w:rPr>
          <w:bCs/>
          <w:sz w:val="28"/>
        </w:rPr>
        <w:br/>
        <w:t>по основным направлениям молодежной политики;</w:t>
      </w:r>
    </w:p>
    <w:p w:rsidR="00B73BFF" w:rsidRPr="007B66E7" w:rsidRDefault="00B73BFF" w:rsidP="00B73BFF">
      <w:pPr>
        <w:autoSpaceDE w:val="0"/>
        <w:ind w:firstLine="709"/>
        <w:jc w:val="both"/>
        <w:rPr>
          <w:bCs/>
          <w:sz w:val="28"/>
        </w:rPr>
      </w:pPr>
      <w:r w:rsidRPr="007B66E7">
        <w:rPr>
          <w:bCs/>
          <w:sz w:val="28"/>
        </w:rPr>
        <w:t>3) корректировку (при необходимости) ежегодного плана мероприятий по реализации муниципальной программы;</w:t>
      </w:r>
    </w:p>
    <w:p w:rsidR="00B73BFF" w:rsidRPr="007B66E7" w:rsidRDefault="00B73BFF" w:rsidP="00B73BFF">
      <w:pPr>
        <w:autoSpaceDE w:val="0"/>
        <w:ind w:firstLine="709"/>
        <w:jc w:val="both"/>
        <w:rPr>
          <w:bCs/>
          <w:sz w:val="28"/>
        </w:rPr>
      </w:pPr>
      <w:r w:rsidRPr="007B66E7">
        <w:rPr>
          <w:bCs/>
          <w:sz w:val="28"/>
        </w:rPr>
        <w:t xml:space="preserve">4) формирование отчета о реализации муниципальной программы </w:t>
      </w:r>
      <w:r w:rsidRPr="007B66E7">
        <w:rPr>
          <w:bCs/>
          <w:sz w:val="28"/>
        </w:rPr>
        <w:br/>
        <w:t xml:space="preserve">за отчетный финансовый год. </w:t>
      </w:r>
    </w:p>
    <w:p w:rsidR="00B73BFF" w:rsidRPr="007B66E7" w:rsidRDefault="00B73BFF" w:rsidP="00B73BFF">
      <w:pPr>
        <w:ind w:firstLine="709"/>
        <w:jc w:val="both"/>
        <w:rPr>
          <w:bCs/>
          <w:sz w:val="28"/>
        </w:rPr>
      </w:pPr>
      <w:r w:rsidRPr="007B66E7">
        <w:rPr>
          <w:bCs/>
          <w:sz w:val="28"/>
        </w:rPr>
        <w:t xml:space="preserve">42. Источниками информации для проведения мониторинга реализации муниципальной программы являются: </w:t>
      </w:r>
    </w:p>
    <w:p w:rsidR="00B73BFF" w:rsidRPr="007B66E7" w:rsidRDefault="00B73BFF" w:rsidP="00B73BFF">
      <w:pPr>
        <w:shd w:val="clear" w:color="auto" w:fill="FFFFFF"/>
        <w:ind w:firstLine="709"/>
        <w:jc w:val="both"/>
        <w:rPr>
          <w:bCs/>
          <w:sz w:val="28"/>
        </w:rPr>
      </w:pPr>
      <w:r w:rsidRPr="007B66E7">
        <w:rPr>
          <w:bCs/>
          <w:sz w:val="28"/>
        </w:rPr>
        <w:t xml:space="preserve">1) ведомственная, региональная и федеральная статистика показателей, характеризующих сферу реализации муниципальной программы; </w:t>
      </w:r>
    </w:p>
    <w:p w:rsidR="00B73BFF" w:rsidRPr="007B66E7" w:rsidRDefault="00B73BFF" w:rsidP="00B73BFF">
      <w:pPr>
        <w:shd w:val="clear" w:color="auto" w:fill="FFFFFF"/>
        <w:ind w:firstLine="709"/>
        <w:jc w:val="both"/>
        <w:rPr>
          <w:bCs/>
          <w:sz w:val="28"/>
        </w:rPr>
      </w:pPr>
      <w:r w:rsidRPr="007B66E7">
        <w:rPr>
          <w:bCs/>
          <w:sz w:val="28"/>
        </w:rPr>
        <w:t xml:space="preserve">2) отчеты исполнителей программы о реализации муниципальной программы; </w:t>
      </w:r>
    </w:p>
    <w:p w:rsidR="00B73BFF" w:rsidRPr="007B66E7" w:rsidRDefault="00B73BFF" w:rsidP="00B73BFF">
      <w:pPr>
        <w:shd w:val="clear" w:color="auto" w:fill="FFFFFF"/>
        <w:ind w:firstLine="709"/>
        <w:jc w:val="both"/>
        <w:rPr>
          <w:bCs/>
          <w:sz w:val="28"/>
        </w:rPr>
      </w:pPr>
      <w:r w:rsidRPr="007B66E7">
        <w:rPr>
          <w:bCs/>
          <w:sz w:val="28"/>
        </w:rPr>
        <w:t xml:space="preserve">3) отчеты ответственного исполнителя программы об исполнении бюджета; </w:t>
      </w:r>
    </w:p>
    <w:p w:rsidR="00B73BFF" w:rsidRPr="007B66E7" w:rsidRDefault="00B73BFF" w:rsidP="00B73BFF">
      <w:pPr>
        <w:shd w:val="clear" w:color="auto" w:fill="FFFFFF"/>
        <w:ind w:firstLine="709"/>
        <w:jc w:val="both"/>
        <w:rPr>
          <w:bCs/>
          <w:sz w:val="28"/>
        </w:rPr>
      </w:pPr>
      <w:r w:rsidRPr="007B66E7">
        <w:rPr>
          <w:bCs/>
          <w:sz w:val="28"/>
        </w:rPr>
        <w:t>4) другие источники.</w:t>
      </w:r>
    </w:p>
    <w:p w:rsidR="00B73BFF" w:rsidRPr="007B66E7" w:rsidRDefault="00B73BFF" w:rsidP="00B73BFF">
      <w:pPr>
        <w:autoSpaceDE w:val="0"/>
        <w:ind w:firstLine="709"/>
        <w:jc w:val="both"/>
        <w:rPr>
          <w:rFonts w:eastAsia="Calibri"/>
          <w:bCs/>
          <w:sz w:val="28"/>
        </w:rPr>
      </w:pPr>
      <w:r w:rsidRPr="007B66E7">
        <w:rPr>
          <w:bCs/>
          <w:sz w:val="28"/>
        </w:rPr>
        <w:t>43. При изменении объемов бюджетного финансирования</w:t>
      </w:r>
      <w:r w:rsidRPr="007B66E7">
        <w:rPr>
          <w:bCs/>
          <w:sz w:val="28"/>
        </w:rPr>
        <w:br/>
        <w:t xml:space="preserve">по сравнению с объемами, предусмотренными муниципальной программой, Управление общественных связей и молодежной политики уточняет объемы финансирования за счет средств местного бюджета и внебюджетных источников, а также перечень мероприятий для реализации муниципальной программы в установленные сроки. </w:t>
      </w:r>
    </w:p>
    <w:p w:rsidR="00B73BFF" w:rsidRPr="007B66E7" w:rsidRDefault="00B73BFF" w:rsidP="00B73BFF">
      <w:pPr>
        <w:autoSpaceDE w:val="0"/>
        <w:ind w:firstLine="709"/>
        <w:jc w:val="both"/>
        <w:rPr>
          <w:bCs/>
          <w:sz w:val="28"/>
        </w:rPr>
      </w:pPr>
      <w:r w:rsidRPr="007B66E7">
        <w:rPr>
          <w:bCs/>
          <w:sz w:val="28"/>
        </w:rPr>
        <w:t xml:space="preserve">44. Управление общественных связей и молодежной политики ежегодно уточняет целевые показатели муниципальной программы, затраты </w:t>
      </w:r>
      <w:r w:rsidRPr="007B66E7">
        <w:rPr>
          <w:bCs/>
          <w:sz w:val="28"/>
        </w:rPr>
        <w:br/>
        <w:t xml:space="preserve">по программным мероприятиям, механизм реализации муниципальной программы с учетом выделяемых финансовых средств. С этой целью осуществляется взаимодействие с Финансовым управлением и Управлением экономики Администрации Северодвинска. При разработке правовых мер регулирования мероприятий муниципальной программы Управление общественных связей и молодежной политики взаимодействует с Правовым управлением Администрации Северодвинска. </w:t>
      </w:r>
    </w:p>
    <w:p w:rsidR="00B73BFF" w:rsidRPr="007B66E7" w:rsidRDefault="00B73BFF" w:rsidP="00B73BFF">
      <w:pPr>
        <w:autoSpaceDE w:val="0"/>
        <w:ind w:firstLine="709"/>
        <w:jc w:val="both"/>
        <w:rPr>
          <w:bCs/>
          <w:sz w:val="28"/>
        </w:rPr>
      </w:pPr>
      <w:r w:rsidRPr="007B66E7">
        <w:rPr>
          <w:bCs/>
          <w:sz w:val="28"/>
        </w:rPr>
        <w:t xml:space="preserve">45. Для уточнения приоритетных направлений развития сферы молодежной политики в регионе Управление общественных связей </w:t>
      </w:r>
      <w:r w:rsidRPr="007B66E7">
        <w:rPr>
          <w:bCs/>
          <w:sz w:val="28"/>
        </w:rPr>
        <w:br/>
        <w:t xml:space="preserve">и молодежной политики Администрации Северодвинска взаимодействует </w:t>
      </w:r>
      <w:r w:rsidRPr="007B66E7">
        <w:rPr>
          <w:bCs/>
          <w:sz w:val="28"/>
        </w:rPr>
        <w:br/>
        <w:t xml:space="preserve">с управлением по делам молодежи и патриотическому воспитанию администрации Губернатора Архангельской области и Правительства Архангельской области. </w:t>
      </w:r>
    </w:p>
    <w:p w:rsidR="00B73BFF" w:rsidRPr="007B66E7" w:rsidRDefault="00B73BFF" w:rsidP="00B73BFF">
      <w:pPr>
        <w:ind w:firstLine="709"/>
        <w:jc w:val="both"/>
        <w:rPr>
          <w:bCs/>
          <w:sz w:val="28"/>
        </w:rPr>
      </w:pPr>
      <w:r w:rsidRPr="007B66E7">
        <w:rPr>
          <w:bCs/>
          <w:sz w:val="28"/>
        </w:rPr>
        <w:t>Управление общественных связей и молодежной политики Администрации Северодвинска при реализации муниципальной программы также взаимодействует с различными организациями, учреждениями</w:t>
      </w:r>
      <w:r w:rsidRPr="007B66E7">
        <w:rPr>
          <w:bCs/>
          <w:sz w:val="28"/>
        </w:rPr>
        <w:br/>
        <w:t xml:space="preserve">и предприятиями, в </w:t>
      </w:r>
      <w:proofErr w:type="spellStart"/>
      <w:r w:rsidRPr="007B66E7">
        <w:rPr>
          <w:bCs/>
          <w:sz w:val="28"/>
        </w:rPr>
        <w:t>т.ч</w:t>
      </w:r>
      <w:proofErr w:type="spellEnd"/>
      <w:r w:rsidRPr="007B66E7">
        <w:rPr>
          <w:bCs/>
          <w:sz w:val="28"/>
        </w:rPr>
        <w:t xml:space="preserve">. с правоохранительными органами, со средствами массовой информации, общественными организациями, с коммерческими </w:t>
      </w:r>
      <w:r w:rsidRPr="007B66E7">
        <w:rPr>
          <w:bCs/>
          <w:sz w:val="28"/>
        </w:rPr>
        <w:br/>
        <w:t xml:space="preserve">и некоммерческими организациями. </w:t>
      </w:r>
    </w:p>
    <w:p w:rsidR="00B73BFF" w:rsidRPr="007B66E7" w:rsidRDefault="00B73BFF" w:rsidP="00B73BFF">
      <w:pPr>
        <w:autoSpaceDE w:val="0"/>
        <w:ind w:firstLine="709"/>
        <w:jc w:val="both"/>
        <w:rPr>
          <w:bCs/>
          <w:sz w:val="28"/>
        </w:rPr>
      </w:pPr>
      <w:r w:rsidRPr="007B66E7">
        <w:rPr>
          <w:bCs/>
          <w:sz w:val="28"/>
        </w:rPr>
        <w:t xml:space="preserve">Мониторинг реализации муниципальной программы осуществляется </w:t>
      </w:r>
      <w:r w:rsidRPr="007B66E7">
        <w:rPr>
          <w:bCs/>
          <w:sz w:val="28"/>
        </w:rPr>
        <w:br/>
        <w:t>в течение всего периода ее реализации.</w:t>
      </w:r>
    </w:p>
    <w:p w:rsidR="00B73BFF" w:rsidRPr="007B66E7" w:rsidRDefault="00B73BFF" w:rsidP="00B73BFF">
      <w:pPr>
        <w:jc w:val="center"/>
        <w:rPr>
          <w:sz w:val="28"/>
        </w:rPr>
      </w:pPr>
    </w:p>
    <w:p w:rsidR="00B73BFF" w:rsidRPr="007B66E7" w:rsidRDefault="00B73BFF" w:rsidP="00B73BFF">
      <w:pPr>
        <w:jc w:val="center"/>
        <w:rPr>
          <w:rFonts w:eastAsia="Calibri"/>
          <w:b/>
          <w:sz w:val="28"/>
        </w:rPr>
      </w:pPr>
      <w:r w:rsidRPr="007B66E7">
        <w:rPr>
          <w:b/>
          <w:sz w:val="28"/>
        </w:rPr>
        <w:t xml:space="preserve">Раздел </w:t>
      </w:r>
      <w:r w:rsidRPr="007B66E7">
        <w:rPr>
          <w:b/>
          <w:bCs/>
          <w:sz w:val="28"/>
          <w:lang w:val="en-US"/>
        </w:rPr>
        <w:t>V</w:t>
      </w:r>
    </w:p>
    <w:p w:rsidR="00B73BFF" w:rsidRPr="007B66E7" w:rsidRDefault="00B73BFF" w:rsidP="00B73BFF">
      <w:pPr>
        <w:autoSpaceDE w:val="0"/>
        <w:autoSpaceDN w:val="0"/>
        <w:adjustRightInd w:val="0"/>
        <w:jc w:val="center"/>
        <w:rPr>
          <w:b/>
          <w:bCs/>
          <w:sz w:val="28"/>
        </w:rPr>
      </w:pPr>
      <w:r w:rsidRPr="007B66E7">
        <w:rPr>
          <w:b/>
          <w:bCs/>
          <w:sz w:val="28"/>
        </w:rPr>
        <w:t>Анализ рисков реализации Программы</w:t>
      </w:r>
    </w:p>
    <w:p w:rsidR="00B73BFF" w:rsidRPr="007B66E7" w:rsidRDefault="00B73BFF" w:rsidP="00B73BFF">
      <w:pPr>
        <w:autoSpaceDE w:val="0"/>
        <w:autoSpaceDN w:val="0"/>
        <w:adjustRightInd w:val="0"/>
        <w:jc w:val="center"/>
        <w:rPr>
          <w:b/>
          <w:bCs/>
          <w:sz w:val="28"/>
        </w:rPr>
      </w:pPr>
      <w:r w:rsidRPr="007B66E7">
        <w:rPr>
          <w:b/>
          <w:bCs/>
          <w:sz w:val="28"/>
        </w:rPr>
        <w:t>и меры по управлению рисками</w:t>
      </w:r>
    </w:p>
    <w:p w:rsidR="00B73BFF" w:rsidRPr="007B66E7" w:rsidRDefault="00B73BFF" w:rsidP="00B73BFF">
      <w:pPr>
        <w:autoSpaceDE w:val="0"/>
        <w:autoSpaceDN w:val="0"/>
        <w:adjustRightInd w:val="0"/>
        <w:jc w:val="center"/>
        <w:rPr>
          <w:b/>
          <w:bCs/>
          <w:sz w:val="28"/>
        </w:rPr>
      </w:pPr>
    </w:p>
    <w:p w:rsidR="00B73BFF" w:rsidRPr="007B66E7" w:rsidRDefault="00B73BFF" w:rsidP="00B73BFF">
      <w:pPr>
        <w:overflowPunct w:val="0"/>
        <w:autoSpaceDE w:val="0"/>
        <w:autoSpaceDN w:val="0"/>
        <w:adjustRightInd w:val="0"/>
        <w:ind w:firstLine="709"/>
        <w:jc w:val="both"/>
        <w:rPr>
          <w:bCs/>
          <w:sz w:val="28"/>
        </w:rPr>
      </w:pPr>
      <w:r w:rsidRPr="007B66E7">
        <w:rPr>
          <w:bCs/>
          <w:sz w:val="28"/>
        </w:rPr>
        <w:t>В процессе реализации муниципальной программы могут проявиться внешние и внутренние риски.</w:t>
      </w:r>
    </w:p>
    <w:p w:rsidR="00B73BFF" w:rsidRPr="007B66E7" w:rsidRDefault="00B73BFF" w:rsidP="00B73BFF">
      <w:pPr>
        <w:ind w:firstLine="709"/>
        <w:jc w:val="both"/>
        <w:rPr>
          <w:bCs/>
          <w:sz w:val="28"/>
        </w:rPr>
      </w:pPr>
      <w:r w:rsidRPr="007B66E7">
        <w:rPr>
          <w:bCs/>
          <w:sz w:val="28"/>
        </w:rPr>
        <w:t>46. К числу внешних рисков относятся:</w:t>
      </w:r>
    </w:p>
    <w:p w:rsidR="00B73BFF" w:rsidRPr="007B66E7" w:rsidRDefault="00B73BFF" w:rsidP="00B73BFF">
      <w:pPr>
        <w:autoSpaceDE w:val="0"/>
        <w:autoSpaceDN w:val="0"/>
        <w:adjustRightInd w:val="0"/>
        <w:ind w:firstLine="709"/>
        <w:jc w:val="both"/>
        <w:rPr>
          <w:sz w:val="28"/>
        </w:rPr>
      </w:pPr>
      <w:r w:rsidRPr="007B66E7">
        <w:rPr>
          <w:sz w:val="28"/>
        </w:rPr>
        <w:t>1) отсутствие единой нормативно-правовой базы в сфере государственной молодежной политики на федеральном уровне;</w:t>
      </w:r>
    </w:p>
    <w:p w:rsidR="00B73BFF" w:rsidRPr="007B66E7" w:rsidRDefault="00B73BFF" w:rsidP="00B73BFF">
      <w:pPr>
        <w:autoSpaceDE w:val="0"/>
        <w:autoSpaceDN w:val="0"/>
        <w:adjustRightInd w:val="0"/>
        <w:ind w:firstLine="709"/>
        <w:jc w:val="both"/>
        <w:rPr>
          <w:sz w:val="28"/>
        </w:rPr>
      </w:pPr>
      <w:r w:rsidRPr="007B66E7">
        <w:rPr>
          <w:sz w:val="28"/>
        </w:rPr>
        <w:t>2) деформированная система ценностей у части молодых людей – доминирование потребительских ориентаций, карьеризма, нигилизма.</w:t>
      </w:r>
    </w:p>
    <w:p w:rsidR="00B73BFF" w:rsidRPr="007B66E7" w:rsidRDefault="00B73BFF" w:rsidP="00B73BFF">
      <w:pPr>
        <w:ind w:firstLine="709"/>
        <w:jc w:val="both"/>
        <w:rPr>
          <w:bCs/>
          <w:sz w:val="28"/>
        </w:rPr>
      </w:pPr>
      <w:r w:rsidRPr="007B66E7">
        <w:rPr>
          <w:sz w:val="28"/>
        </w:rPr>
        <w:t xml:space="preserve">Для снижения </w:t>
      </w:r>
      <w:r w:rsidRPr="007B66E7">
        <w:rPr>
          <w:bCs/>
          <w:sz w:val="28"/>
        </w:rPr>
        <w:t>определенной доли внешних рисков планируется:</w:t>
      </w:r>
    </w:p>
    <w:p w:rsidR="00B73BFF" w:rsidRPr="007B66E7" w:rsidRDefault="00B73BFF" w:rsidP="00B73BFF">
      <w:pPr>
        <w:autoSpaceDE w:val="0"/>
        <w:autoSpaceDN w:val="0"/>
        <w:adjustRightInd w:val="0"/>
        <w:ind w:firstLine="709"/>
        <w:jc w:val="both"/>
        <w:rPr>
          <w:sz w:val="28"/>
        </w:rPr>
      </w:pPr>
      <w:r w:rsidRPr="007B66E7">
        <w:rPr>
          <w:sz w:val="28"/>
        </w:rPr>
        <w:t xml:space="preserve">учитывать сложившиеся традиции в сфере молодежной политики Северодвинска (совместные ключевые мероприятия, система коммуникаций, интеграция студенческой, работающей молодежи и обучающихся профессиональных образовательных организаций); </w:t>
      </w:r>
    </w:p>
    <w:p w:rsidR="00B73BFF" w:rsidRPr="007B66E7" w:rsidRDefault="00B73BFF" w:rsidP="00B73BFF">
      <w:pPr>
        <w:autoSpaceDE w:val="0"/>
        <w:autoSpaceDN w:val="0"/>
        <w:adjustRightInd w:val="0"/>
        <w:ind w:firstLine="709"/>
        <w:jc w:val="both"/>
        <w:rPr>
          <w:sz w:val="28"/>
        </w:rPr>
      </w:pPr>
      <w:r w:rsidRPr="007B66E7">
        <w:rPr>
          <w:sz w:val="28"/>
        </w:rPr>
        <w:t>пользоваться поддержкой и пониманием задач сферы молодежной политики администрациями образовательных учреждений профессионального образования;</w:t>
      </w:r>
    </w:p>
    <w:p w:rsidR="00B73BFF" w:rsidRPr="007B66E7" w:rsidRDefault="00B73BFF" w:rsidP="00B73BFF">
      <w:pPr>
        <w:autoSpaceDE w:val="0"/>
        <w:autoSpaceDN w:val="0"/>
        <w:adjustRightInd w:val="0"/>
        <w:ind w:firstLine="709"/>
        <w:jc w:val="both"/>
        <w:rPr>
          <w:sz w:val="28"/>
        </w:rPr>
      </w:pPr>
      <w:r w:rsidRPr="007B66E7">
        <w:rPr>
          <w:sz w:val="28"/>
        </w:rPr>
        <w:t xml:space="preserve">учитывать опыт реализации социальных проектов Северодвинска </w:t>
      </w:r>
      <w:r w:rsidRPr="007B66E7">
        <w:rPr>
          <w:sz w:val="28"/>
        </w:rPr>
        <w:br/>
        <w:t>и практики других регионов России;</w:t>
      </w:r>
    </w:p>
    <w:p w:rsidR="00B73BFF" w:rsidRPr="007B66E7" w:rsidRDefault="00B73BFF" w:rsidP="00B73BFF">
      <w:pPr>
        <w:autoSpaceDE w:val="0"/>
        <w:autoSpaceDN w:val="0"/>
        <w:adjustRightInd w:val="0"/>
        <w:ind w:firstLine="709"/>
        <w:jc w:val="both"/>
        <w:rPr>
          <w:sz w:val="28"/>
        </w:rPr>
      </w:pPr>
      <w:r w:rsidRPr="007B66E7">
        <w:rPr>
          <w:sz w:val="28"/>
        </w:rPr>
        <w:t>учитывать в работе тот факт, что приоритетными ценностями для молодежи остаются семья, здоровье, самореализация.</w:t>
      </w:r>
    </w:p>
    <w:p w:rsidR="00B73BFF" w:rsidRPr="007B66E7" w:rsidRDefault="00B73BFF" w:rsidP="00B73BFF">
      <w:pPr>
        <w:overflowPunct w:val="0"/>
        <w:autoSpaceDE w:val="0"/>
        <w:autoSpaceDN w:val="0"/>
        <w:adjustRightInd w:val="0"/>
        <w:ind w:firstLine="709"/>
        <w:rPr>
          <w:bCs/>
          <w:sz w:val="28"/>
        </w:rPr>
      </w:pPr>
      <w:r w:rsidRPr="007B66E7">
        <w:rPr>
          <w:bCs/>
          <w:sz w:val="28"/>
        </w:rPr>
        <w:t>47. К внутренним рискам относятся:</w:t>
      </w:r>
    </w:p>
    <w:p w:rsidR="00B73BFF" w:rsidRPr="007B66E7" w:rsidRDefault="00B73BFF" w:rsidP="00B73BFF">
      <w:pPr>
        <w:autoSpaceDE w:val="0"/>
        <w:autoSpaceDN w:val="0"/>
        <w:adjustRightInd w:val="0"/>
        <w:ind w:firstLine="709"/>
        <w:jc w:val="both"/>
        <w:rPr>
          <w:sz w:val="28"/>
        </w:rPr>
      </w:pPr>
      <w:r w:rsidRPr="007B66E7">
        <w:rPr>
          <w:sz w:val="28"/>
        </w:rPr>
        <w:t>1) недостаточность кадрового потенциала для информационно-методического сопровождения молодежи при реализации ею мероприятий программы;</w:t>
      </w:r>
    </w:p>
    <w:p w:rsidR="00B73BFF" w:rsidRPr="007B66E7" w:rsidRDefault="00B73BFF" w:rsidP="00B73BFF">
      <w:pPr>
        <w:autoSpaceDE w:val="0"/>
        <w:autoSpaceDN w:val="0"/>
        <w:adjustRightInd w:val="0"/>
        <w:ind w:firstLine="709"/>
        <w:jc w:val="both"/>
        <w:rPr>
          <w:sz w:val="28"/>
        </w:rPr>
      </w:pPr>
      <w:r w:rsidRPr="007B66E7">
        <w:rPr>
          <w:sz w:val="28"/>
        </w:rPr>
        <w:t>2) отсутствие механизмов финансовой поддержки молодежных объединений и органов молодежного самоуправления, не имеющих статуса юридического лица.</w:t>
      </w:r>
    </w:p>
    <w:p w:rsidR="00B73BFF" w:rsidRPr="007B66E7" w:rsidRDefault="00B73BFF" w:rsidP="00B73BFF">
      <w:pPr>
        <w:ind w:firstLine="709"/>
        <w:jc w:val="both"/>
        <w:rPr>
          <w:bCs/>
          <w:sz w:val="28"/>
        </w:rPr>
      </w:pPr>
      <w:r w:rsidRPr="007B66E7">
        <w:rPr>
          <w:bCs/>
          <w:sz w:val="28"/>
        </w:rPr>
        <w:t>Для снижения определенной доли внутренних рисков планируется:</w:t>
      </w:r>
    </w:p>
    <w:p w:rsidR="00B73BFF" w:rsidRPr="007B66E7" w:rsidRDefault="00B73BFF" w:rsidP="00B73BFF">
      <w:pPr>
        <w:autoSpaceDE w:val="0"/>
        <w:autoSpaceDN w:val="0"/>
        <w:adjustRightInd w:val="0"/>
        <w:ind w:firstLine="709"/>
        <w:jc w:val="both"/>
        <w:rPr>
          <w:sz w:val="28"/>
        </w:rPr>
      </w:pPr>
      <w:r w:rsidRPr="007B66E7">
        <w:rPr>
          <w:sz w:val="28"/>
        </w:rPr>
        <w:t xml:space="preserve">использовать наличие молодежных объединений, органов молодежного самоуправления, позитивно настроенных </w:t>
      </w:r>
      <w:proofErr w:type="spellStart"/>
      <w:r w:rsidRPr="007B66E7">
        <w:rPr>
          <w:sz w:val="28"/>
        </w:rPr>
        <w:t>самоорганизованных</w:t>
      </w:r>
      <w:proofErr w:type="spellEnd"/>
      <w:r w:rsidRPr="007B66E7">
        <w:rPr>
          <w:sz w:val="28"/>
        </w:rPr>
        <w:t xml:space="preserve"> групп молодежи, муниципального автономного учреждения «Молодежный центр», в том числе в селе </w:t>
      </w:r>
      <w:proofErr w:type="spellStart"/>
      <w:r w:rsidRPr="007B66E7">
        <w:rPr>
          <w:sz w:val="28"/>
        </w:rPr>
        <w:t>Нёнокса</w:t>
      </w:r>
      <w:proofErr w:type="spellEnd"/>
      <w:r w:rsidRPr="007B66E7">
        <w:rPr>
          <w:sz w:val="28"/>
        </w:rPr>
        <w:t>;</w:t>
      </w:r>
    </w:p>
    <w:p w:rsidR="00B73BFF" w:rsidRPr="007B66E7" w:rsidRDefault="00B73BFF" w:rsidP="00B73BFF">
      <w:pPr>
        <w:autoSpaceDE w:val="0"/>
        <w:autoSpaceDN w:val="0"/>
        <w:adjustRightInd w:val="0"/>
        <w:ind w:firstLine="709"/>
        <w:jc w:val="both"/>
        <w:rPr>
          <w:sz w:val="28"/>
        </w:rPr>
      </w:pPr>
      <w:r w:rsidRPr="007B66E7">
        <w:rPr>
          <w:sz w:val="28"/>
        </w:rPr>
        <w:t xml:space="preserve">обучать и повышать квалификацию специалистов по работе </w:t>
      </w:r>
      <w:r w:rsidRPr="007B66E7">
        <w:rPr>
          <w:sz w:val="28"/>
        </w:rPr>
        <w:br/>
        <w:t>с молодежью и руководителей общественных молодежных объединений.</w:t>
      </w:r>
    </w:p>
    <w:p w:rsidR="00B73BFF" w:rsidRPr="007B66E7" w:rsidRDefault="00B73BFF" w:rsidP="00B73BFF">
      <w:pPr>
        <w:ind w:firstLine="709"/>
        <w:jc w:val="both"/>
        <w:rPr>
          <w:sz w:val="28"/>
        </w:rPr>
      </w:pPr>
      <w:r w:rsidRPr="007B66E7">
        <w:rPr>
          <w:sz w:val="28"/>
        </w:rPr>
        <w:t>В случае наступления рисков приоритетными в выполнении станут:</w:t>
      </w:r>
    </w:p>
    <w:p w:rsidR="00B73BFF" w:rsidRPr="007B66E7" w:rsidRDefault="00B73BFF" w:rsidP="00B73BFF">
      <w:pPr>
        <w:ind w:firstLine="709"/>
        <w:jc w:val="both"/>
        <w:rPr>
          <w:sz w:val="28"/>
        </w:rPr>
      </w:pPr>
      <w:r w:rsidRPr="007B66E7">
        <w:rPr>
          <w:sz w:val="28"/>
        </w:rPr>
        <w:t>мероприятия задачи 2 подпрограммы 1;</w:t>
      </w:r>
    </w:p>
    <w:p w:rsidR="00B73BFF" w:rsidRPr="007B66E7" w:rsidRDefault="00B73BFF" w:rsidP="00B73BFF">
      <w:pPr>
        <w:ind w:firstLine="709"/>
        <w:jc w:val="both"/>
        <w:rPr>
          <w:sz w:val="28"/>
        </w:rPr>
      </w:pPr>
      <w:r w:rsidRPr="007B66E7">
        <w:rPr>
          <w:sz w:val="28"/>
        </w:rPr>
        <w:t>мероприятия подпрограммы 2;</w:t>
      </w:r>
    </w:p>
    <w:p w:rsidR="00B73BFF" w:rsidRPr="007B66E7" w:rsidRDefault="00B73BFF" w:rsidP="00B73BFF">
      <w:pPr>
        <w:ind w:firstLine="709"/>
        <w:jc w:val="both"/>
        <w:rPr>
          <w:sz w:val="28"/>
        </w:rPr>
      </w:pPr>
      <w:r w:rsidRPr="007B66E7">
        <w:rPr>
          <w:sz w:val="28"/>
        </w:rPr>
        <w:t>мероприятия задачи 1, задачи 4, задачи 5 подпрограммы 3;</w:t>
      </w:r>
    </w:p>
    <w:p w:rsidR="00B73BFF" w:rsidRPr="007B66E7" w:rsidRDefault="00B73BFF" w:rsidP="00B73BFF">
      <w:pPr>
        <w:ind w:firstLine="709"/>
        <w:jc w:val="both"/>
        <w:rPr>
          <w:sz w:val="28"/>
        </w:rPr>
      </w:pPr>
      <w:r w:rsidRPr="007B66E7">
        <w:rPr>
          <w:sz w:val="28"/>
        </w:rPr>
        <w:t>мероприятия задачи 1 подпрограммы 4.</w:t>
      </w:r>
    </w:p>
    <w:p w:rsidR="00B73BFF" w:rsidRPr="007B66E7" w:rsidRDefault="00B73BFF" w:rsidP="00B73BFF">
      <w:pPr>
        <w:ind w:firstLine="709"/>
        <w:jc w:val="both"/>
        <w:rPr>
          <w:sz w:val="28"/>
        </w:rPr>
      </w:pPr>
      <w:r w:rsidRPr="007B66E7">
        <w:rPr>
          <w:sz w:val="28"/>
        </w:rPr>
        <w:t xml:space="preserve">Управление рисками реализации </w:t>
      </w:r>
      <w:r w:rsidRPr="007B66E7">
        <w:rPr>
          <w:bCs/>
          <w:sz w:val="28"/>
        </w:rPr>
        <w:t>муниципальной</w:t>
      </w:r>
      <w:r w:rsidRPr="007B66E7">
        <w:rPr>
          <w:sz w:val="28"/>
        </w:rPr>
        <w:t xml:space="preserve"> программы будет осуществляться путем координации деятельности соисполнителей </w:t>
      </w:r>
      <w:r w:rsidRPr="007B66E7">
        <w:rPr>
          <w:sz w:val="28"/>
        </w:rPr>
        <w:br/>
        <w:t>и участников муниципальной программы.</w:t>
      </w:r>
    </w:p>
    <w:p w:rsidR="00B73BFF" w:rsidRPr="007B66E7" w:rsidRDefault="00B73BFF" w:rsidP="00B73BFF">
      <w:pPr>
        <w:ind w:firstLine="709"/>
        <w:jc w:val="both"/>
        <w:rPr>
          <w:sz w:val="22"/>
          <w:szCs w:val="20"/>
        </w:rPr>
      </w:pPr>
      <w:r w:rsidRPr="007B66E7">
        <w:rPr>
          <w:sz w:val="28"/>
        </w:rPr>
        <w:t xml:space="preserve">Ответственность за координацию деятельности для управления рисками и для достижения целей и конечных результатов </w:t>
      </w:r>
      <w:r w:rsidRPr="007B66E7">
        <w:rPr>
          <w:bCs/>
          <w:sz w:val="28"/>
        </w:rPr>
        <w:t>муниципальной</w:t>
      </w:r>
      <w:r w:rsidRPr="007B66E7">
        <w:rPr>
          <w:sz w:val="28"/>
        </w:rPr>
        <w:t xml:space="preserve"> программы в целом будет осуществляться Управлением общественных связей и молодежной политики Администрации Северодвинска.</w:t>
      </w:r>
    </w:p>
    <w:p w:rsidR="00F730B8" w:rsidRPr="007B66E7" w:rsidRDefault="00F730B8" w:rsidP="00F730B8">
      <w:pPr>
        <w:jc w:val="both"/>
        <w:rPr>
          <w:sz w:val="20"/>
          <w:szCs w:val="20"/>
        </w:rPr>
        <w:sectPr w:rsidR="00F730B8" w:rsidRPr="007B66E7" w:rsidSect="00D02C39">
          <w:pgSz w:w="11906" w:h="16838"/>
          <w:pgMar w:top="1134" w:right="567" w:bottom="1134" w:left="1985" w:header="709" w:footer="709" w:gutter="0"/>
          <w:pgNumType w:start="1"/>
          <w:cols w:space="708"/>
          <w:titlePg/>
          <w:docGrid w:linePitch="360"/>
        </w:sectPr>
      </w:pPr>
    </w:p>
    <w:tbl>
      <w:tblPr>
        <w:tblpPr w:leftFromText="180" w:rightFromText="180" w:vertAnchor="page" w:horzAnchor="page" w:tblpX="11485" w:tblpY="946"/>
        <w:tblW w:w="0" w:type="auto"/>
        <w:tblLook w:val="04A0" w:firstRow="1" w:lastRow="0" w:firstColumn="1" w:lastColumn="0" w:noHBand="0" w:noVBand="1"/>
      </w:tblPr>
      <w:tblGrid>
        <w:gridCol w:w="4781"/>
      </w:tblGrid>
      <w:tr w:rsidR="00B73BFF" w:rsidRPr="007B66E7" w:rsidTr="003D44EC">
        <w:trPr>
          <w:trHeight w:val="2268"/>
        </w:trPr>
        <w:tc>
          <w:tcPr>
            <w:tcW w:w="4781" w:type="dxa"/>
            <w:shd w:val="clear" w:color="auto" w:fill="FFFFFF" w:themeFill="background1"/>
          </w:tcPr>
          <w:p w:rsidR="00040012" w:rsidRPr="007B66E7" w:rsidRDefault="00040012" w:rsidP="00040012">
            <w:pPr>
              <w:autoSpaceDE w:val="0"/>
              <w:autoSpaceDN w:val="0"/>
              <w:adjustRightInd w:val="0"/>
              <w:outlineLvl w:val="1"/>
              <w:rPr>
                <w:sz w:val="28"/>
              </w:rPr>
            </w:pPr>
            <w:r w:rsidRPr="007B66E7">
              <w:rPr>
                <w:sz w:val="28"/>
              </w:rPr>
              <w:t>Приложение 1</w:t>
            </w:r>
          </w:p>
          <w:p w:rsidR="00040012" w:rsidRPr="007B66E7" w:rsidRDefault="00040012" w:rsidP="00040012">
            <w:pPr>
              <w:autoSpaceDE w:val="0"/>
              <w:autoSpaceDN w:val="0"/>
              <w:adjustRightInd w:val="0"/>
              <w:outlineLvl w:val="1"/>
              <w:rPr>
                <w:sz w:val="28"/>
              </w:rPr>
            </w:pPr>
            <w:r w:rsidRPr="007B66E7">
              <w:rPr>
                <w:sz w:val="28"/>
              </w:rPr>
              <w:t>к муниципальной программе</w:t>
            </w:r>
          </w:p>
          <w:p w:rsidR="00040012" w:rsidRPr="007B66E7" w:rsidRDefault="00040012" w:rsidP="00040012">
            <w:pPr>
              <w:outlineLvl w:val="1"/>
              <w:rPr>
                <w:sz w:val="28"/>
              </w:rPr>
            </w:pPr>
            <w:r w:rsidRPr="007B66E7">
              <w:rPr>
                <w:sz w:val="28"/>
              </w:rPr>
              <w:t>«Молодежь Северодвинска»,</w:t>
            </w:r>
          </w:p>
          <w:p w:rsidR="00040012" w:rsidRPr="007B66E7" w:rsidRDefault="00040012" w:rsidP="00040012">
            <w:pPr>
              <w:outlineLvl w:val="1"/>
              <w:rPr>
                <w:sz w:val="28"/>
              </w:rPr>
            </w:pPr>
            <w:proofErr w:type="gramStart"/>
            <w:r w:rsidRPr="007B66E7">
              <w:rPr>
                <w:sz w:val="28"/>
              </w:rPr>
              <w:t>утвержденной</w:t>
            </w:r>
            <w:proofErr w:type="gramEnd"/>
            <w:r w:rsidRPr="007B66E7">
              <w:rPr>
                <w:sz w:val="28"/>
              </w:rPr>
              <w:t xml:space="preserve"> постановлением</w:t>
            </w:r>
          </w:p>
          <w:p w:rsidR="00040012" w:rsidRPr="007B66E7" w:rsidRDefault="00040012" w:rsidP="00040012">
            <w:pPr>
              <w:outlineLvl w:val="1"/>
              <w:rPr>
                <w:sz w:val="28"/>
              </w:rPr>
            </w:pPr>
            <w:r w:rsidRPr="007B66E7">
              <w:rPr>
                <w:sz w:val="28"/>
              </w:rPr>
              <w:t>Администрации Северодвинска</w:t>
            </w:r>
          </w:p>
          <w:p w:rsidR="00040012" w:rsidRPr="007B66E7" w:rsidRDefault="00040012" w:rsidP="00040012">
            <w:pPr>
              <w:outlineLvl w:val="1"/>
              <w:rPr>
                <w:sz w:val="28"/>
              </w:rPr>
            </w:pPr>
            <w:r w:rsidRPr="007B66E7">
              <w:rPr>
                <w:sz w:val="28"/>
              </w:rPr>
              <w:t>от 31.12.2015 № 655-па</w:t>
            </w:r>
          </w:p>
          <w:p w:rsidR="00B73BFF" w:rsidRPr="007B66E7" w:rsidRDefault="00040012" w:rsidP="007B66E7">
            <w:pPr>
              <w:outlineLvl w:val="1"/>
            </w:pPr>
            <w:bookmarkStart w:id="1" w:name="_Hlk198653203"/>
            <w:r w:rsidRPr="007B66E7">
              <w:rPr>
                <w:sz w:val="28"/>
              </w:rPr>
              <w:t xml:space="preserve">(в редакции от </w:t>
            </w:r>
            <w:r w:rsidR="007B66E7">
              <w:rPr>
                <w:sz w:val="28"/>
              </w:rPr>
              <w:t>16.01.2026</w:t>
            </w:r>
            <w:r w:rsidR="003D44EC" w:rsidRPr="007B66E7">
              <w:rPr>
                <w:sz w:val="28"/>
              </w:rPr>
              <w:t xml:space="preserve"> </w:t>
            </w:r>
            <w:r w:rsidRPr="007B66E7">
              <w:rPr>
                <w:sz w:val="28"/>
              </w:rPr>
              <w:t xml:space="preserve">№ </w:t>
            </w:r>
            <w:r w:rsidR="007B66E7">
              <w:rPr>
                <w:sz w:val="28"/>
              </w:rPr>
              <w:t>5-па</w:t>
            </w:r>
            <w:r w:rsidRPr="007B66E7">
              <w:rPr>
                <w:sz w:val="28"/>
              </w:rPr>
              <w:t>)</w:t>
            </w:r>
            <w:bookmarkEnd w:id="1"/>
          </w:p>
        </w:tc>
      </w:tr>
    </w:tbl>
    <w:p w:rsidR="00B73BFF" w:rsidRPr="007B66E7" w:rsidRDefault="00B73BFF" w:rsidP="00B73BFF">
      <w:pPr>
        <w:tabs>
          <w:tab w:val="left" w:pos="10206"/>
          <w:tab w:val="left" w:pos="10348"/>
        </w:tabs>
        <w:autoSpaceDE w:val="0"/>
        <w:autoSpaceDN w:val="0"/>
        <w:adjustRightInd w:val="0"/>
        <w:jc w:val="center"/>
        <w:outlineLvl w:val="1"/>
        <w:rPr>
          <w:b/>
        </w:rPr>
      </w:pPr>
      <w:r w:rsidRPr="007B66E7">
        <w:rPr>
          <w:b/>
        </w:rPr>
        <w:tab/>
      </w:r>
    </w:p>
    <w:p w:rsidR="00B73BFF" w:rsidRPr="007B66E7" w:rsidRDefault="00B73BFF" w:rsidP="00B73BFF">
      <w:pPr>
        <w:autoSpaceDE w:val="0"/>
        <w:autoSpaceDN w:val="0"/>
        <w:adjustRightInd w:val="0"/>
        <w:jc w:val="center"/>
        <w:outlineLvl w:val="1"/>
        <w:rPr>
          <w:b/>
        </w:rPr>
      </w:pPr>
    </w:p>
    <w:p w:rsidR="00B73BFF" w:rsidRPr="007B66E7" w:rsidRDefault="00B73BFF" w:rsidP="00B73BFF">
      <w:pPr>
        <w:autoSpaceDE w:val="0"/>
        <w:autoSpaceDN w:val="0"/>
        <w:adjustRightInd w:val="0"/>
        <w:jc w:val="center"/>
        <w:outlineLvl w:val="1"/>
        <w:rPr>
          <w:b/>
        </w:rPr>
      </w:pPr>
    </w:p>
    <w:p w:rsidR="00B73BFF" w:rsidRPr="007B66E7" w:rsidRDefault="00B73BFF" w:rsidP="00B73BFF">
      <w:pPr>
        <w:autoSpaceDE w:val="0"/>
        <w:autoSpaceDN w:val="0"/>
        <w:adjustRightInd w:val="0"/>
        <w:jc w:val="center"/>
        <w:outlineLvl w:val="1"/>
        <w:rPr>
          <w:b/>
        </w:rPr>
      </w:pPr>
    </w:p>
    <w:p w:rsidR="00B73BFF" w:rsidRPr="007B66E7" w:rsidRDefault="00B73BFF" w:rsidP="00B73BFF">
      <w:pPr>
        <w:autoSpaceDE w:val="0"/>
        <w:autoSpaceDN w:val="0"/>
        <w:adjustRightInd w:val="0"/>
        <w:jc w:val="center"/>
        <w:outlineLvl w:val="1"/>
        <w:rPr>
          <w:b/>
        </w:rPr>
      </w:pPr>
    </w:p>
    <w:p w:rsidR="00B73BFF" w:rsidRPr="007B66E7" w:rsidRDefault="00B73BFF" w:rsidP="00B73BFF">
      <w:pPr>
        <w:autoSpaceDE w:val="0"/>
        <w:autoSpaceDN w:val="0"/>
        <w:adjustRightInd w:val="0"/>
        <w:jc w:val="center"/>
        <w:outlineLvl w:val="1"/>
        <w:rPr>
          <w:b/>
        </w:rPr>
      </w:pPr>
    </w:p>
    <w:p w:rsidR="00B73BFF" w:rsidRPr="007B66E7" w:rsidRDefault="00B73BFF" w:rsidP="00B73BFF">
      <w:pPr>
        <w:autoSpaceDE w:val="0"/>
        <w:autoSpaceDN w:val="0"/>
        <w:adjustRightInd w:val="0"/>
        <w:jc w:val="center"/>
        <w:outlineLvl w:val="1"/>
        <w:rPr>
          <w:b/>
        </w:rPr>
      </w:pPr>
    </w:p>
    <w:p w:rsidR="00B73BFF" w:rsidRPr="007B66E7" w:rsidRDefault="00B73BFF" w:rsidP="00B73BFF">
      <w:pPr>
        <w:autoSpaceDE w:val="0"/>
        <w:autoSpaceDN w:val="0"/>
        <w:adjustRightInd w:val="0"/>
        <w:jc w:val="center"/>
        <w:outlineLvl w:val="1"/>
        <w:rPr>
          <w:b/>
        </w:rPr>
      </w:pPr>
    </w:p>
    <w:p w:rsidR="00B73BFF" w:rsidRPr="007B66E7" w:rsidRDefault="00B73BFF" w:rsidP="00B73BFF">
      <w:pPr>
        <w:autoSpaceDE w:val="0"/>
        <w:autoSpaceDN w:val="0"/>
        <w:adjustRightInd w:val="0"/>
        <w:jc w:val="center"/>
        <w:outlineLvl w:val="1"/>
        <w:rPr>
          <w:b/>
          <w:sz w:val="28"/>
        </w:rPr>
      </w:pPr>
    </w:p>
    <w:p w:rsidR="00B73BFF" w:rsidRPr="007B66E7" w:rsidRDefault="00B73BFF" w:rsidP="00B73BFF">
      <w:pPr>
        <w:autoSpaceDE w:val="0"/>
        <w:autoSpaceDN w:val="0"/>
        <w:adjustRightInd w:val="0"/>
        <w:jc w:val="center"/>
        <w:outlineLvl w:val="1"/>
        <w:rPr>
          <w:b/>
          <w:sz w:val="28"/>
        </w:rPr>
      </w:pPr>
    </w:p>
    <w:p w:rsidR="00B73BFF" w:rsidRPr="007B66E7" w:rsidRDefault="00B73BFF" w:rsidP="00B73BFF">
      <w:pPr>
        <w:autoSpaceDE w:val="0"/>
        <w:autoSpaceDN w:val="0"/>
        <w:adjustRightInd w:val="0"/>
        <w:jc w:val="center"/>
        <w:outlineLvl w:val="1"/>
        <w:rPr>
          <w:b/>
          <w:sz w:val="28"/>
        </w:rPr>
      </w:pPr>
      <w:proofErr w:type="gramStart"/>
      <w:r w:rsidRPr="007B66E7">
        <w:rPr>
          <w:b/>
          <w:sz w:val="28"/>
        </w:rPr>
        <w:t>П</w:t>
      </w:r>
      <w:proofErr w:type="gramEnd"/>
      <w:r w:rsidRPr="007B66E7">
        <w:rPr>
          <w:b/>
          <w:sz w:val="28"/>
        </w:rPr>
        <w:t xml:space="preserve"> Е Р Е Ч Е Н Ь</w:t>
      </w:r>
    </w:p>
    <w:p w:rsidR="00B73BFF" w:rsidRPr="007B66E7" w:rsidRDefault="00B73BFF" w:rsidP="00B73BFF">
      <w:pPr>
        <w:autoSpaceDE w:val="0"/>
        <w:autoSpaceDN w:val="0"/>
        <w:adjustRightInd w:val="0"/>
        <w:jc w:val="center"/>
        <w:outlineLvl w:val="1"/>
        <w:rPr>
          <w:sz w:val="28"/>
        </w:rPr>
      </w:pPr>
      <w:r w:rsidRPr="007B66E7">
        <w:rPr>
          <w:b/>
          <w:sz w:val="28"/>
        </w:rPr>
        <w:t>целевых показателей муниципальной программы «Молодежь Северодвинска»</w:t>
      </w:r>
    </w:p>
    <w:p w:rsidR="00B73BFF" w:rsidRPr="007B66E7" w:rsidRDefault="00B73BFF" w:rsidP="00B73BFF">
      <w:pPr>
        <w:autoSpaceDE w:val="0"/>
        <w:autoSpaceDN w:val="0"/>
        <w:adjustRightInd w:val="0"/>
        <w:jc w:val="both"/>
        <w:outlineLvl w:val="1"/>
        <w:rPr>
          <w:b/>
          <w:sz w:val="28"/>
        </w:rPr>
      </w:pPr>
    </w:p>
    <w:p w:rsidR="00B73BFF" w:rsidRPr="007B66E7" w:rsidRDefault="00B73BFF" w:rsidP="00B73BFF">
      <w:pPr>
        <w:autoSpaceDE w:val="0"/>
        <w:autoSpaceDN w:val="0"/>
        <w:adjustRightInd w:val="0"/>
        <w:jc w:val="both"/>
        <w:outlineLvl w:val="1"/>
      </w:pPr>
      <w:r w:rsidRPr="007B66E7">
        <w:rPr>
          <w:sz w:val="28"/>
        </w:rPr>
        <w:t>Ответственный исполнитель: Управление общественных связей и молодежной политики Администрации Северодвинска</w:t>
      </w:r>
    </w:p>
    <w:p w:rsidR="00B73BFF" w:rsidRPr="007B66E7" w:rsidRDefault="00B73BFF" w:rsidP="00B73BFF"/>
    <w:tbl>
      <w:tblPr>
        <w:tblW w:w="15452" w:type="dxa"/>
        <w:tblInd w:w="-416" w:type="dxa"/>
        <w:tblLayout w:type="fixed"/>
        <w:tblLook w:val="0000" w:firstRow="0" w:lastRow="0" w:firstColumn="0" w:lastColumn="0" w:noHBand="0" w:noVBand="0"/>
      </w:tblPr>
      <w:tblGrid>
        <w:gridCol w:w="11482"/>
        <w:gridCol w:w="992"/>
        <w:gridCol w:w="851"/>
        <w:gridCol w:w="709"/>
        <w:gridCol w:w="708"/>
        <w:gridCol w:w="710"/>
      </w:tblGrid>
      <w:tr w:rsidR="00196787" w:rsidRPr="007B66E7" w:rsidTr="00225104">
        <w:trPr>
          <w:trHeight w:val="283"/>
        </w:trPr>
        <w:tc>
          <w:tcPr>
            <w:tcW w:w="11482"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Наименование целевого показателя</w:t>
            </w:r>
          </w:p>
        </w:tc>
        <w:tc>
          <w:tcPr>
            <w:tcW w:w="397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Значения целевых показателей</w:t>
            </w:r>
            <w:r w:rsidRPr="007B66E7">
              <w:rPr>
                <w:rFonts w:eastAsiaTheme="minorEastAsia"/>
                <w:color w:val="000000"/>
                <w:sz w:val="20"/>
                <w:szCs w:val="20"/>
              </w:rPr>
              <w:tab/>
            </w:r>
          </w:p>
        </w:tc>
      </w:tr>
      <w:tr w:rsidR="00196787" w:rsidRPr="007B66E7" w:rsidTr="00225104">
        <w:trPr>
          <w:trHeight w:val="741"/>
        </w:trPr>
        <w:tc>
          <w:tcPr>
            <w:tcW w:w="11482"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Единица измерения</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базовый</w:t>
            </w:r>
            <w:r w:rsidRPr="007B66E7">
              <w:rPr>
                <w:rFonts w:eastAsiaTheme="minorEastAsia"/>
                <w:color w:val="000000"/>
                <w:sz w:val="20"/>
                <w:szCs w:val="20"/>
              </w:rPr>
              <w:br/>
              <w:t>2023</w:t>
            </w:r>
            <w:r w:rsidRPr="007B66E7">
              <w:rPr>
                <w:rFonts w:eastAsiaTheme="minorEastAsia"/>
                <w:color w:val="000000"/>
                <w:sz w:val="20"/>
                <w:szCs w:val="20"/>
              </w:rPr>
              <w:br/>
              <w:t>год</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2025 год</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2026 год</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2027 год</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2</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4</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5</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6</w:t>
            </w:r>
            <w:r w:rsidRPr="007B66E7">
              <w:rPr>
                <w:rFonts w:ascii="Arial" w:eastAsiaTheme="minorEastAsia" w:hAnsi="Arial" w:cs="Arial"/>
                <w:sz w:val="2"/>
                <w:szCs w:val="2"/>
              </w:rPr>
              <w:t>6</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Муниципальная программа «Молодежь Северодвинска»</w:t>
            </w:r>
          </w:p>
        </w:tc>
      </w:tr>
      <w:tr w:rsidR="00196787" w:rsidRPr="007B66E7" w:rsidTr="00225104">
        <w:trPr>
          <w:trHeight w:val="122"/>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«Уровень охвата молодежи мероприятиями программы»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color w:val="000000"/>
                <w:sz w:val="20"/>
                <w:szCs w:val="20"/>
              </w:rPr>
              <w:t>44,000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45,000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45,000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46,000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color w:val="000000"/>
                <w:sz w:val="20"/>
                <w:szCs w:val="20"/>
              </w:rPr>
              <w:t>500,000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501,000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501,000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502,000</w:t>
            </w:r>
          </w:p>
        </w:tc>
      </w:tr>
      <w:tr w:rsidR="00196787" w:rsidRPr="007B66E7" w:rsidTr="00225104">
        <w:trPr>
          <w:trHeight w:val="73"/>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3 «Число молодежных общественных организаций на территории Северодвинска</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color w:val="000000"/>
                <w:sz w:val="20"/>
                <w:szCs w:val="20"/>
              </w:rPr>
              <w:t>34,000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35,000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36,000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4 «Доля лиц в возрасте 14-29 лет, совершивших преступления, в общей численности молодежи»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color w:val="000000"/>
                <w:sz w:val="20"/>
                <w:szCs w:val="20"/>
              </w:rPr>
              <w:t>1,300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1,300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1,300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1,200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5 «Доля лиц в возрасте 30-35 лет, совершивших преступления, в общей численности молодежи»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color w:val="000000"/>
                <w:sz w:val="20"/>
                <w:szCs w:val="20"/>
              </w:rPr>
              <w:t>1,800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1,700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1,700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1,600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Подпрограмма 1 «Я гражданин»</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1 «Формирование национально-государственной идентичности у молодежи»</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молодежи, участвующей в мероприятиях»</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color w:val="000000"/>
                <w:sz w:val="20"/>
                <w:szCs w:val="20"/>
              </w:rPr>
              <w:t>6,000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8,000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color w:val="000000"/>
                <w:sz w:val="20"/>
                <w:szCs w:val="20"/>
              </w:rPr>
              <w:t>12,000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DD2E50">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w:t>
            </w:r>
            <w:r w:rsidR="00DD2E50" w:rsidRPr="007B66E7">
              <w:rPr>
                <w:rFonts w:eastAsiaTheme="minorEastAsia"/>
                <w:color w:val="000000"/>
                <w:sz w:val="20"/>
                <w:szCs w:val="20"/>
              </w:rPr>
              <w:t>2</w:t>
            </w:r>
            <w:r w:rsidRPr="007B66E7">
              <w:rPr>
                <w:rFonts w:eastAsiaTheme="minorEastAsia"/>
                <w:color w:val="000000"/>
                <w:sz w:val="20"/>
                <w:szCs w:val="20"/>
              </w:rPr>
              <w:t>,000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FC445B">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w:t>
            </w:r>
            <w:r w:rsidR="00FC445B" w:rsidRPr="007B66E7">
              <w:rPr>
                <w:rFonts w:eastAsiaTheme="minorEastAsia"/>
                <w:color w:val="000000"/>
                <w:sz w:val="20"/>
                <w:szCs w:val="20"/>
              </w:rPr>
              <w:t>0</w:t>
            </w:r>
            <w:r w:rsidRPr="007B66E7">
              <w:rPr>
                <w:rFonts w:eastAsiaTheme="minorEastAsia"/>
                <w:color w:val="000000"/>
                <w:sz w:val="20"/>
                <w:szCs w:val="20"/>
              </w:rPr>
              <w:t>,000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FC445B">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w:t>
            </w:r>
            <w:r w:rsidR="00FC445B" w:rsidRPr="007B66E7">
              <w:rPr>
                <w:rFonts w:eastAsiaTheme="minorEastAsia"/>
                <w:color w:val="000000"/>
                <w:sz w:val="20"/>
                <w:szCs w:val="20"/>
              </w:rPr>
              <w:t>0</w:t>
            </w:r>
            <w:r w:rsidRPr="007B66E7">
              <w:rPr>
                <w:rFonts w:eastAsiaTheme="minorEastAsia"/>
                <w:color w:val="000000"/>
                <w:sz w:val="20"/>
                <w:szCs w:val="20"/>
              </w:rPr>
              <w:t>,000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2 «Развитие гражданско-патриотического воспитания молодежи»</w:t>
            </w:r>
          </w:p>
        </w:tc>
      </w:tr>
      <w:tr w:rsidR="00196787" w:rsidRPr="007B66E7" w:rsidTr="00225104">
        <w:trPr>
          <w:trHeight w:val="288"/>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молодежи, участвующей в мероприятиях гражданско-патриотической направленности, в том числе проводимых МАУ «Молодежный центр»</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36,000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37,000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5B3230">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w:t>
            </w:r>
            <w:r w:rsidR="005B3230" w:rsidRPr="007B66E7">
              <w:rPr>
                <w:rFonts w:eastAsiaTheme="minorEastAsia"/>
                <w:color w:val="000000"/>
                <w:sz w:val="20"/>
                <w:szCs w:val="20"/>
              </w:rPr>
              <w:t>8</w:t>
            </w:r>
            <w:r w:rsidRPr="007B66E7">
              <w:rPr>
                <w:rFonts w:eastAsiaTheme="minorEastAsia"/>
                <w:color w:val="000000"/>
                <w:sz w:val="20"/>
                <w:szCs w:val="20"/>
              </w:rPr>
              <w:t>,000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FC445B">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w:t>
            </w:r>
            <w:r w:rsidR="00FC445B" w:rsidRPr="007B66E7">
              <w:rPr>
                <w:rFonts w:eastAsiaTheme="minorEastAsia"/>
                <w:color w:val="000000"/>
                <w:sz w:val="20"/>
                <w:szCs w:val="20"/>
              </w:rPr>
              <w:t>3</w:t>
            </w:r>
            <w:r w:rsidRPr="007B66E7">
              <w:rPr>
                <w:rFonts w:eastAsiaTheme="minorEastAsia"/>
                <w:color w:val="000000"/>
                <w:sz w:val="20"/>
                <w:szCs w:val="20"/>
              </w:rPr>
              <w:t>,000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FC445B">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w:t>
            </w:r>
            <w:r w:rsidR="00FC445B" w:rsidRPr="007B66E7">
              <w:rPr>
                <w:rFonts w:eastAsiaTheme="minorEastAsia"/>
                <w:color w:val="000000"/>
                <w:sz w:val="20"/>
                <w:szCs w:val="20"/>
              </w:rPr>
              <w:t>3</w:t>
            </w:r>
            <w:r w:rsidRPr="007B66E7">
              <w:rPr>
                <w:rFonts w:eastAsiaTheme="minorEastAsia"/>
                <w:color w:val="000000"/>
                <w:sz w:val="20"/>
                <w:szCs w:val="20"/>
              </w:rPr>
              <w:t>,000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3 «Вовлечение молодежи в различные сферы деятельности местного самоуправления»</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9,000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8,000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«Доля молодежи, участвующей в деятельности молодежных и детских общественных объединений»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6,000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Подпрограмма 2 «Я профессионал»</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1 «Вовлечение молодежи в трудовую и предпринимательскую деятельность»</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студенческой молодежи, задействованной в движении студенческих трудовых отрядов»</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1,600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1,700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1,700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1,700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«Доля молодежи 14-18 лет, трудоустроенной на временные и сезонные работы»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9,000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9,000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10,000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10,000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2 «Повышение конкурентоспособности молодежи в профессиональной деятельности»</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молодежи, принявшей участие в обучающих мероприятиях»</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1,100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1,100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обучающих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Подпрограмма 3 «Я молодой»</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1 «Формирование ценностей здорового образа жизни среди молодежи»</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молодежи, участвующей в профилактических мероприятиях»</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22,000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23,000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23,000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23,000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проведенных мероприятий»</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E72699"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8</w:t>
            </w:r>
            <w:r w:rsidR="00196787" w:rsidRPr="007B66E7">
              <w:rPr>
                <w:rFonts w:eastAsiaTheme="minorEastAsia"/>
                <w:color w:val="000000"/>
                <w:sz w:val="20"/>
                <w:szCs w:val="20"/>
              </w:rPr>
              <w:t>,000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8,000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2 «Развитие молодежной волонтерской (добровольческой) деятельности»</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молодежи, задействованной в волонтерской (добровольческой) деятельности, в том числе в мероприятиях, проводимых МАУ «Молодежный центр»</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23,000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24,000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24,000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25,000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проведенных мероприятий, направленных на развитие волонтерской (добровольческой) деятельности»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6,000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DD2E50"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8</w:t>
            </w:r>
            <w:r w:rsidR="00196787" w:rsidRPr="007B66E7">
              <w:rPr>
                <w:rFonts w:eastAsiaTheme="minorEastAsia"/>
                <w:color w:val="000000"/>
                <w:sz w:val="20"/>
                <w:szCs w:val="20"/>
              </w:rPr>
              <w:t>,000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8,000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3 «Укрепление семейных ценностей в сознании молодого поколения»</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«Количество семей, участвующих в мероприятиях Программы»</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160,000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160,000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160,000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160,000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проведенных мероприятий, направленных на укрепление семейных ценностей в сознании молодого поколения»</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6,000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6,000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4 «Выявление и продвижение талантливой, способной и инициативной молодежи»</w:t>
            </w:r>
          </w:p>
        </w:tc>
      </w:tr>
      <w:tr w:rsidR="00196787" w:rsidRPr="007B66E7" w:rsidTr="00225104">
        <w:trPr>
          <w:trHeight w:val="288"/>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молодежи, принявшей участие в мероприятиях, направленных на выявление и продвижение талантливой, способной и инициативной молодежи»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14,000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14,000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14,000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14,000</w:t>
            </w:r>
          </w:p>
        </w:tc>
      </w:tr>
      <w:tr w:rsidR="00196787" w:rsidRPr="007B66E7" w:rsidTr="00225104">
        <w:trPr>
          <w:trHeight w:val="288"/>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организаций, принявших участие в мероприятиях, направленных на выявление и продвижение талантливой, способной и инициативной молодежи»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36,000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37,000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37,000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5 «Поддержка общественно значимых молодежных инициатив»</w:t>
            </w:r>
          </w:p>
        </w:tc>
      </w:tr>
      <w:tr w:rsidR="00196787" w:rsidRPr="007B66E7" w:rsidTr="00225104">
        <w:trPr>
          <w:trHeight w:val="288"/>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«Количество учреждений и некоммерческих организаций, реализующих социальные проекты в сфере государственной молодежной политики»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0,000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0,000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профинансированных проектов в сфере государственной молодежной политики»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0,000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0,000</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Подпрограмма 4 «Молодежная инфраструктура»</w:t>
            </w:r>
          </w:p>
        </w:tc>
      </w:tr>
      <w:tr w:rsidR="00196787" w:rsidRPr="007B66E7" w:rsidTr="00225104">
        <w:trPr>
          <w:trHeight w:val="60"/>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1 «Развитие молодежной инфраструктуры на территории Северодвинска</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молодежи, задействованной в мероприятиях МАУ «Молодежный центр»</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20,000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20,000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20,000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мероприятий, проведенных МАУ «Молодежный центр»</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340,000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345,000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345,000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350,000</w:t>
            </w:r>
          </w:p>
        </w:tc>
      </w:tr>
      <w:tr w:rsidR="00196787" w:rsidRPr="007B66E7" w:rsidTr="00225104">
        <w:trPr>
          <w:trHeight w:val="106"/>
        </w:trPr>
        <w:tc>
          <w:tcPr>
            <w:tcW w:w="15452"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center"/>
              <w:rPr>
                <w:rFonts w:ascii="Arial" w:eastAsiaTheme="minorEastAsia" w:hAnsi="Arial" w:cs="Arial"/>
                <w:sz w:val="2"/>
                <w:szCs w:val="2"/>
              </w:rPr>
            </w:pPr>
            <w:r w:rsidRPr="007B66E7">
              <w:rPr>
                <w:rFonts w:eastAsiaTheme="minorEastAsia"/>
                <w:color w:val="000000"/>
                <w:sz w:val="20"/>
                <w:szCs w:val="20"/>
              </w:rPr>
              <w:t>Задача 2 «Информационно-аналитическое обеспечение молодежной политики»</w:t>
            </w:r>
          </w:p>
        </w:tc>
      </w:tr>
      <w:tr w:rsidR="00196787" w:rsidRPr="007B66E7" w:rsidTr="00225104">
        <w:trPr>
          <w:trHeight w:val="96"/>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1 «Доля молодежи, являющейся потребителем информационных услуг в соответствии с ее потребностями и интересами»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процентов</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15,000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15,000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16,000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16,000</w:t>
            </w:r>
          </w:p>
        </w:tc>
      </w:tr>
      <w:tr w:rsidR="00196787" w:rsidRPr="007B66E7" w:rsidTr="00225104">
        <w:trPr>
          <w:trHeight w:val="60"/>
        </w:trPr>
        <w:tc>
          <w:tcPr>
            <w:tcW w:w="11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Показатель 2 «Количество выпусков электронных и печатных средств массовой информации для молодежной аудитории»</w:t>
            </w:r>
          </w:p>
        </w:tc>
        <w:tc>
          <w:tcPr>
            <w:tcW w:w="9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rPr>
                <w:rFonts w:ascii="Arial" w:eastAsiaTheme="minorEastAsia" w:hAnsi="Arial" w:cs="Arial"/>
                <w:sz w:val="2"/>
                <w:szCs w:val="2"/>
              </w:rPr>
            </w:pPr>
            <w:r w:rsidRPr="007B66E7">
              <w:rPr>
                <w:rFonts w:eastAsiaTheme="minorEastAsia"/>
                <w:color w:val="000000"/>
                <w:sz w:val="20"/>
                <w:szCs w:val="20"/>
              </w:rPr>
              <w:t>единиц</w:t>
            </w:r>
          </w:p>
        </w:tc>
        <w:tc>
          <w:tcPr>
            <w:tcW w:w="85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7,000</w:t>
            </w:r>
          </w:p>
        </w:tc>
        <w:tc>
          <w:tcPr>
            <w:tcW w:w="70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8,000</w:t>
            </w:r>
          </w:p>
        </w:tc>
        <w:tc>
          <w:tcPr>
            <w:tcW w:w="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196787" w:rsidRPr="007B66E7" w:rsidRDefault="00196787" w:rsidP="004A2D54">
            <w:pPr>
              <w:widowControl w:val="0"/>
              <w:autoSpaceDE w:val="0"/>
              <w:autoSpaceDN w:val="0"/>
              <w:adjustRightInd w:val="0"/>
              <w:jc w:val="right"/>
              <w:rPr>
                <w:rFonts w:ascii="Arial" w:eastAsiaTheme="minorEastAsia" w:hAnsi="Arial" w:cs="Arial"/>
                <w:sz w:val="2"/>
                <w:szCs w:val="2"/>
              </w:rPr>
            </w:pPr>
            <w:r w:rsidRPr="007B66E7">
              <w:rPr>
                <w:rFonts w:eastAsiaTheme="minorEastAsia"/>
                <w:color w:val="000000"/>
                <w:sz w:val="20"/>
                <w:szCs w:val="20"/>
              </w:rPr>
              <w:t>8,000</w:t>
            </w:r>
          </w:p>
        </w:tc>
      </w:tr>
    </w:tbl>
    <w:p w:rsidR="00B73BFF" w:rsidRPr="007B66E7" w:rsidRDefault="00B73BFF" w:rsidP="00B73BFF"/>
    <w:p w:rsidR="00B73BFF" w:rsidRPr="007B66E7" w:rsidRDefault="00B73BFF" w:rsidP="00B73BFF">
      <w:pPr>
        <w:framePr w:w="3689" w:wrap="auto" w:hAnchor="text" w:x="12474"/>
        <w:outlineLvl w:val="1"/>
        <w:rPr>
          <w:sz w:val="28"/>
        </w:rPr>
        <w:sectPr w:rsidR="00B73BFF" w:rsidRPr="007B66E7" w:rsidSect="00A178B2">
          <w:pgSz w:w="16838" w:h="11906" w:orient="landscape"/>
          <w:pgMar w:top="1134" w:right="1134" w:bottom="567" w:left="1134" w:header="709" w:footer="709" w:gutter="0"/>
          <w:pgNumType w:start="1"/>
          <w:cols w:space="708"/>
          <w:titlePg/>
          <w:docGrid w:linePitch="360"/>
        </w:sectPr>
      </w:pPr>
    </w:p>
    <w:tbl>
      <w:tblPr>
        <w:tblW w:w="4651" w:type="dxa"/>
        <w:tblInd w:w="10740" w:type="dxa"/>
        <w:tblLook w:val="04A0" w:firstRow="1" w:lastRow="0" w:firstColumn="1" w:lastColumn="0" w:noHBand="0" w:noVBand="1"/>
      </w:tblPr>
      <w:tblGrid>
        <w:gridCol w:w="4651"/>
      </w:tblGrid>
      <w:tr w:rsidR="00B73BFF" w:rsidRPr="007B66E7" w:rsidTr="00E87F36">
        <w:trPr>
          <w:trHeight w:val="1704"/>
        </w:trPr>
        <w:tc>
          <w:tcPr>
            <w:tcW w:w="4651" w:type="dxa"/>
            <w:shd w:val="clear" w:color="auto" w:fill="auto"/>
          </w:tcPr>
          <w:p w:rsidR="00E87F36" w:rsidRPr="007B66E7" w:rsidRDefault="00E87F36" w:rsidP="00E87F36">
            <w:pPr>
              <w:tabs>
                <w:tab w:val="left" w:pos="3720"/>
              </w:tabs>
              <w:outlineLvl w:val="1"/>
              <w:rPr>
                <w:sz w:val="28"/>
              </w:rPr>
            </w:pPr>
            <w:r w:rsidRPr="007B66E7">
              <w:rPr>
                <w:sz w:val="28"/>
              </w:rPr>
              <w:t>Приложение 2</w:t>
            </w:r>
          </w:p>
          <w:p w:rsidR="00E87F36" w:rsidRPr="007B66E7" w:rsidRDefault="00E87F36" w:rsidP="00E87F36">
            <w:pPr>
              <w:tabs>
                <w:tab w:val="left" w:pos="3720"/>
              </w:tabs>
              <w:ind w:right="148"/>
              <w:outlineLvl w:val="1"/>
              <w:rPr>
                <w:sz w:val="28"/>
              </w:rPr>
            </w:pPr>
            <w:r w:rsidRPr="007B66E7">
              <w:rPr>
                <w:sz w:val="28"/>
              </w:rPr>
              <w:t>к муниципальной программе</w:t>
            </w:r>
          </w:p>
          <w:p w:rsidR="00E87F36" w:rsidRPr="007B66E7" w:rsidRDefault="00E87F36" w:rsidP="00E87F36">
            <w:pPr>
              <w:tabs>
                <w:tab w:val="left" w:pos="3720"/>
              </w:tabs>
              <w:outlineLvl w:val="1"/>
              <w:rPr>
                <w:sz w:val="28"/>
              </w:rPr>
            </w:pPr>
            <w:r w:rsidRPr="007B66E7">
              <w:rPr>
                <w:sz w:val="28"/>
              </w:rPr>
              <w:t xml:space="preserve">«Молодежь Северодвинска», </w:t>
            </w:r>
          </w:p>
          <w:p w:rsidR="00E87F36" w:rsidRPr="007B66E7" w:rsidRDefault="00E87F36" w:rsidP="00E87F36">
            <w:pPr>
              <w:tabs>
                <w:tab w:val="left" w:pos="3720"/>
              </w:tabs>
              <w:outlineLvl w:val="1"/>
              <w:rPr>
                <w:sz w:val="28"/>
              </w:rPr>
            </w:pPr>
            <w:proofErr w:type="gramStart"/>
            <w:r w:rsidRPr="007B66E7">
              <w:rPr>
                <w:sz w:val="28"/>
              </w:rPr>
              <w:t>утвержденной</w:t>
            </w:r>
            <w:proofErr w:type="gramEnd"/>
            <w:r w:rsidRPr="007B66E7">
              <w:rPr>
                <w:sz w:val="28"/>
              </w:rPr>
              <w:t xml:space="preserve"> постановлением</w:t>
            </w:r>
          </w:p>
          <w:p w:rsidR="00E87F36" w:rsidRPr="007B66E7" w:rsidRDefault="00E87F36" w:rsidP="00E87F36">
            <w:pPr>
              <w:tabs>
                <w:tab w:val="left" w:pos="3720"/>
              </w:tabs>
              <w:outlineLvl w:val="1"/>
              <w:rPr>
                <w:sz w:val="28"/>
              </w:rPr>
            </w:pPr>
            <w:r w:rsidRPr="007B66E7">
              <w:rPr>
                <w:sz w:val="28"/>
              </w:rPr>
              <w:t>Администрации Северодвинска</w:t>
            </w:r>
          </w:p>
          <w:p w:rsidR="00E87F36" w:rsidRPr="007B66E7" w:rsidRDefault="00E87F36" w:rsidP="00E87F36">
            <w:pPr>
              <w:tabs>
                <w:tab w:val="left" w:pos="3720"/>
              </w:tabs>
              <w:outlineLvl w:val="1"/>
              <w:rPr>
                <w:sz w:val="28"/>
              </w:rPr>
            </w:pPr>
            <w:r w:rsidRPr="007B66E7">
              <w:rPr>
                <w:sz w:val="28"/>
              </w:rPr>
              <w:t>от 31.12.2015 № 655-па</w:t>
            </w:r>
          </w:p>
          <w:p w:rsidR="00B73BFF" w:rsidRPr="007B66E7" w:rsidRDefault="00E87F36" w:rsidP="00D32206">
            <w:pPr>
              <w:tabs>
                <w:tab w:val="left" w:pos="3720"/>
              </w:tabs>
              <w:outlineLvl w:val="1"/>
              <w:rPr>
                <w:sz w:val="28"/>
              </w:rPr>
            </w:pPr>
            <w:r w:rsidRPr="007B66E7">
              <w:rPr>
                <w:sz w:val="28"/>
              </w:rPr>
              <w:t xml:space="preserve">(в редакции от </w:t>
            </w:r>
            <w:r w:rsidR="00D32206" w:rsidRPr="007B66E7">
              <w:rPr>
                <w:sz w:val="28"/>
              </w:rPr>
              <w:t xml:space="preserve">30.05.2025 </w:t>
            </w:r>
            <w:r w:rsidRPr="007B66E7">
              <w:rPr>
                <w:sz w:val="28"/>
              </w:rPr>
              <w:t xml:space="preserve">№ </w:t>
            </w:r>
            <w:r w:rsidR="00D32206" w:rsidRPr="007B66E7">
              <w:rPr>
                <w:sz w:val="28"/>
              </w:rPr>
              <w:t>237-па</w:t>
            </w:r>
            <w:r w:rsidRPr="007B66E7">
              <w:rPr>
                <w:sz w:val="28"/>
              </w:rPr>
              <w:t>)</w:t>
            </w:r>
          </w:p>
        </w:tc>
      </w:tr>
    </w:tbl>
    <w:p w:rsidR="00B73BFF" w:rsidRPr="007B66E7" w:rsidRDefault="00B73BFF" w:rsidP="00B73BFF">
      <w:pPr>
        <w:jc w:val="right"/>
        <w:outlineLvl w:val="1"/>
        <w:rPr>
          <w:sz w:val="28"/>
        </w:rPr>
      </w:pPr>
    </w:p>
    <w:p w:rsidR="00B73BFF" w:rsidRPr="007B66E7" w:rsidRDefault="00B73BFF" w:rsidP="00B73BFF">
      <w:pPr>
        <w:keepNext/>
        <w:overflowPunct w:val="0"/>
        <w:autoSpaceDE w:val="0"/>
        <w:autoSpaceDN w:val="0"/>
        <w:adjustRightInd w:val="0"/>
        <w:jc w:val="center"/>
        <w:textAlignment w:val="baseline"/>
        <w:outlineLvl w:val="0"/>
        <w:rPr>
          <w:b/>
          <w:sz w:val="28"/>
          <w:szCs w:val="20"/>
        </w:rPr>
      </w:pPr>
      <w:r w:rsidRPr="007B66E7">
        <w:rPr>
          <w:b/>
          <w:sz w:val="28"/>
          <w:szCs w:val="20"/>
        </w:rPr>
        <w:t>Характеристика основных показателей муниципальной программы</w:t>
      </w:r>
    </w:p>
    <w:p w:rsidR="00B73BFF" w:rsidRPr="007B66E7" w:rsidRDefault="00B73BFF" w:rsidP="00B73BFF">
      <w:pPr>
        <w:keepNext/>
        <w:overflowPunct w:val="0"/>
        <w:autoSpaceDE w:val="0"/>
        <w:autoSpaceDN w:val="0"/>
        <w:adjustRightInd w:val="0"/>
        <w:jc w:val="center"/>
        <w:textAlignment w:val="baseline"/>
        <w:outlineLvl w:val="0"/>
        <w:rPr>
          <w:b/>
          <w:sz w:val="28"/>
          <w:szCs w:val="20"/>
        </w:rPr>
      </w:pPr>
      <w:r w:rsidRPr="007B66E7">
        <w:rPr>
          <w:b/>
          <w:sz w:val="28"/>
          <w:szCs w:val="20"/>
        </w:rPr>
        <w:t>«Молодежь Северодвинска»</w:t>
      </w:r>
    </w:p>
    <w:p w:rsidR="00B73BFF" w:rsidRPr="007B66E7" w:rsidRDefault="00B73BFF" w:rsidP="00B73BFF"/>
    <w:p w:rsidR="00B73BFF" w:rsidRPr="007B66E7" w:rsidRDefault="00B73BFF" w:rsidP="00B73BFF">
      <w:pPr>
        <w:autoSpaceDE w:val="0"/>
        <w:autoSpaceDN w:val="0"/>
        <w:adjustRightInd w:val="0"/>
        <w:jc w:val="both"/>
        <w:outlineLvl w:val="1"/>
        <w:rPr>
          <w:sz w:val="28"/>
        </w:rPr>
      </w:pPr>
      <w:r w:rsidRPr="007B66E7">
        <w:rPr>
          <w:sz w:val="28"/>
        </w:rPr>
        <w:t>Ответственный исполнитель: Управление общественных связей и молодежной политики Администрации Северодвинска</w:t>
      </w:r>
    </w:p>
    <w:p w:rsidR="00B73BFF" w:rsidRPr="007B66E7" w:rsidRDefault="00B73BFF" w:rsidP="00B73BFF">
      <w:pPr>
        <w:autoSpaceDE w:val="0"/>
        <w:autoSpaceDN w:val="0"/>
        <w:adjustRightInd w:val="0"/>
        <w:jc w:val="both"/>
        <w:outlineLvl w:val="1"/>
        <w:rPr>
          <w:sz w:val="28"/>
        </w:rPr>
      </w:pPr>
    </w:p>
    <w:tbl>
      <w:tblPr>
        <w:tblW w:w="15709" w:type="dxa"/>
        <w:tblInd w:w="-4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87"/>
        <w:gridCol w:w="1292"/>
        <w:gridCol w:w="5344"/>
        <w:gridCol w:w="3686"/>
      </w:tblGrid>
      <w:tr w:rsidR="00B73BFF" w:rsidRPr="007B66E7" w:rsidTr="00A178B2">
        <w:tc>
          <w:tcPr>
            <w:tcW w:w="5387" w:type="dxa"/>
            <w:tcBorders>
              <w:top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pPr>
            <w:r w:rsidRPr="007B66E7">
              <w:t>Наименование показателя</w:t>
            </w:r>
          </w:p>
        </w:tc>
        <w:tc>
          <w:tcPr>
            <w:tcW w:w="1292" w:type="dxa"/>
            <w:tcBorders>
              <w:top w:val="single" w:sz="4" w:space="0" w:color="auto"/>
              <w:left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pPr>
            <w:r w:rsidRPr="007B66E7">
              <w:t>Единица измерения</w:t>
            </w:r>
          </w:p>
        </w:tc>
        <w:tc>
          <w:tcPr>
            <w:tcW w:w="5344" w:type="dxa"/>
            <w:tcBorders>
              <w:top w:val="single" w:sz="4" w:space="0" w:color="auto"/>
              <w:left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pPr>
            <w:r w:rsidRPr="007B66E7">
              <w:t>Методика расчета показателя</w:t>
            </w:r>
          </w:p>
        </w:tc>
        <w:tc>
          <w:tcPr>
            <w:tcW w:w="3686" w:type="dxa"/>
            <w:tcBorders>
              <w:top w:val="single" w:sz="4" w:space="0" w:color="auto"/>
              <w:left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pPr>
            <w:r w:rsidRPr="007B66E7">
              <w:t>Источник получения информации для расчета значения показателя</w:t>
            </w:r>
          </w:p>
        </w:tc>
      </w:tr>
      <w:tr w:rsidR="00B73BFF" w:rsidRPr="007B66E7" w:rsidTr="00A178B2">
        <w:tc>
          <w:tcPr>
            <w:tcW w:w="5387" w:type="dxa"/>
            <w:tcBorders>
              <w:top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pPr>
            <w:r w:rsidRPr="007B66E7">
              <w:t>1</w:t>
            </w:r>
          </w:p>
        </w:tc>
        <w:tc>
          <w:tcPr>
            <w:tcW w:w="1292" w:type="dxa"/>
            <w:tcBorders>
              <w:top w:val="single" w:sz="4" w:space="0" w:color="auto"/>
              <w:left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pPr>
            <w:r w:rsidRPr="007B66E7">
              <w:t>2</w:t>
            </w:r>
          </w:p>
        </w:tc>
        <w:tc>
          <w:tcPr>
            <w:tcW w:w="5344" w:type="dxa"/>
            <w:tcBorders>
              <w:top w:val="single" w:sz="4" w:space="0" w:color="auto"/>
              <w:left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pPr>
            <w:r w:rsidRPr="007B66E7">
              <w:t>3</w:t>
            </w:r>
          </w:p>
        </w:tc>
        <w:tc>
          <w:tcPr>
            <w:tcW w:w="3686" w:type="dxa"/>
            <w:tcBorders>
              <w:top w:val="single" w:sz="4" w:space="0" w:color="auto"/>
              <w:left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pPr>
            <w:r w:rsidRPr="007B66E7">
              <w:t>4</w:t>
            </w:r>
          </w:p>
        </w:tc>
      </w:tr>
      <w:tr w:rsidR="00B73BFF" w:rsidRPr="007B66E7" w:rsidTr="00A178B2">
        <w:tc>
          <w:tcPr>
            <w:tcW w:w="15709" w:type="dxa"/>
            <w:gridSpan w:val="4"/>
            <w:tcBorders>
              <w:top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jc w:val="center"/>
              <w:rPr>
                <w:b/>
              </w:rPr>
            </w:pPr>
            <w:r w:rsidRPr="007B66E7">
              <w:rPr>
                <w:b/>
              </w:rPr>
              <w:t>Муниципальная программа «Молодежь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vAlign w:val="center"/>
          </w:tcPr>
          <w:p w:rsidR="00B73BFF" w:rsidRPr="007B66E7" w:rsidRDefault="00B73BFF" w:rsidP="00B73BFF">
            <w:pPr>
              <w:widowControl w:val="0"/>
              <w:autoSpaceDE w:val="0"/>
              <w:autoSpaceDN w:val="0"/>
              <w:adjustRightInd w:val="0"/>
              <w:rPr>
                <w:b/>
              </w:rPr>
            </w:pPr>
            <w:r w:rsidRPr="007B66E7">
              <w:rPr>
                <w:b/>
              </w:rPr>
              <w:t>Цель</w:t>
            </w:r>
            <w:r w:rsidRPr="007B66E7">
              <w:t xml:space="preserve">: «Создание правовых, социально-экономических, организационных и </w:t>
            </w:r>
            <w:r w:rsidRPr="007B66E7">
              <w:rPr>
                <w:spacing w:val="2"/>
                <w:shd w:val="clear" w:color="auto" w:fill="FFFFFF"/>
              </w:rPr>
              <w:t>информационных</w:t>
            </w:r>
            <w:r w:rsidRPr="007B66E7">
              <w:t xml:space="preserve"> условий для самореализации, социального становления и развития молодых граждан в различных сферах жизнедеятельности города»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1 цели муниципальной программы «Уровень охвата молодежи мероприятиями программы»</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6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5.4pt" o:ole="">
                  <v:imagedata r:id="rId15" o:title=""/>
                </v:shape>
                <o:OLEObject Type="Embed" ProgID="Equation.3" ShapeID="_x0000_i1025" DrawAspect="Content" ObjectID="_1830527379" r:id="rId16"/>
              </w:object>
            </w:r>
            <w:r w:rsidRPr="007B66E7">
              <w:t>,      где</w:t>
            </w:r>
          </w:p>
          <w:p w:rsidR="00B73BFF" w:rsidRPr="007B66E7" w:rsidRDefault="00B73BFF" w:rsidP="00B73BFF">
            <w:r w:rsidRPr="007B66E7">
              <w:rPr>
                <w:position w:val="-10"/>
              </w:rPr>
              <w:object w:dxaOrig="440" w:dyaOrig="340">
                <v:shape id="_x0000_i1026" type="#_x0000_t75" style="width:21.6pt;height:17.4pt" o:ole="">
                  <v:imagedata r:id="rId17" o:title=""/>
                </v:shape>
                <o:OLEObject Type="Embed" ProgID="Equation.3" ShapeID="_x0000_i1026" DrawAspect="Content" ObjectID="_1830527380" r:id="rId18"/>
              </w:object>
            </w:r>
            <w:r w:rsidRPr="007B66E7">
              <w:t>– уровень охвата молодежи мероприятиями программы;</w:t>
            </w:r>
          </w:p>
          <w:p w:rsidR="00B73BFF" w:rsidRPr="007B66E7" w:rsidRDefault="00B73BFF" w:rsidP="00B73BFF">
            <w:r w:rsidRPr="007B66E7">
              <w:rPr>
                <w:position w:val="-10"/>
              </w:rPr>
              <w:object w:dxaOrig="420" w:dyaOrig="340">
                <v:shape id="_x0000_i1027" type="#_x0000_t75" style="width:20.4pt;height:17.4pt" o:ole="">
                  <v:imagedata r:id="rId19" o:title=""/>
                </v:shape>
                <o:OLEObject Type="Embed" ProgID="Equation.3" ShapeID="_x0000_i1027" DrawAspect="Content" ObjectID="_1830527381" r:id="rId20"/>
              </w:object>
            </w:r>
            <w:r w:rsidRPr="007B66E7">
              <w:t xml:space="preserve">– количество молодежи, участвующей </w:t>
            </w:r>
            <w:r w:rsidRPr="007B66E7">
              <w:br/>
              <w:t>в мероприятиях программы;</w:t>
            </w:r>
          </w:p>
          <w:p w:rsidR="00B73BFF" w:rsidRPr="007B66E7" w:rsidRDefault="00B73BFF" w:rsidP="00B73BFF">
            <w:r w:rsidRPr="007B66E7">
              <w:rPr>
                <w:position w:val="-10"/>
              </w:rPr>
              <w:object w:dxaOrig="400" w:dyaOrig="340">
                <v:shape id="_x0000_i1028" type="#_x0000_t75" style="width:20.4pt;height:17.4pt" o:ole="">
                  <v:imagedata r:id="rId21" o:title=""/>
                </v:shape>
                <o:OLEObject Type="Embed" ProgID="Equation.3" ShapeID="_x0000_i1028" DrawAspect="Content" ObjectID="_1830527382" r:id="rId22"/>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0"/>
              </w:rPr>
              <w:object w:dxaOrig="420" w:dyaOrig="340">
                <v:shape id="_x0000_i1029" type="#_x0000_t75" style="width:20.4pt;height:17.4pt" o:ole="">
                  <v:imagedata r:id="rId19" o:title=""/>
                </v:shape>
                <o:OLEObject Type="Embed" ProgID="Equation.3" ShapeID="_x0000_i1029" DrawAspect="Content" ObjectID="_1830527383" r:id="rId23"/>
              </w:object>
            </w:r>
            <w:r w:rsidRPr="007B66E7">
              <w:t>–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r w:rsidRPr="007B66E7">
              <w:rPr>
                <w:position w:val="-10"/>
              </w:rPr>
              <w:object w:dxaOrig="400" w:dyaOrig="340">
                <v:shape id="_x0000_i1030" type="#_x0000_t75" style="width:20.4pt;height:17.4pt" o:ole="">
                  <v:imagedata r:id="rId24" o:title=""/>
                </v:shape>
                <o:OLEObject Type="Embed" ProgID="Equation.3" ShapeID="_x0000_i1030" DrawAspect="Content" ObjectID="_1830527384" r:id="rId25"/>
              </w:object>
            </w:r>
            <w:r w:rsidRPr="007B66E7">
              <w:t>–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2 цели муниципальной 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Муниципальное задание МАУ «Молодежный центр», План работы Управления общественных связей и молодежной политики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3 цели муниципальной программы «Число молодежных общественных организаций на территории Северодвинска»</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 xml:space="preserve">Муниципальное задание МАУ «Молодежный центр» </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4 цели муниципальной программы «Доля лиц в возрасте 14–29 лет, совершивших преступления, в общей численности молодежи»</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939" w:dyaOrig="720">
                <v:shape id="_x0000_i1031" type="#_x0000_t75" style="width:97.8pt;height:36.6pt" o:ole="">
                  <v:imagedata r:id="rId26" o:title=""/>
                </v:shape>
                <o:OLEObject Type="Embed" ProgID="Equation.3" ShapeID="_x0000_i1031" DrawAspect="Content" ObjectID="_1830527385" r:id="rId27"/>
              </w:object>
            </w:r>
            <w:r w:rsidRPr="007B66E7">
              <w:t>,       где</w:t>
            </w:r>
          </w:p>
          <w:p w:rsidR="00B73BFF" w:rsidRPr="007B66E7" w:rsidRDefault="00B73BFF" w:rsidP="00B73BFF">
            <w:r w:rsidRPr="007B66E7">
              <w:rPr>
                <w:position w:val="-14"/>
              </w:rPr>
              <w:object w:dxaOrig="580" w:dyaOrig="380">
                <v:shape id="_x0000_i1032" type="#_x0000_t75" style="width:29.4pt;height:18pt" o:ole="">
                  <v:imagedata r:id="rId28" o:title=""/>
                </v:shape>
                <o:OLEObject Type="Embed" ProgID="Equation.3" ShapeID="_x0000_i1032" DrawAspect="Content" ObjectID="_1830527386" r:id="rId29"/>
              </w:object>
            </w:r>
            <w:r w:rsidRPr="007B66E7">
              <w:t>– доля лиц в возрасте 14–29 лет, совершивших преступления, в общей численности молодежи;</w:t>
            </w:r>
          </w:p>
          <w:p w:rsidR="00B73BFF" w:rsidRPr="007B66E7" w:rsidRDefault="00B73BFF" w:rsidP="00B73BFF">
            <w:r w:rsidRPr="007B66E7">
              <w:rPr>
                <w:position w:val="-14"/>
              </w:rPr>
              <w:object w:dxaOrig="560" w:dyaOrig="380">
                <v:shape id="_x0000_i1033" type="#_x0000_t75" style="width:27.6pt;height:18pt" o:ole="">
                  <v:imagedata r:id="rId30" o:title=""/>
                </v:shape>
                <o:OLEObject Type="Embed" ProgID="Equation.3" ShapeID="_x0000_i1033" DrawAspect="Content" ObjectID="_1830527387" r:id="rId31"/>
              </w:object>
            </w:r>
            <w:r w:rsidRPr="007B66E7">
              <w:t>– количество лиц в возрасте 14–29 лет, совершивших преступления;</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34" type="#_x0000_t75" style="width:20.4pt;height:17.4pt" o:ole="">
                  <v:imagedata r:id="rId32" o:title=""/>
                </v:shape>
                <o:OLEObject Type="Embed" ProgID="Equation.3" ShapeID="_x0000_i1034" DrawAspect="Content" ObjectID="_1830527388" r:id="rId33"/>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4"/>
              </w:rPr>
              <w:object w:dxaOrig="560" w:dyaOrig="380">
                <v:shape id="_x0000_i1035" type="#_x0000_t75" style="width:27.6pt;height:18pt" o:ole="">
                  <v:imagedata r:id="rId34" o:title=""/>
                </v:shape>
                <o:OLEObject Type="Embed" ProgID="Equation.3" ShapeID="_x0000_i1035" DrawAspect="Content" ObjectID="_1830527389" r:id="rId35"/>
              </w:object>
            </w:r>
            <w:r w:rsidRPr="007B66E7">
              <w:t>– статистический годовой отчет ОМВД России по г. Северодвинску;</w:t>
            </w:r>
          </w:p>
          <w:p w:rsidR="00B73BFF" w:rsidRPr="007B66E7" w:rsidRDefault="00B73BFF" w:rsidP="00B73BFF">
            <w:pPr>
              <w:widowControl w:val="0"/>
              <w:autoSpaceDE w:val="0"/>
              <w:autoSpaceDN w:val="0"/>
              <w:adjustRightInd w:val="0"/>
            </w:pPr>
            <w:r w:rsidRPr="007B66E7">
              <w:rPr>
                <w:position w:val="-10"/>
              </w:rPr>
              <w:object w:dxaOrig="400" w:dyaOrig="340">
                <v:shape id="_x0000_i1036" type="#_x0000_t75" style="width:20.4pt;height:17.4pt" o:ole="">
                  <v:imagedata r:id="rId24" o:title=""/>
                </v:shape>
                <o:OLEObject Type="Embed" ProgID="Equation.3" ShapeID="_x0000_i1036" DrawAspect="Content" ObjectID="_1830527390" r:id="rId36"/>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5 цели муниципальной программы «Доля лиц в возрасте 30–35 лет, совершивших преступления, в общей численности молодежи»</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939" w:dyaOrig="720">
                <v:shape id="_x0000_i1037" type="#_x0000_t75" style="width:97.8pt;height:36.6pt" o:ole="">
                  <v:imagedata r:id="rId26" o:title=""/>
                </v:shape>
                <o:OLEObject Type="Embed" ProgID="Equation.3" ShapeID="_x0000_i1037" DrawAspect="Content" ObjectID="_1830527391" r:id="rId37"/>
              </w:object>
            </w:r>
            <w:r w:rsidRPr="007B66E7">
              <w:t>,       где</w:t>
            </w:r>
          </w:p>
          <w:p w:rsidR="00B73BFF" w:rsidRPr="007B66E7" w:rsidRDefault="00B73BFF" w:rsidP="00B73BFF">
            <w:r w:rsidRPr="007B66E7">
              <w:rPr>
                <w:position w:val="-14"/>
              </w:rPr>
              <w:object w:dxaOrig="580" w:dyaOrig="380">
                <v:shape id="_x0000_i1038" type="#_x0000_t75" style="width:29.4pt;height:18pt" o:ole="">
                  <v:imagedata r:id="rId28" o:title=""/>
                </v:shape>
                <o:OLEObject Type="Embed" ProgID="Equation.3" ShapeID="_x0000_i1038" DrawAspect="Content" ObjectID="_1830527392" r:id="rId38"/>
              </w:object>
            </w:r>
            <w:r w:rsidRPr="007B66E7">
              <w:t>– доля лиц в возрасте 30–35 лет, совершивших преступления, в общей численности молодежи;</w:t>
            </w:r>
          </w:p>
          <w:p w:rsidR="00B73BFF" w:rsidRPr="007B66E7" w:rsidRDefault="00B73BFF" w:rsidP="00B73BFF">
            <w:r w:rsidRPr="007B66E7">
              <w:rPr>
                <w:position w:val="-14"/>
              </w:rPr>
              <w:object w:dxaOrig="560" w:dyaOrig="380">
                <v:shape id="_x0000_i1039" type="#_x0000_t75" style="width:27.6pt;height:18pt" o:ole="">
                  <v:imagedata r:id="rId30" o:title=""/>
                </v:shape>
                <o:OLEObject Type="Embed" ProgID="Equation.3" ShapeID="_x0000_i1039" DrawAspect="Content" ObjectID="_1830527393" r:id="rId39"/>
              </w:object>
            </w:r>
            <w:r w:rsidRPr="007B66E7">
              <w:t>– количество лиц в возрасте 30–35 лет, совершивших преступления;</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40" type="#_x0000_t75" style="width:20.4pt;height:17.4pt" o:ole="">
                  <v:imagedata r:id="rId32" o:title=""/>
                </v:shape>
                <o:OLEObject Type="Embed" ProgID="Equation.3" ShapeID="_x0000_i1040" DrawAspect="Content" ObjectID="_1830527394" r:id="rId40"/>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4"/>
              </w:rPr>
              <w:object w:dxaOrig="560" w:dyaOrig="380">
                <v:shape id="_x0000_i1041" type="#_x0000_t75" style="width:27.6pt;height:18pt" o:ole="">
                  <v:imagedata r:id="rId34" o:title=""/>
                </v:shape>
                <o:OLEObject Type="Embed" ProgID="Equation.3" ShapeID="_x0000_i1041" DrawAspect="Content" ObjectID="_1830527395" r:id="rId41"/>
              </w:object>
            </w:r>
            <w:r w:rsidRPr="007B66E7">
              <w:t>– статистический годовой отчет ОМВД России по г. Северодвинску;</w:t>
            </w:r>
          </w:p>
          <w:p w:rsidR="00B73BFF" w:rsidRPr="007B66E7" w:rsidRDefault="00B73BFF" w:rsidP="00B73BFF">
            <w:pPr>
              <w:widowControl w:val="0"/>
              <w:autoSpaceDE w:val="0"/>
              <w:autoSpaceDN w:val="0"/>
              <w:adjustRightInd w:val="0"/>
            </w:pPr>
            <w:r w:rsidRPr="007B66E7">
              <w:rPr>
                <w:position w:val="-10"/>
              </w:rPr>
              <w:object w:dxaOrig="400" w:dyaOrig="340">
                <v:shape id="_x0000_i1042" type="#_x0000_t75" style="width:20.4pt;height:17.4pt" o:ole="">
                  <v:imagedata r:id="rId24" o:title=""/>
                </v:shape>
                <o:OLEObject Type="Embed" ProgID="Equation.3" ShapeID="_x0000_i1042" DrawAspect="Content" ObjectID="_1830527396" r:id="rId42"/>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b/>
              </w:rPr>
              <w:t>Подпрограмма 1 «Я гражданин»</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1 «Формирование национально-государственной идентичности у молодежи»</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Показатель 1 задачи подпрограммы «Доля молодежи, участвующей в мероприятиях»</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860" w:dyaOrig="720">
                <v:shape id="_x0000_i1043" type="#_x0000_t75" style="width:92.4pt;height:36.6pt" o:ole="">
                  <v:imagedata r:id="rId43" o:title=""/>
                </v:shape>
                <o:OLEObject Type="Embed" ProgID="Equation.3" ShapeID="_x0000_i1043" DrawAspect="Content" ObjectID="_1830527397" r:id="rId44"/>
              </w:object>
            </w:r>
            <w:r w:rsidRPr="007B66E7">
              <w:t>,       где</w:t>
            </w:r>
          </w:p>
          <w:p w:rsidR="00B73BFF" w:rsidRPr="007B66E7" w:rsidRDefault="00B73BFF" w:rsidP="00B73BFF">
            <w:r w:rsidRPr="007B66E7">
              <w:rPr>
                <w:position w:val="-14"/>
              </w:rPr>
              <w:object w:dxaOrig="520" w:dyaOrig="380">
                <v:shape id="_x0000_i1044" type="#_x0000_t75" style="width:25.8pt;height:18pt" o:ole="">
                  <v:imagedata r:id="rId45" o:title=""/>
                </v:shape>
                <o:OLEObject Type="Embed" ProgID="Equation.3" ShapeID="_x0000_i1044" DrawAspect="Content" ObjectID="_1830527398" r:id="rId46"/>
              </w:object>
            </w:r>
            <w:r w:rsidRPr="007B66E7">
              <w:t xml:space="preserve">– доля молодежи, участвующей </w:t>
            </w:r>
            <w:r w:rsidRPr="007B66E7">
              <w:br/>
              <w:t>в мероприятиях по формированию государственных ценностей;</w:t>
            </w:r>
          </w:p>
          <w:p w:rsidR="00B73BFF" w:rsidRPr="007B66E7" w:rsidRDefault="00B73BFF" w:rsidP="00B73BFF">
            <w:r w:rsidRPr="007B66E7">
              <w:rPr>
                <w:position w:val="-14"/>
              </w:rPr>
              <w:object w:dxaOrig="499" w:dyaOrig="380">
                <v:shape id="_x0000_i1045" type="#_x0000_t75" style="width:24.6pt;height:18pt" o:ole="">
                  <v:imagedata r:id="rId47" o:title=""/>
                </v:shape>
                <o:OLEObject Type="Embed" ProgID="Equation.3" ShapeID="_x0000_i1045" DrawAspect="Content" ObjectID="_1830527399" r:id="rId48"/>
              </w:object>
            </w:r>
            <w:r w:rsidRPr="007B66E7">
              <w:t xml:space="preserve">– количество молодежи, участвующей </w:t>
            </w:r>
            <w:r w:rsidRPr="007B66E7">
              <w:br/>
              <w:t>в мероприятиях;</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46" type="#_x0000_t75" style="width:20.4pt;height:17.4pt" o:ole="">
                  <v:imagedata r:id="rId49" o:title=""/>
                </v:shape>
                <o:OLEObject Type="Embed" ProgID="Equation.3" ShapeID="_x0000_i1046" DrawAspect="Content" ObjectID="_1830527400" r:id="rId50"/>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4"/>
              </w:rPr>
              <w:object w:dxaOrig="499" w:dyaOrig="380">
                <v:shape id="_x0000_i1047" type="#_x0000_t75" style="width:24.6pt;height:18pt" o:ole="">
                  <v:imagedata r:id="rId51" o:title=""/>
                </v:shape>
                <o:OLEObject Type="Embed" ProgID="Equation.3" ShapeID="_x0000_i1047" DrawAspect="Content" ObjectID="_1830527401" r:id="rId52"/>
              </w:object>
            </w:r>
            <w:r w:rsidRPr="007B66E7">
              <w:t>–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r w:rsidRPr="007B66E7">
              <w:rPr>
                <w:position w:val="-10"/>
              </w:rPr>
              <w:object w:dxaOrig="400" w:dyaOrig="340">
                <v:shape id="_x0000_i1048" type="#_x0000_t75" style="width:20.4pt;height:17.4pt" o:ole="">
                  <v:imagedata r:id="rId24" o:title=""/>
                </v:shape>
                <o:OLEObject Type="Embed" ProgID="Equation.3" ShapeID="_x0000_i1048" DrawAspect="Content" ObjectID="_1830527402" r:id="rId53"/>
              </w:object>
            </w:r>
            <w:r w:rsidRPr="007B66E7">
              <w:t>–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Показатель 2 задачи подпрограммы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План работы Управления общественных связей и молодежной политики Администрации Северодвинска</w:t>
            </w:r>
          </w:p>
        </w:tc>
      </w:tr>
      <w:tr w:rsidR="00B73BFF" w:rsidRPr="007B66E7" w:rsidTr="00A178B2">
        <w:trPr>
          <w:trHeight w:val="158"/>
        </w:trPr>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2 «Развитие гражданско-патриотического воспитания молодежи»</w:t>
            </w:r>
          </w:p>
        </w:tc>
      </w:tr>
      <w:tr w:rsidR="00B73BFF" w:rsidRPr="007B66E7" w:rsidTr="00A178B2">
        <w:tc>
          <w:tcPr>
            <w:tcW w:w="5387" w:type="dxa"/>
            <w:tcBorders>
              <w:top w:val="single" w:sz="4" w:space="0" w:color="auto"/>
              <w:bottom w:val="single" w:sz="4" w:space="0" w:color="auto"/>
              <w:right w:val="single" w:sz="4" w:space="0" w:color="auto"/>
            </w:tcBorders>
            <w:shd w:val="clear" w:color="auto" w:fill="auto"/>
          </w:tcPr>
          <w:p w:rsidR="00B73BFF" w:rsidRPr="007B66E7" w:rsidRDefault="00B73BFF" w:rsidP="00B73BFF">
            <w:pPr>
              <w:widowControl w:val="0"/>
              <w:autoSpaceDE w:val="0"/>
              <w:autoSpaceDN w:val="0"/>
              <w:adjustRightInd w:val="0"/>
            </w:pPr>
            <w:r w:rsidRPr="007B66E7">
              <w:t xml:space="preserve">Показатель 1 задачи подпрограммы «Доля молодежи, участвующей в мероприятиях гражданско-патриотической направленности, </w:t>
            </w:r>
          </w:p>
          <w:p w:rsidR="00B73BFF" w:rsidRPr="007B66E7" w:rsidRDefault="00B73BFF" w:rsidP="00B73BFF">
            <w:pPr>
              <w:widowControl w:val="0"/>
              <w:autoSpaceDE w:val="0"/>
              <w:autoSpaceDN w:val="0"/>
              <w:adjustRightInd w:val="0"/>
            </w:pPr>
            <w:r w:rsidRPr="007B66E7">
              <w:t xml:space="preserve">в том числе </w:t>
            </w:r>
            <w:proofErr w:type="gramStart"/>
            <w:r w:rsidRPr="007B66E7">
              <w:t>проводимых</w:t>
            </w:r>
            <w:proofErr w:type="gramEnd"/>
            <w:r w:rsidRPr="007B66E7">
              <w:t xml:space="preserve"> МАУ «Молодежный центр»</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840" w:dyaOrig="720">
                <v:shape id="_x0000_i1049" type="#_x0000_t75" style="width:92.4pt;height:36.6pt" o:ole="">
                  <v:imagedata r:id="rId54" o:title=""/>
                </v:shape>
                <o:OLEObject Type="Embed" ProgID="Equation.3" ShapeID="_x0000_i1049" DrawAspect="Content" ObjectID="_1830527403" r:id="rId55"/>
              </w:object>
            </w:r>
            <w:r w:rsidRPr="007B66E7">
              <w:t>,       где</w:t>
            </w:r>
          </w:p>
          <w:p w:rsidR="00B73BFF" w:rsidRPr="007B66E7" w:rsidRDefault="00B73BFF" w:rsidP="00B73BFF">
            <w:r w:rsidRPr="007B66E7">
              <w:rPr>
                <w:position w:val="-14"/>
              </w:rPr>
              <w:object w:dxaOrig="520" w:dyaOrig="380">
                <v:shape id="_x0000_i1050" type="#_x0000_t75" style="width:25.8pt;height:18pt" o:ole="">
                  <v:imagedata r:id="rId56" o:title=""/>
                </v:shape>
                <o:OLEObject Type="Embed" ProgID="Equation.3" ShapeID="_x0000_i1050" DrawAspect="Content" ObjectID="_1830527404" r:id="rId57"/>
              </w:object>
            </w:r>
            <w:r w:rsidRPr="007B66E7">
              <w:t xml:space="preserve">– доля молодежи, участвующей </w:t>
            </w:r>
            <w:r w:rsidRPr="007B66E7">
              <w:br/>
              <w:t>в мероприятиях гражданско-патриотической направленности;</w:t>
            </w:r>
          </w:p>
          <w:p w:rsidR="00B73BFF" w:rsidRPr="007B66E7" w:rsidRDefault="00B73BFF" w:rsidP="00B73BFF">
            <w:r w:rsidRPr="007B66E7">
              <w:rPr>
                <w:position w:val="-14"/>
              </w:rPr>
              <w:object w:dxaOrig="499" w:dyaOrig="380">
                <v:shape id="_x0000_i1051" type="#_x0000_t75" style="width:24.6pt;height:18pt" o:ole="">
                  <v:imagedata r:id="rId58" o:title=""/>
                </v:shape>
                <o:OLEObject Type="Embed" ProgID="Equation.3" ShapeID="_x0000_i1051" DrawAspect="Content" ObjectID="_1830527405" r:id="rId59"/>
              </w:object>
            </w:r>
            <w:r w:rsidRPr="007B66E7">
              <w:t xml:space="preserve">– количество молодежи, участвующей </w:t>
            </w:r>
            <w:r w:rsidRPr="007B66E7">
              <w:br/>
              <w:t>в мероприятиях гражданско-патриотической направленности;</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52" type="#_x0000_t75" style="width:20.4pt;height:17.4pt" o:ole="">
                  <v:imagedata r:id="rId49" o:title=""/>
                </v:shape>
                <o:OLEObject Type="Embed" ProgID="Equation.3" ShapeID="_x0000_i1052" DrawAspect="Content" ObjectID="_1830527406" r:id="rId60"/>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4"/>
              </w:rPr>
              <w:object w:dxaOrig="499" w:dyaOrig="380">
                <v:shape id="_x0000_i1053" type="#_x0000_t75" style="width:24.6pt;height:18pt" o:ole="">
                  <v:imagedata r:id="rId58" o:title=""/>
                </v:shape>
                <o:OLEObject Type="Embed" ProgID="Equation.3" ShapeID="_x0000_i1053" DrawAspect="Content" ObjectID="_1830527407" r:id="rId61"/>
              </w:object>
            </w:r>
            <w:r w:rsidRPr="007B66E7">
              <w:t>–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r w:rsidRPr="007B66E7">
              <w:rPr>
                <w:position w:val="-10"/>
              </w:rPr>
              <w:object w:dxaOrig="400" w:dyaOrig="340">
                <v:shape id="_x0000_i1054" type="#_x0000_t75" style="width:20.4pt;height:17.4pt" o:ole="">
                  <v:imagedata r:id="rId24" o:title=""/>
                </v:shape>
                <o:OLEObject Type="Embed" ProgID="Equation.3" ShapeID="_x0000_i1054" DrawAspect="Content" ObjectID="_1830527408" r:id="rId62"/>
              </w:object>
            </w:r>
            <w:r w:rsidRPr="007B66E7">
              <w:t>–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Показатель 2 задачи подпрограммы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План работы Управления общественных связей и молодежной политики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3 «Вовлечение молодежи в различные сферы деятельности местного самоуправления»</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Показатель 1 задачи подпрограммы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 xml:space="preserve">План работы Управления общественных связей </w:t>
            </w:r>
          </w:p>
          <w:p w:rsidR="00B73BFF" w:rsidRPr="007B66E7" w:rsidRDefault="00B73BFF" w:rsidP="00B73BFF">
            <w:pPr>
              <w:widowControl w:val="0"/>
              <w:autoSpaceDE w:val="0"/>
              <w:autoSpaceDN w:val="0"/>
              <w:adjustRightInd w:val="0"/>
            </w:pPr>
            <w:r w:rsidRPr="007B66E7">
              <w:t>и молодежной политики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Показатель 2 задачи подпрограммы «Доля молодежи, участвующей в деятельности молодежных и детских общественных объединений»</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820" w:dyaOrig="700">
                <v:shape id="_x0000_i1055" type="#_x0000_t75" style="width:89.4pt;height:35.4pt" o:ole="">
                  <v:imagedata r:id="rId63" o:title=""/>
                </v:shape>
                <o:OLEObject Type="Embed" ProgID="Equation.3" ShapeID="_x0000_i1055" DrawAspect="Content" ObjectID="_1830527409" r:id="rId64"/>
              </w:object>
            </w:r>
            <w:r w:rsidRPr="007B66E7">
              <w:t>,       где</w:t>
            </w:r>
          </w:p>
          <w:p w:rsidR="00B73BFF" w:rsidRPr="007B66E7" w:rsidRDefault="00B73BFF" w:rsidP="00B73BFF">
            <w:r w:rsidRPr="007B66E7">
              <w:rPr>
                <w:position w:val="-12"/>
              </w:rPr>
              <w:object w:dxaOrig="520" w:dyaOrig="360">
                <v:shape id="_x0000_i1056" type="#_x0000_t75" style="width:25.8pt;height:18pt" o:ole="">
                  <v:imagedata r:id="rId65" o:title=""/>
                </v:shape>
                <o:OLEObject Type="Embed" ProgID="Equation.3" ShapeID="_x0000_i1056" DrawAspect="Content" ObjectID="_1830527410" r:id="rId66"/>
              </w:object>
            </w:r>
            <w:r w:rsidRPr="007B66E7">
              <w:t xml:space="preserve"> – доля молодежи, участвующей </w:t>
            </w:r>
            <w:r w:rsidRPr="007B66E7">
              <w:br/>
              <w:t>в деятельности молодежных и детских общественных объединений;</w:t>
            </w:r>
          </w:p>
          <w:p w:rsidR="00B73BFF" w:rsidRPr="007B66E7" w:rsidRDefault="00B73BFF" w:rsidP="00B73BFF">
            <w:r w:rsidRPr="007B66E7">
              <w:rPr>
                <w:position w:val="-12"/>
              </w:rPr>
              <w:object w:dxaOrig="499" w:dyaOrig="360">
                <v:shape id="_x0000_i1057" type="#_x0000_t75" style="width:24.6pt;height:18pt" o:ole="">
                  <v:imagedata r:id="rId67" o:title=""/>
                </v:shape>
                <o:OLEObject Type="Embed" ProgID="Equation.3" ShapeID="_x0000_i1057" DrawAspect="Content" ObjectID="_1830527411" r:id="rId68"/>
              </w:object>
            </w:r>
            <w:r w:rsidRPr="007B66E7">
              <w:t xml:space="preserve"> – количество молодежи, участвующей </w:t>
            </w:r>
            <w:r w:rsidRPr="007B66E7">
              <w:br/>
              <w:t>в деятельности молодежных и детских общественных объединений;</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58" type="#_x0000_t75" style="width:20.4pt;height:17.4pt" o:ole="">
                  <v:imagedata r:id="rId69" o:title=""/>
                </v:shape>
                <o:OLEObject Type="Embed" ProgID="Equation.3" ShapeID="_x0000_i1058" DrawAspect="Content" ObjectID="_1830527412" r:id="rId70"/>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2"/>
              </w:rPr>
              <w:object w:dxaOrig="499" w:dyaOrig="360">
                <v:shape id="_x0000_i1059" type="#_x0000_t75" style="width:24.6pt;height:18pt" o:ole="">
                  <v:imagedata r:id="rId71" o:title=""/>
                </v:shape>
                <o:OLEObject Type="Embed" ProgID="Equation.3" ShapeID="_x0000_i1059" DrawAspect="Content" ObjectID="_1830527413" r:id="rId72"/>
              </w:object>
            </w:r>
            <w:r w:rsidRPr="007B66E7">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r w:rsidRPr="007B66E7">
              <w:rPr>
                <w:position w:val="-10"/>
              </w:rPr>
              <w:object w:dxaOrig="400" w:dyaOrig="340">
                <v:shape id="_x0000_i1060" type="#_x0000_t75" style="width:20.4pt;height:17.4pt" o:ole="">
                  <v:imagedata r:id="rId24" o:title=""/>
                </v:shape>
                <o:OLEObject Type="Embed" ProgID="Equation.3" ShapeID="_x0000_i1060" DrawAspect="Content" ObjectID="_1830527414" r:id="rId73"/>
              </w:object>
            </w:r>
            <w:r w:rsidRPr="007B66E7">
              <w:t>– статистический годовой отчет Управления экономики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rPr>
                <w:b/>
              </w:rPr>
            </w:pPr>
            <w:r w:rsidRPr="007B66E7">
              <w:rPr>
                <w:b/>
              </w:rPr>
              <w:t>Подпрограмма 2 «Я профессионал»</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1 «Вовлечение молодежи в трудовую и предпринимательскую деятельность»</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1 задачи подпрограммы «Доля студенческой молодежи, задействованной</w:t>
            </w:r>
            <w:r w:rsidRPr="007B66E7">
              <w:br/>
              <w:t>в движении студенческих трудовых отрядов»</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760" w:dyaOrig="700">
                <v:shape id="_x0000_i1061" type="#_x0000_t75" style="width:87.6pt;height:35.4pt" o:ole="">
                  <v:imagedata r:id="rId74" o:title=""/>
                </v:shape>
                <o:OLEObject Type="Embed" ProgID="Equation.3" ShapeID="_x0000_i1061" DrawAspect="Content" ObjectID="_1830527415" r:id="rId75"/>
              </w:object>
            </w:r>
            <w:r w:rsidRPr="007B66E7">
              <w:t>,       где</w:t>
            </w:r>
          </w:p>
          <w:p w:rsidR="00B73BFF" w:rsidRPr="007B66E7" w:rsidRDefault="00B73BFF" w:rsidP="00B73BFF">
            <w:r w:rsidRPr="007B66E7">
              <w:rPr>
                <w:position w:val="-12"/>
              </w:rPr>
              <w:object w:dxaOrig="460" w:dyaOrig="360">
                <v:shape id="_x0000_i1062" type="#_x0000_t75" style="width:22.2pt;height:18pt" o:ole="">
                  <v:imagedata r:id="rId76" o:title=""/>
                </v:shape>
                <o:OLEObject Type="Embed" ProgID="Equation.3" ShapeID="_x0000_i1062" DrawAspect="Content" ObjectID="_1830527416" r:id="rId77"/>
              </w:object>
            </w:r>
            <w:r w:rsidRPr="007B66E7">
              <w:t xml:space="preserve"> – доля студенческой молодежи, задействованной в движении студенческих трудовых отрядов;</w:t>
            </w:r>
          </w:p>
          <w:p w:rsidR="00B73BFF" w:rsidRPr="007B66E7" w:rsidRDefault="00B73BFF" w:rsidP="00B73BFF">
            <w:r w:rsidRPr="007B66E7">
              <w:rPr>
                <w:position w:val="-12"/>
              </w:rPr>
              <w:object w:dxaOrig="440" w:dyaOrig="360">
                <v:shape id="_x0000_i1063" type="#_x0000_t75" style="width:21.6pt;height:18pt" o:ole="">
                  <v:imagedata r:id="rId78" o:title=""/>
                </v:shape>
                <o:OLEObject Type="Embed" ProgID="Equation.3" ShapeID="_x0000_i1063" DrawAspect="Content" ObjectID="_1830527417" r:id="rId79"/>
              </w:object>
            </w:r>
            <w:r w:rsidRPr="007B66E7">
              <w:t xml:space="preserve"> – количество молодежи, участвующей </w:t>
            </w:r>
            <w:r w:rsidRPr="007B66E7">
              <w:br/>
              <w:t>в движении студенческих трудовых отрядов;</w:t>
            </w:r>
          </w:p>
          <w:p w:rsidR="00B73BFF" w:rsidRPr="007B66E7" w:rsidRDefault="00B73BFF" w:rsidP="00B73BFF">
            <w:pPr>
              <w:widowControl w:val="0"/>
              <w:autoSpaceDE w:val="0"/>
              <w:autoSpaceDN w:val="0"/>
              <w:adjustRightInd w:val="0"/>
              <w:jc w:val="both"/>
            </w:pPr>
            <w:r w:rsidRPr="007B66E7">
              <w:rPr>
                <w:position w:val="-12"/>
              </w:rPr>
              <w:object w:dxaOrig="480" w:dyaOrig="360">
                <v:shape id="_x0000_i1064" type="#_x0000_t75" style="width:24pt;height:18pt" o:ole="">
                  <v:imagedata r:id="rId80" o:title=""/>
                </v:shape>
                <o:OLEObject Type="Embed" ProgID="Equation.3" ShapeID="_x0000_i1064" DrawAspect="Content" ObjectID="_1830527418" r:id="rId81"/>
              </w:object>
            </w:r>
            <w:r w:rsidRPr="007B66E7">
              <w:t xml:space="preserve"> – численность студенческой молодежи </w:t>
            </w:r>
            <w:r w:rsidRPr="007B66E7">
              <w:br/>
              <w:t>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r w:rsidRPr="007B66E7">
              <w:rPr>
                <w:position w:val="-12"/>
              </w:rPr>
              <w:object w:dxaOrig="440" w:dyaOrig="360">
                <v:shape id="_x0000_i1065" type="#_x0000_t75" style="width:21.6pt;height:18pt" o:ole="">
                  <v:imagedata r:id="rId78" o:title=""/>
                </v:shape>
                <o:OLEObject Type="Embed" ProgID="Equation.3" ShapeID="_x0000_i1065" DrawAspect="Content" ObjectID="_1830527419" r:id="rId82"/>
              </w:object>
            </w:r>
            <w:r w:rsidRPr="007B66E7">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r w:rsidRPr="007B66E7">
              <w:rPr>
                <w:position w:val="-12"/>
              </w:rPr>
              <w:object w:dxaOrig="480" w:dyaOrig="360">
                <v:shape id="_x0000_i1066" type="#_x0000_t75" style="width:24pt;height:18pt" o:ole="">
                  <v:imagedata r:id="rId83" o:title=""/>
                </v:shape>
                <o:OLEObject Type="Embed" ProgID="Equation.3" ShapeID="_x0000_i1066" DrawAspect="Content" ObjectID="_1830527420" r:id="rId84"/>
              </w:object>
            </w:r>
            <w:r w:rsidRPr="007B66E7">
              <w:t xml:space="preserve"> – информация, предоставляемая образовательными организациями </w:t>
            </w:r>
            <w:proofErr w:type="gramStart"/>
            <w:r w:rsidRPr="007B66E7">
              <w:t>профессионального</w:t>
            </w:r>
            <w:proofErr w:type="gramEnd"/>
            <w:r w:rsidRPr="007B66E7">
              <w:t xml:space="preserve"> и высшего</w:t>
            </w:r>
          </w:p>
          <w:p w:rsidR="00B73BFF" w:rsidRPr="007B66E7" w:rsidRDefault="00B73BFF" w:rsidP="00B73BFF">
            <w:r w:rsidRPr="007B66E7">
              <w:t>образования</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 xml:space="preserve">Показатель 2 задачи подпрограммы «Доля молодежи 14–18 лет, трудоустроенной </w:t>
            </w:r>
            <w:r w:rsidRPr="007B66E7">
              <w:br/>
              <w:t>на временные и сезонные работы»</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840" w:dyaOrig="700">
                <v:shape id="_x0000_i1067" type="#_x0000_t75" style="width:92.4pt;height:35.4pt" o:ole="">
                  <v:imagedata r:id="rId85" o:title=""/>
                </v:shape>
                <o:OLEObject Type="Embed" ProgID="Equation.3" ShapeID="_x0000_i1067" DrawAspect="Content" ObjectID="_1830527421" r:id="rId86"/>
              </w:object>
            </w:r>
            <w:r w:rsidRPr="007B66E7">
              <w:t>,       где</w:t>
            </w:r>
          </w:p>
          <w:p w:rsidR="00B73BFF" w:rsidRPr="007B66E7" w:rsidRDefault="00B73BFF" w:rsidP="00B73BFF">
            <w:r w:rsidRPr="007B66E7">
              <w:rPr>
                <w:position w:val="-14"/>
              </w:rPr>
              <w:object w:dxaOrig="520" w:dyaOrig="380">
                <v:shape id="_x0000_i1068" type="#_x0000_t75" style="width:25.8pt;height:18pt" o:ole="">
                  <v:imagedata r:id="rId87" o:title=""/>
                </v:shape>
                <o:OLEObject Type="Embed" ProgID="Equation.3" ShapeID="_x0000_i1068" DrawAspect="Content" ObjectID="_1830527422" r:id="rId88"/>
              </w:object>
            </w:r>
            <w:r w:rsidRPr="007B66E7">
              <w:t>– доля молодежи 14–18 лет, трудоустроенной на временные и сезонные работы;</w:t>
            </w:r>
          </w:p>
          <w:p w:rsidR="00B73BFF" w:rsidRPr="007B66E7" w:rsidRDefault="00B73BFF" w:rsidP="00B73BFF">
            <w:r w:rsidRPr="007B66E7">
              <w:rPr>
                <w:position w:val="-10"/>
              </w:rPr>
              <w:object w:dxaOrig="480" w:dyaOrig="340">
                <v:shape id="_x0000_i1069" type="#_x0000_t75" style="width:24pt;height:17.4pt" o:ole="">
                  <v:imagedata r:id="rId89" o:title=""/>
                </v:shape>
                <o:OLEObject Type="Embed" ProgID="Equation.3" ShapeID="_x0000_i1069" DrawAspect="Content" ObjectID="_1830527423" r:id="rId90"/>
              </w:object>
            </w:r>
            <w:r w:rsidRPr="007B66E7">
              <w:t>– количество молодежи 14–18 лет, трудоустроенной на временные и сезонные работы;</w:t>
            </w:r>
          </w:p>
          <w:p w:rsidR="00B73BFF" w:rsidRPr="007B66E7" w:rsidRDefault="00B73BFF" w:rsidP="00B73BFF">
            <w:pPr>
              <w:widowControl w:val="0"/>
              <w:autoSpaceDE w:val="0"/>
              <w:autoSpaceDN w:val="0"/>
              <w:adjustRightInd w:val="0"/>
              <w:jc w:val="center"/>
            </w:pPr>
            <w:r w:rsidRPr="007B66E7">
              <w:rPr>
                <w:position w:val="-12"/>
              </w:rPr>
              <w:object w:dxaOrig="480" w:dyaOrig="360">
                <v:shape id="_x0000_i1070" type="#_x0000_t75" style="width:24pt;height:18pt" o:ole="">
                  <v:imagedata r:id="rId91" o:title=""/>
                </v:shape>
                <o:OLEObject Type="Embed" ProgID="Equation.3" ShapeID="_x0000_i1070" DrawAspect="Content" ObjectID="_1830527424" r:id="rId92"/>
              </w:object>
            </w:r>
            <w:r w:rsidRPr="007B66E7">
              <w:t xml:space="preserve"> – численность молодежи 14–18 лет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0"/>
              </w:rPr>
              <w:object w:dxaOrig="480" w:dyaOrig="340">
                <v:shape id="_x0000_i1071" type="#_x0000_t75" style="width:24pt;height:17.4pt" o:ole="">
                  <v:imagedata r:id="rId89" o:title=""/>
                </v:shape>
                <o:OLEObject Type="Embed" ProgID="Equation.3" ShapeID="_x0000_i1071" DrawAspect="Content" ObjectID="_1830527425" r:id="rId93"/>
              </w:object>
            </w:r>
            <w:r w:rsidRPr="007B66E7">
              <w:t xml:space="preserve">– отчет биржи для молодежи о количестве трудоустроенных несовершеннолетних </w:t>
            </w:r>
            <w:r w:rsidRPr="007B66E7">
              <w:br/>
              <w:t>на временные и сезонные работы;</w:t>
            </w:r>
          </w:p>
          <w:p w:rsidR="00B73BFF" w:rsidRPr="007B66E7" w:rsidRDefault="00B73BFF" w:rsidP="00B73BFF">
            <w:r w:rsidRPr="007B66E7">
              <w:rPr>
                <w:position w:val="-12"/>
              </w:rPr>
              <w:object w:dxaOrig="480" w:dyaOrig="360">
                <v:shape id="_x0000_i1072" type="#_x0000_t75" style="width:24pt;height:18pt" o:ole="">
                  <v:imagedata r:id="rId83" o:title=""/>
                </v:shape>
                <o:OLEObject Type="Embed" ProgID="Equation.3" ShapeID="_x0000_i1072" DrawAspect="Content" ObjectID="_1830527426" r:id="rId94"/>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2 «Повышение конкурентоспособности молодежи в профессиональной деятельности»</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1 задачи подпрограммы «Доля молодежи, принявшей участие в обучающих мероприятиях»</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820" w:dyaOrig="700">
                <v:shape id="_x0000_i1073" type="#_x0000_t75" style="width:89.4pt;height:35.4pt" o:ole="">
                  <v:imagedata r:id="rId95" o:title=""/>
                </v:shape>
                <o:OLEObject Type="Embed" ProgID="Equation.3" ShapeID="_x0000_i1073" DrawAspect="Content" ObjectID="_1830527427" r:id="rId96"/>
              </w:object>
            </w:r>
            <w:r w:rsidRPr="007B66E7">
              <w:t>,       где</w:t>
            </w:r>
          </w:p>
          <w:p w:rsidR="00B73BFF" w:rsidRPr="007B66E7" w:rsidRDefault="00B73BFF" w:rsidP="00B73BFF">
            <w:r w:rsidRPr="007B66E7">
              <w:rPr>
                <w:position w:val="-12"/>
              </w:rPr>
              <w:object w:dxaOrig="520" w:dyaOrig="360">
                <v:shape id="_x0000_i1074" type="#_x0000_t75" style="width:25.8pt;height:18pt" o:ole="">
                  <v:imagedata r:id="rId97" o:title=""/>
                </v:shape>
                <o:OLEObject Type="Embed" ProgID="Equation.3" ShapeID="_x0000_i1074" DrawAspect="Content" ObjectID="_1830527428" r:id="rId98"/>
              </w:object>
            </w:r>
            <w:r w:rsidRPr="007B66E7">
              <w:t xml:space="preserve"> – доля молодежи, принявшей участие </w:t>
            </w:r>
            <w:r w:rsidRPr="007B66E7">
              <w:br/>
              <w:t>в обучающих мероприятиях;</w:t>
            </w:r>
          </w:p>
          <w:p w:rsidR="00B73BFF" w:rsidRPr="007B66E7" w:rsidRDefault="00B73BFF" w:rsidP="00B73BFF">
            <w:r w:rsidRPr="007B66E7">
              <w:rPr>
                <w:position w:val="-12"/>
              </w:rPr>
              <w:object w:dxaOrig="499" w:dyaOrig="360">
                <v:shape id="_x0000_i1075" type="#_x0000_t75" style="width:24.6pt;height:18pt" o:ole="">
                  <v:imagedata r:id="rId99" o:title=""/>
                </v:shape>
                <o:OLEObject Type="Embed" ProgID="Equation.3" ShapeID="_x0000_i1075" DrawAspect="Content" ObjectID="_1830527429" r:id="rId100"/>
              </w:object>
            </w:r>
            <w:r w:rsidRPr="007B66E7">
              <w:t xml:space="preserve"> – количество молодежи, принявшей участие </w:t>
            </w:r>
            <w:r w:rsidRPr="007B66E7">
              <w:br/>
              <w:t>в обучающих мероприятиях;</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76" type="#_x0000_t75" style="width:20.4pt;height:17.4pt" o:ole="">
                  <v:imagedata r:id="rId101" o:title=""/>
                </v:shape>
                <o:OLEObject Type="Embed" ProgID="Equation.3" ShapeID="_x0000_i1076" DrawAspect="Content" ObjectID="_1830527430" r:id="rId102"/>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2"/>
              </w:rPr>
              <w:object w:dxaOrig="499" w:dyaOrig="360">
                <v:shape id="_x0000_i1077" type="#_x0000_t75" style="width:24.6pt;height:18pt" o:ole="">
                  <v:imagedata r:id="rId103" o:title=""/>
                </v:shape>
                <o:OLEObject Type="Embed" ProgID="Equation.3" ShapeID="_x0000_i1077" DrawAspect="Content" ObjectID="_1830527431" r:id="rId104"/>
              </w:object>
            </w:r>
            <w:r w:rsidRPr="007B66E7">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r w:rsidRPr="007B66E7">
              <w:rPr>
                <w:position w:val="-10"/>
              </w:rPr>
              <w:object w:dxaOrig="400" w:dyaOrig="340">
                <v:shape id="_x0000_i1078" type="#_x0000_t75" style="width:20.4pt;height:17.4pt" o:ole="">
                  <v:imagedata r:id="rId24" o:title=""/>
                </v:shape>
                <o:OLEObject Type="Embed" ProgID="Equation.3" ShapeID="_x0000_i1078" DrawAspect="Content" ObjectID="_1830527432" r:id="rId105"/>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2 задачи подпрограммы «Количество обучающих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 xml:space="preserve">План работы Управления общественных связей </w:t>
            </w:r>
          </w:p>
          <w:p w:rsidR="00B73BFF" w:rsidRPr="007B66E7" w:rsidRDefault="00B73BFF" w:rsidP="00B73BFF">
            <w:pPr>
              <w:widowControl w:val="0"/>
              <w:autoSpaceDE w:val="0"/>
              <w:autoSpaceDN w:val="0"/>
              <w:adjustRightInd w:val="0"/>
            </w:pPr>
            <w:r w:rsidRPr="007B66E7">
              <w:t>и молодежной политики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b/>
              </w:rPr>
              <w:t>Подпрограмма 3 «Я молодой»</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1 «Формирование ценностей здорового образа жизни среди молодежи»</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1 задачи подпрограммы «Доля молодежи, участвующей в профилактических мероприятиях»</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960" w:dyaOrig="720">
                <v:shape id="_x0000_i1079" type="#_x0000_t75" style="width:97.8pt;height:36.6pt" o:ole="">
                  <v:imagedata r:id="rId106" o:title=""/>
                </v:shape>
                <o:OLEObject Type="Embed" ProgID="Equation.3" ShapeID="_x0000_i1079" DrawAspect="Content" ObjectID="_1830527433" r:id="rId107"/>
              </w:object>
            </w:r>
            <w:r w:rsidRPr="007B66E7">
              <w:t>,       где</w:t>
            </w:r>
          </w:p>
          <w:p w:rsidR="00B73BFF" w:rsidRPr="007B66E7" w:rsidRDefault="00B73BFF" w:rsidP="00B73BFF">
            <w:r w:rsidRPr="007B66E7">
              <w:rPr>
                <w:position w:val="-14"/>
              </w:rPr>
              <w:object w:dxaOrig="580" w:dyaOrig="380">
                <v:shape id="_x0000_i1080" type="#_x0000_t75" style="width:29.4pt;height:18pt" o:ole="">
                  <v:imagedata r:id="rId108" o:title=""/>
                </v:shape>
                <o:OLEObject Type="Embed" ProgID="Equation.3" ShapeID="_x0000_i1080" DrawAspect="Content" ObjectID="_1830527434" r:id="rId109"/>
              </w:object>
            </w:r>
            <w:r w:rsidRPr="007B66E7">
              <w:t xml:space="preserve"> – доля молодежи, участвующей </w:t>
            </w:r>
            <w:r w:rsidRPr="007B66E7">
              <w:br/>
              <w:t>в профилактических мероприятиях;</w:t>
            </w:r>
          </w:p>
          <w:p w:rsidR="00B73BFF" w:rsidRPr="007B66E7" w:rsidRDefault="00B73BFF" w:rsidP="00B73BFF">
            <w:r w:rsidRPr="007B66E7">
              <w:rPr>
                <w:position w:val="-14"/>
              </w:rPr>
              <w:object w:dxaOrig="560" w:dyaOrig="380">
                <v:shape id="_x0000_i1081" type="#_x0000_t75" style="width:27.6pt;height:18pt" o:ole="">
                  <v:imagedata r:id="rId110" o:title=""/>
                </v:shape>
                <o:OLEObject Type="Embed" ProgID="Equation.3" ShapeID="_x0000_i1081" DrawAspect="Content" ObjectID="_1830527435" r:id="rId111"/>
              </w:object>
            </w:r>
            <w:r w:rsidRPr="007B66E7">
              <w:t xml:space="preserve"> – количество молодежи, участвующей </w:t>
            </w:r>
            <w:r w:rsidRPr="007B66E7">
              <w:br/>
              <w:t>в профилактических мероприятиях;</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82" type="#_x0000_t75" style="width:20.4pt;height:17.4pt" o:ole="">
                  <v:imagedata r:id="rId112" o:title=""/>
                </v:shape>
                <o:OLEObject Type="Embed" ProgID="Equation.3" ShapeID="_x0000_i1082" DrawAspect="Content" ObjectID="_1830527436" r:id="rId113"/>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4"/>
              </w:rPr>
              <w:object w:dxaOrig="560" w:dyaOrig="380">
                <v:shape id="_x0000_i1083" type="#_x0000_t75" style="width:27.6pt;height:18pt" o:ole="">
                  <v:imagedata r:id="rId110" o:title=""/>
                </v:shape>
                <o:OLEObject Type="Embed" ProgID="Equation.3" ShapeID="_x0000_i1083" DrawAspect="Content" ObjectID="_1830527437" r:id="rId114"/>
              </w:object>
            </w:r>
            <w:r w:rsidRPr="007B66E7">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pPr>
              <w:widowControl w:val="0"/>
              <w:autoSpaceDE w:val="0"/>
              <w:autoSpaceDN w:val="0"/>
              <w:adjustRightInd w:val="0"/>
            </w:pPr>
            <w:r w:rsidRPr="007B66E7">
              <w:rPr>
                <w:position w:val="-10"/>
              </w:rPr>
              <w:object w:dxaOrig="400" w:dyaOrig="340">
                <v:shape id="_x0000_i1084" type="#_x0000_t75" style="width:20.4pt;height:17.4pt" o:ole="">
                  <v:imagedata r:id="rId24" o:title=""/>
                </v:shape>
                <o:OLEObject Type="Embed" ProgID="Equation.3" ShapeID="_x0000_i1084" DrawAspect="Content" ObjectID="_1830527438" r:id="rId115"/>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2 задачи подпрограммы «Количество проведенных мероприятий»</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 xml:space="preserve">План работы Управления общественных связей </w:t>
            </w:r>
          </w:p>
          <w:p w:rsidR="00B73BFF" w:rsidRPr="007B66E7" w:rsidRDefault="00B73BFF" w:rsidP="00B73BFF">
            <w:pPr>
              <w:widowControl w:val="0"/>
              <w:autoSpaceDE w:val="0"/>
              <w:autoSpaceDN w:val="0"/>
              <w:adjustRightInd w:val="0"/>
            </w:pPr>
            <w:r w:rsidRPr="007B66E7">
              <w:t>и молодежной политики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2 «Развитие молодежной волонтерской (добровольческой) деятельности»</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 xml:space="preserve">Показатель 1 задачи подпрограммы «Доля молодежи, задействованной в волонтерской (добровольческой) деятельности, в том числе </w:t>
            </w:r>
            <w:r w:rsidRPr="007B66E7">
              <w:br/>
              <w:t>в мероприятиях, проводимых МАУ «Молодежный центр»</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B73BFF" w:rsidRPr="007B66E7" w:rsidRDefault="00B73BFF" w:rsidP="00B73BFF">
            <w:pPr>
              <w:jc w:val="center"/>
            </w:pPr>
            <w:r w:rsidRPr="007B66E7">
              <w:t xml:space="preserve">процент </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820" w:dyaOrig="700">
                <v:shape id="_x0000_i1085" type="#_x0000_t75" style="width:89.4pt;height:35.4pt" o:ole="">
                  <v:imagedata r:id="rId116" o:title=""/>
                </v:shape>
                <o:OLEObject Type="Embed" ProgID="Equation.3" ShapeID="_x0000_i1085" DrawAspect="Content" ObjectID="_1830527439" r:id="rId117"/>
              </w:object>
            </w:r>
            <w:r w:rsidRPr="007B66E7">
              <w:t>,       где</w:t>
            </w:r>
          </w:p>
          <w:p w:rsidR="00B73BFF" w:rsidRPr="007B66E7" w:rsidRDefault="00B73BFF" w:rsidP="00B73BFF">
            <w:r w:rsidRPr="007B66E7">
              <w:rPr>
                <w:position w:val="-12"/>
              </w:rPr>
              <w:object w:dxaOrig="499" w:dyaOrig="360">
                <v:shape id="_x0000_i1086" type="#_x0000_t75" style="width:24.6pt;height:18pt" o:ole="">
                  <v:imagedata r:id="rId118" o:title=""/>
                </v:shape>
                <o:OLEObject Type="Embed" ProgID="Equation.3" ShapeID="_x0000_i1086" DrawAspect="Content" ObjectID="_1830527440" r:id="rId119"/>
              </w:object>
            </w:r>
            <w:r w:rsidRPr="007B66E7">
              <w:t xml:space="preserve"> – доля молодежи, задействованной </w:t>
            </w:r>
            <w:r w:rsidRPr="007B66E7">
              <w:br/>
              <w:t>в волонтерской (добровольческой) деятельности;</w:t>
            </w:r>
          </w:p>
          <w:p w:rsidR="00B73BFF" w:rsidRPr="007B66E7" w:rsidRDefault="00B73BFF" w:rsidP="00B73BFF">
            <w:r w:rsidRPr="007B66E7">
              <w:rPr>
                <w:position w:val="-12"/>
              </w:rPr>
              <w:object w:dxaOrig="499" w:dyaOrig="360">
                <v:shape id="_x0000_i1087" type="#_x0000_t75" style="width:24.6pt;height:18pt" o:ole="">
                  <v:imagedata r:id="rId120" o:title=""/>
                </v:shape>
                <o:OLEObject Type="Embed" ProgID="Equation.3" ShapeID="_x0000_i1087" DrawAspect="Content" ObjectID="_1830527441" r:id="rId121"/>
              </w:object>
            </w:r>
            <w:r w:rsidRPr="007B66E7">
              <w:t xml:space="preserve"> – количество молодежи, задействованной </w:t>
            </w:r>
            <w:r w:rsidRPr="007B66E7">
              <w:br/>
              <w:t>в волонтерской (добровольческой) деятельности;</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88" type="#_x0000_t75" style="width:20.4pt;height:17.4pt" o:ole="">
                  <v:imagedata r:id="rId122" o:title=""/>
                </v:shape>
                <o:OLEObject Type="Embed" ProgID="Equation.3" ShapeID="_x0000_i1088" DrawAspect="Content" ObjectID="_1830527442" r:id="rId123"/>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2"/>
              </w:rPr>
              <w:object w:dxaOrig="499" w:dyaOrig="360">
                <v:shape id="_x0000_i1089" type="#_x0000_t75" style="width:24.6pt;height:18pt" o:ole="">
                  <v:imagedata r:id="rId124" o:title=""/>
                </v:shape>
                <o:OLEObject Type="Embed" ProgID="Equation.3" ShapeID="_x0000_i1089" DrawAspect="Content" ObjectID="_1830527443" r:id="rId125"/>
              </w:object>
            </w:r>
            <w:r w:rsidRPr="007B66E7">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r w:rsidRPr="007B66E7">
              <w:rPr>
                <w:position w:val="-10"/>
              </w:rPr>
              <w:object w:dxaOrig="400" w:dyaOrig="340">
                <v:shape id="_x0000_i1090" type="#_x0000_t75" style="width:20.4pt;height:17.4pt" o:ole="">
                  <v:imagedata r:id="rId24" o:title=""/>
                </v:shape>
                <o:OLEObject Type="Embed" ProgID="Equation.3" ShapeID="_x0000_i1090" DrawAspect="Content" ObjectID="_1830527444" r:id="rId126"/>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 xml:space="preserve">Показатель 2 задачи подпрограммы «Количество проведенных мероприятий, направленных </w:t>
            </w:r>
            <w:r w:rsidRPr="007B66E7">
              <w:br/>
              <w:t>на развитие волонтерской (добровольческой) деятельности»</w:t>
            </w:r>
          </w:p>
        </w:tc>
        <w:tc>
          <w:tcPr>
            <w:tcW w:w="1292" w:type="dxa"/>
            <w:tcBorders>
              <w:top w:val="single" w:sz="4" w:space="0" w:color="auto"/>
              <w:left w:val="single" w:sz="4" w:space="0" w:color="auto"/>
              <w:bottom w:val="single" w:sz="4" w:space="0" w:color="auto"/>
              <w:right w:val="single" w:sz="4" w:space="0" w:color="auto"/>
            </w:tcBorders>
            <w:shd w:val="clear" w:color="auto" w:fill="auto"/>
          </w:tcPr>
          <w:p w:rsidR="00B73BFF" w:rsidRPr="007B66E7" w:rsidRDefault="00B73BFF" w:rsidP="00B73BFF">
            <w:pPr>
              <w:widowControl w:val="0"/>
              <w:autoSpaceDE w:val="0"/>
              <w:autoSpaceDN w:val="0"/>
              <w:adjustRightInd w:val="0"/>
              <w:jc w:val="center"/>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План работы Управления общественных связей и молодежной политики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3 «Укрепление семейных ценностей в сознании молодого поколения»</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1 задачи подпрограммы «Количество семей, участвующих в мероприятиях Программы»</w:t>
            </w:r>
          </w:p>
          <w:p w:rsidR="00B73BFF" w:rsidRPr="007B66E7" w:rsidRDefault="00B73BFF" w:rsidP="00B73BFF"/>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План работы Управления общественных связей и молодежной политики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 xml:space="preserve">Показатель 2 задачи подпрограммы «Количество проведенных мероприятий, направленных </w:t>
            </w:r>
            <w:r w:rsidRPr="007B66E7">
              <w:br/>
              <w:t>на укрепление семейных ценностей в сознании молодого поколения»</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План работы Управления общественных связей и молодежной политики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4 «Выявление и продвижение талантливой, способной и инициативной молодежи»</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1 задачи подпрограммы «Доля молодежи, принявшей участие в мероприятиях, направленных на выявление и продвижение талантливой, способной и инициативной молодежи»</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800" w:dyaOrig="700">
                <v:shape id="_x0000_i1091" type="#_x0000_t75" style="width:90pt;height:35.4pt" o:ole="">
                  <v:imagedata r:id="rId127" o:title=""/>
                </v:shape>
                <o:OLEObject Type="Embed" ProgID="Equation.3" ShapeID="_x0000_i1091" DrawAspect="Content" ObjectID="_1830527445" r:id="rId128"/>
              </w:object>
            </w:r>
            <w:r w:rsidRPr="007B66E7">
              <w:t>,       где</w:t>
            </w:r>
          </w:p>
          <w:p w:rsidR="00B73BFF" w:rsidRPr="007B66E7" w:rsidRDefault="00B73BFF" w:rsidP="00B73BFF">
            <w:r w:rsidRPr="007B66E7">
              <w:rPr>
                <w:position w:val="-10"/>
              </w:rPr>
              <w:object w:dxaOrig="499" w:dyaOrig="340">
                <v:shape id="_x0000_i1092" type="#_x0000_t75" style="width:24.6pt;height:17.4pt" o:ole="">
                  <v:imagedata r:id="rId129" o:title=""/>
                </v:shape>
                <o:OLEObject Type="Embed" ProgID="Equation.3" ShapeID="_x0000_i1092" DrawAspect="Content" ObjectID="_1830527446" r:id="rId130"/>
              </w:object>
            </w:r>
            <w:r w:rsidRPr="007B66E7">
              <w:t xml:space="preserve"> – доля молодежи, принявшей участие </w:t>
            </w:r>
            <w:r w:rsidRPr="007B66E7">
              <w:br/>
              <w:t>в мероприятиях для талантливой и способной молодежи;</w:t>
            </w:r>
          </w:p>
          <w:p w:rsidR="00B73BFF" w:rsidRPr="007B66E7" w:rsidRDefault="00B73BFF" w:rsidP="00B73BFF">
            <w:r w:rsidRPr="007B66E7">
              <w:rPr>
                <w:position w:val="-10"/>
              </w:rPr>
              <w:object w:dxaOrig="480" w:dyaOrig="340">
                <v:shape id="_x0000_i1093" type="#_x0000_t75" style="width:24pt;height:17.4pt" o:ole="">
                  <v:imagedata r:id="rId131" o:title=""/>
                </v:shape>
                <o:OLEObject Type="Embed" ProgID="Equation.3" ShapeID="_x0000_i1093" DrawAspect="Content" ObjectID="_1830527447" r:id="rId132"/>
              </w:object>
            </w:r>
            <w:r w:rsidRPr="007B66E7">
              <w:t xml:space="preserve"> – количество молодежи, принявшей участие </w:t>
            </w:r>
            <w:r w:rsidRPr="007B66E7">
              <w:br/>
              <w:t>в мероприятиях для талантливой и способной молодежи;</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094" type="#_x0000_t75" style="width:20.4pt;height:17.4pt" o:ole="">
                  <v:imagedata r:id="rId101" o:title=""/>
                </v:shape>
                <o:OLEObject Type="Embed" ProgID="Equation.3" ShapeID="_x0000_i1094" DrawAspect="Content" ObjectID="_1830527448" r:id="rId133"/>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0"/>
              </w:rPr>
              <w:object w:dxaOrig="480" w:dyaOrig="340">
                <v:shape id="_x0000_i1095" type="#_x0000_t75" style="width:24pt;height:17.4pt" o:ole="">
                  <v:imagedata r:id="rId131" o:title=""/>
                </v:shape>
                <o:OLEObject Type="Embed" ProgID="Equation.3" ShapeID="_x0000_i1095" DrawAspect="Content" ObjectID="_1830527449" r:id="rId134"/>
              </w:object>
            </w:r>
            <w:r w:rsidRPr="007B66E7">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r w:rsidRPr="007B66E7">
              <w:rPr>
                <w:position w:val="-10"/>
              </w:rPr>
              <w:object w:dxaOrig="400" w:dyaOrig="340">
                <v:shape id="_x0000_i1096" type="#_x0000_t75" style="width:20.4pt;height:17.4pt" o:ole="">
                  <v:imagedata r:id="rId24" o:title=""/>
                </v:shape>
                <o:OLEObject Type="Embed" ProgID="Equation.3" ShapeID="_x0000_i1096" DrawAspect="Content" ObjectID="_1830527450" r:id="rId135"/>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Показатель 2 задачи подпрограммы «Количество организаций, принявших участие в мероприятиях, направленных на выявление и продвижение талантливой, способной и инициативной молодежи»</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both"/>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План работы Управления общественных связей и молодежной политики Администрации Северодвинска</w:t>
            </w:r>
          </w:p>
        </w:tc>
      </w:tr>
      <w:tr w:rsidR="00B73BFF" w:rsidRPr="007B66E7" w:rsidTr="00A178B2">
        <w:trPr>
          <w:trHeight w:val="70"/>
        </w:trPr>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5 «Поддержка общественно значимых молодежных инициатив»</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1 задачи подпрограммы «Количество учреждений и некоммерческих организаций, реализующих социальные проекты в сфере государственной молодежной политики»</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Протокол конкурсной комиссии</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2 задачи подпрограммы «Количество профинансированных проектов в сфере государственной молодежной политики»</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Распоряжение Администрации Северодвинска «Об итогах конкурса «Молодежь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rPr>
                <w:b/>
              </w:rPr>
            </w:pPr>
            <w:r w:rsidRPr="007B66E7">
              <w:rPr>
                <w:b/>
              </w:rPr>
              <w:t>Подпрограмма 4 «Молодежная инфраструктура»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1 «Развитие молодежной инфраструктуры на территории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1 задачи «Доля молодежи, задействованной в мероприятиях МАУ «Молодежный центр»</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2040" w:dyaOrig="720">
                <v:shape id="_x0000_i1097" type="#_x0000_t75" style="width:102pt;height:36.6pt" o:ole="">
                  <v:imagedata r:id="rId136" o:title=""/>
                </v:shape>
                <o:OLEObject Type="Embed" ProgID="Equation.3" ShapeID="_x0000_i1097" DrawAspect="Content" ObjectID="_1830527451" r:id="rId137"/>
              </w:object>
            </w:r>
            <w:r w:rsidRPr="007B66E7">
              <w:t>,       где</w:t>
            </w:r>
          </w:p>
          <w:p w:rsidR="00B73BFF" w:rsidRPr="007B66E7" w:rsidRDefault="00B73BFF" w:rsidP="00B73BFF">
            <w:r w:rsidRPr="007B66E7">
              <w:rPr>
                <w:position w:val="-14"/>
              </w:rPr>
              <w:object w:dxaOrig="639" w:dyaOrig="380">
                <v:shape id="_x0000_i1098" type="#_x0000_t75" style="width:33pt;height:18pt" o:ole="">
                  <v:imagedata r:id="rId138" o:title=""/>
                </v:shape>
                <o:OLEObject Type="Embed" ProgID="Equation.3" ShapeID="_x0000_i1098" DrawAspect="Content" ObjectID="_1830527452" r:id="rId139"/>
              </w:object>
            </w:r>
            <w:r w:rsidRPr="007B66E7">
              <w:t xml:space="preserve"> – доля молодежи, задействованной </w:t>
            </w:r>
            <w:r w:rsidRPr="007B66E7">
              <w:br/>
              <w:t>в мероприятиях Молодежного центра;</w:t>
            </w:r>
          </w:p>
          <w:p w:rsidR="00B73BFF" w:rsidRPr="007B66E7" w:rsidRDefault="00B73BFF" w:rsidP="00B73BFF">
            <w:r w:rsidRPr="007B66E7">
              <w:rPr>
                <w:position w:val="-14"/>
              </w:rPr>
              <w:object w:dxaOrig="620" w:dyaOrig="380">
                <v:shape id="_x0000_i1099" type="#_x0000_t75" style="width:31.2pt;height:18pt" o:ole="">
                  <v:imagedata r:id="rId140" o:title=""/>
                </v:shape>
                <o:OLEObject Type="Embed" ProgID="Equation.3" ShapeID="_x0000_i1099" DrawAspect="Content" ObjectID="_1830527453" r:id="rId141"/>
              </w:object>
            </w:r>
            <w:r w:rsidRPr="007B66E7">
              <w:t xml:space="preserve"> – количество молодежи, задействованной </w:t>
            </w:r>
            <w:r w:rsidRPr="007B66E7">
              <w:br/>
              <w:t>в мероприятиях Молодежного центра;</w:t>
            </w:r>
          </w:p>
          <w:p w:rsidR="00B73BFF" w:rsidRPr="007B66E7" w:rsidRDefault="00B73BFF" w:rsidP="00B73BFF">
            <w:pPr>
              <w:widowControl w:val="0"/>
              <w:autoSpaceDE w:val="0"/>
              <w:autoSpaceDN w:val="0"/>
              <w:adjustRightInd w:val="0"/>
              <w:jc w:val="both"/>
            </w:pPr>
            <w:r w:rsidRPr="007B66E7">
              <w:rPr>
                <w:position w:val="-10"/>
              </w:rPr>
              <w:object w:dxaOrig="400" w:dyaOrig="340">
                <v:shape id="_x0000_i1100" type="#_x0000_t75" style="width:20.4pt;height:17.4pt" o:ole="">
                  <v:imagedata r:id="rId142" o:title=""/>
                </v:shape>
                <o:OLEObject Type="Embed" ProgID="Equation.3" ShapeID="_x0000_i1100" DrawAspect="Content" ObjectID="_1830527454" r:id="rId143"/>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4"/>
              </w:rPr>
              <w:object w:dxaOrig="620" w:dyaOrig="380">
                <v:shape id="_x0000_i1101" type="#_x0000_t75" style="width:31.2pt;height:18pt" o:ole="">
                  <v:imagedata r:id="rId144" o:title=""/>
                </v:shape>
                <o:OLEObject Type="Embed" ProgID="Equation.3" ShapeID="_x0000_i1101" DrawAspect="Content" ObjectID="_1830527455" r:id="rId145"/>
              </w:object>
            </w:r>
            <w:r w:rsidRPr="007B66E7">
              <w:t xml:space="preserve"> – годовой отчет МАУ «Молодежный центр»;</w:t>
            </w:r>
          </w:p>
          <w:p w:rsidR="00B73BFF" w:rsidRPr="007B66E7" w:rsidRDefault="00B73BFF" w:rsidP="00B73BFF">
            <w:pPr>
              <w:widowControl w:val="0"/>
              <w:autoSpaceDE w:val="0"/>
              <w:autoSpaceDN w:val="0"/>
              <w:adjustRightInd w:val="0"/>
            </w:pPr>
            <w:r w:rsidRPr="007B66E7">
              <w:rPr>
                <w:position w:val="-10"/>
              </w:rPr>
              <w:object w:dxaOrig="400" w:dyaOrig="340">
                <v:shape id="_x0000_i1102" type="#_x0000_t75" style="width:20.4pt;height:17.4pt" o:ole="">
                  <v:imagedata r:id="rId24" o:title=""/>
                </v:shape>
                <o:OLEObject Type="Embed" ProgID="Equation.3" ShapeID="_x0000_i1102" DrawAspect="Content" ObjectID="_1830527456" r:id="rId146"/>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r w:rsidRPr="007B66E7">
              <w:t>Показатель 2 задачи «Количество мероприятий проведенных МАУ «Молодежный центр»</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 xml:space="preserve">Муниципальное задание МАУ «Молодежный центр», План работы Управления общественных связей </w:t>
            </w:r>
          </w:p>
          <w:p w:rsidR="00B73BFF" w:rsidRPr="007B66E7" w:rsidRDefault="00B73BFF" w:rsidP="00B73BFF">
            <w:pPr>
              <w:widowControl w:val="0"/>
              <w:autoSpaceDE w:val="0"/>
              <w:autoSpaceDN w:val="0"/>
              <w:adjustRightInd w:val="0"/>
            </w:pPr>
            <w:r w:rsidRPr="007B66E7">
              <w:t>и молодежной политики Администрации Северодвинска</w:t>
            </w:r>
          </w:p>
        </w:tc>
      </w:tr>
      <w:tr w:rsidR="00B73BFF" w:rsidRPr="007B66E7" w:rsidTr="00A178B2">
        <w:tc>
          <w:tcPr>
            <w:tcW w:w="15709" w:type="dxa"/>
            <w:gridSpan w:val="4"/>
            <w:tcBorders>
              <w:top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Задача 2 «Информационно-аналитическое обеспечение молодежной политики»</w:t>
            </w:r>
          </w:p>
        </w:tc>
      </w:tr>
      <w:tr w:rsidR="00B73BFF" w:rsidRPr="007B66E7" w:rsidTr="00A178B2">
        <w:trPr>
          <w:trHeight w:val="699"/>
        </w:trPr>
        <w:tc>
          <w:tcPr>
            <w:tcW w:w="5387" w:type="dxa"/>
            <w:tcBorders>
              <w:top w:val="single" w:sz="4" w:space="0" w:color="auto"/>
              <w:bottom w:val="single" w:sz="4" w:space="0" w:color="auto"/>
              <w:right w:val="single" w:sz="4" w:space="0" w:color="auto"/>
            </w:tcBorders>
          </w:tcPr>
          <w:p w:rsidR="00B73BFF" w:rsidRPr="007B66E7" w:rsidRDefault="00B73BFF" w:rsidP="00B73BFF">
            <w:r w:rsidRPr="007B66E7">
              <w:t xml:space="preserve">Показатель 1 задачи подпрограммы «Доля молодежи, являющейся потребителем информационных услуг в соответствии </w:t>
            </w:r>
            <w:r w:rsidRPr="007B66E7">
              <w:br/>
              <w:t>с ее потребностями и интересами»</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jc w:val="center"/>
            </w:pPr>
            <w:r w:rsidRPr="007B66E7">
              <w:t>процент</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rPr>
                <w:position w:val="-30"/>
              </w:rPr>
              <w:object w:dxaOrig="1840" w:dyaOrig="700">
                <v:shape id="_x0000_i1103" type="#_x0000_t75" style="width:92.4pt;height:35.4pt" o:ole="">
                  <v:imagedata r:id="rId147" o:title=""/>
                </v:shape>
                <o:OLEObject Type="Embed" ProgID="Equation.3" ShapeID="_x0000_i1103" DrawAspect="Content" ObjectID="_1830527457" r:id="rId148"/>
              </w:object>
            </w:r>
            <w:r w:rsidRPr="007B66E7">
              <w:t>,       где</w:t>
            </w:r>
          </w:p>
          <w:p w:rsidR="00B73BFF" w:rsidRPr="007B66E7" w:rsidRDefault="00B73BFF" w:rsidP="00B73BFF">
            <w:r w:rsidRPr="007B66E7">
              <w:rPr>
                <w:position w:val="-10"/>
              </w:rPr>
              <w:object w:dxaOrig="520" w:dyaOrig="340">
                <v:shape id="_x0000_i1104" type="#_x0000_t75" style="width:25.8pt;height:17.4pt" o:ole="">
                  <v:imagedata r:id="rId149" o:title=""/>
                </v:shape>
                <o:OLEObject Type="Embed" ProgID="Equation.3" ShapeID="_x0000_i1104" DrawAspect="Content" ObjectID="_1830527458" r:id="rId150"/>
              </w:object>
            </w:r>
            <w:r w:rsidRPr="007B66E7">
              <w:t xml:space="preserve"> – доля молодежи, являющейся потребителем информационных услуг в соответствии </w:t>
            </w:r>
            <w:r w:rsidRPr="007B66E7">
              <w:br/>
              <w:t>с ее потребностями и интересами;</w:t>
            </w:r>
          </w:p>
          <w:p w:rsidR="00B73BFF" w:rsidRPr="007B66E7" w:rsidRDefault="00B73BFF" w:rsidP="00B73BFF">
            <w:r w:rsidRPr="007B66E7">
              <w:rPr>
                <w:position w:val="-10"/>
              </w:rPr>
              <w:object w:dxaOrig="499" w:dyaOrig="340">
                <v:shape id="_x0000_i1105" type="#_x0000_t75" style="width:24.6pt;height:17.4pt" o:ole="">
                  <v:imagedata r:id="rId151" o:title=""/>
                </v:shape>
                <o:OLEObject Type="Embed" ProgID="Equation.3" ShapeID="_x0000_i1105" DrawAspect="Content" ObjectID="_1830527459" r:id="rId152"/>
              </w:object>
            </w:r>
            <w:r w:rsidRPr="007B66E7">
              <w:t xml:space="preserve"> – количество молодежи, являющейся потребителем информационных услуг </w:t>
            </w:r>
            <w:r w:rsidRPr="007B66E7">
              <w:br/>
              <w:t>в соответствии с ее потребностями и интересами;</w:t>
            </w:r>
          </w:p>
          <w:p w:rsidR="00B73BFF" w:rsidRPr="007B66E7" w:rsidRDefault="00B73BFF" w:rsidP="00B73BFF">
            <w:pPr>
              <w:widowControl w:val="0"/>
              <w:autoSpaceDE w:val="0"/>
              <w:autoSpaceDN w:val="0"/>
              <w:adjustRightInd w:val="0"/>
            </w:pPr>
            <w:r w:rsidRPr="007B66E7">
              <w:rPr>
                <w:position w:val="-10"/>
              </w:rPr>
              <w:object w:dxaOrig="400" w:dyaOrig="340">
                <v:shape id="_x0000_i1106" type="#_x0000_t75" style="width:20.4pt;height:17.4pt" o:ole="">
                  <v:imagedata r:id="rId153" o:title=""/>
                </v:shape>
                <o:OLEObject Type="Embed" ProgID="Equation.3" ShapeID="_x0000_i1106" DrawAspect="Content" ObjectID="_1830527460" r:id="rId154"/>
              </w:object>
            </w:r>
            <w:r w:rsidRPr="007B66E7">
              <w:t xml:space="preserve"> – численность молодежи в городе</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rPr>
                <w:position w:val="-10"/>
              </w:rPr>
              <w:object w:dxaOrig="499" w:dyaOrig="340">
                <v:shape id="_x0000_i1107" type="#_x0000_t75" style="width:24.6pt;height:17.4pt" o:ole="">
                  <v:imagedata r:id="rId151" o:title=""/>
                </v:shape>
                <o:OLEObject Type="Embed" ProgID="Equation.3" ShapeID="_x0000_i1107" DrawAspect="Content" ObjectID="_1830527461" r:id="rId155"/>
              </w:object>
            </w:r>
            <w:r w:rsidRPr="007B66E7">
              <w:t xml:space="preserve"> – годовой отчет отдела молодежной политики Управления общественных связей и молодежной политики Администрации Северодвинска;</w:t>
            </w:r>
          </w:p>
          <w:p w:rsidR="00B73BFF" w:rsidRPr="007B66E7" w:rsidRDefault="00B73BFF" w:rsidP="00B73BFF">
            <w:pPr>
              <w:widowControl w:val="0"/>
              <w:autoSpaceDE w:val="0"/>
              <w:autoSpaceDN w:val="0"/>
              <w:adjustRightInd w:val="0"/>
            </w:pPr>
            <w:r w:rsidRPr="007B66E7">
              <w:rPr>
                <w:position w:val="-10"/>
              </w:rPr>
              <w:object w:dxaOrig="400" w:dyaOrig="340">
                <v:shape id="_x0000_i1108" type="#_x0000_t75" style="width:20.4pt;height:17.4pt" o:ole="">
                  <v:imagedata r:id="rId24" o:title=""/>
                </v:shape>
                <o:OLEObject Type="Embed" ProgID="Equation.3" ShapeID="_x0000_i1108" DrawAspect="Content" ObjectID="_1830527462" r:id="rId156"/>
              </w:object>
            </w:r>
            <w:r w:rsidRPr="007B66E7">
              <w:t xml:space="preserve"> – статистический годовой отчет Управления экономики Администрации Северодвинска</w:t>
            </w:r>
          </w:p>
        </w:tc>
      </w:tr>
      <w:tr w:rsidR="00B73BFF" w:rsidRPr="007B66E7" w:rsidTr="00A178B2">
        <w:tc>
          <w:tcPr>
            <w:tcW w:w="5387" w:type="dxa"/>
            <w:tcBorders>
              <w:top w:val="single" w:sz="4" w:space="0" w:color="auto"/>
              <w:bottom w:val="single" w:sz="4" w:space="0" w:color="auto"/>
              <w:right w:val="single" w:sz="4" w:space="0" w:color="auto"/>
            </w:tcBorders>
          </w:tcPr>
          <w:p w:rsidR="00B73BFF" w:rsidRPr="007B66E7" w:rsidRDefault="00B73BFF" w:rsidP="00B73BFF">
            <w:pPr>
              <w:autoSpaceDE w:val="0"/>
              <w:autoSpaceDN w:val="0"/>
              <w:adjustRightInd w:val="0"/>
              <w:jc w:val="both"/>
            </w:pPr>
            <w:r w:rsidRPr="007B66E7">
              <w:t>Показатель 2 задачи подпрограммы «Количество выпусков электронных и печатных средств массовой информации для молодежной аудитории»</w:t>
            </w:r>
          </w:p>
        </w:tc>
        <w:tc>
          <w:tcPr>
            <w:tcW w:w="1292"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единица</w:t>
            </w:r>
          </w:p>
        </w:tc>
        <w:tc>
          <w:tcPr>
            <w:tcW w:w="5344"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jc w:val="center"/>
            </w:pPr>
            <w:r w:rsidRPr="007B66E7">
              <w:t>Абсолютный показатель</w:t>
            </w:r>
          </w:p>
        </w:tc>
        <w:tc>
          <w:tcPr>
            <w:tcW w:w="3686" w:type="dxa"/>
            <w:tcBorders>
              <w:top w:val="single" w:sz="4" w:space="0" w:color="auto"/>
              <w:left w:val="single" w:sz="4" w:space="0" w:color="auto"/>
              <w:bottom w:val="single" w:sz="4" w:space="0" w:color="auto"/>
              <w:right w:val="single" w:sz="4" w:space="0" w:color="auto"/>
            </w:tcBorders>
          </w:tcPr>
          <w:p w:rsidR="00B73BFF" w:rsidRPr="007B66E7" w:rsidRDefault="00B73BFF" w:rsidP="00B73BFF">
            <w:pPr>
              <w:widowControl w:val="0"/>
              <w:autoSpaceDE w:val="0"/>
              <w:autoSpaceDN w:val="0"/>
              <w:adjustRightInd w:val="0"/>
            </w:pPr>
            <w:r w:rsidRPr="007B66E7">
              <w:t xml:space="preserve">План работы Управления общественных связей </w:t>
            </w:r>
          </w:p>
          <w:p w:rsidR="00B73BFF" w:rsidRPr="007B66E7" w:rsidRDefault="00B73BFF" w:rsidP="00B73BFF">
            <w:pPr>
              <w:widowControl w:val="0"/>
              <w:autoSpaceDE w:val="0"/>
              <w:autoSpaceDN w:val="0"/>
              <w:adjustRightInd w:val="0"/>
            </w:pPr>
            <w:r w:rsidRPr="007B66E7">
              <w:t>и молодежной политики Администрации Северодвинска</w:t>
            </w:r>
          </w:p>
        </w:tc>
      </w:tr>
    </w:tbl>
    <w:p w:rsidR="00B73BFF" w:rsidRPr="007B66E7" w:rsidRDefault="00B73BFF" w:rsidP="00B73BFF"/>
    <w:p w:rsidR="00B73BFF" w:rsidRPr="007B66E7" w:rsidRDefault="00B73BFF" w:rsidP="00B73BFF"/>
    <w:p w:rsidR="00B73BFF" w:rsidRPr="007B66E7" w:rsidRDefault="00B73BFF" w:rsidP="00B73BFF">
      <w:pPr>
        <w:autoSpaceDE w:val="0"/>
        <w:autoSpaceDN w:val="0"/>
        <w:adjustRightInd w:val="0"/>
        <w:rPr>
          <w:sz w:val="20"/>
        </w:rPr>
        <w:sectPr w:rsidR="00B73BFF" w:rsidRPr="007B66E7" w:rsidSect="00A178B2">
          <w:pgSz w:w="16838" w:h="11906" w:orient="landscape"/>
          <w:pgMar w:top="1985" w:right="1134" w:bottom="567" w:left="1134" w:header="709" w:footer="709" w:gutter="0"/>
          <w:pgNumType w:start="1"/>
          <w:cols w:space="708"/>
          <w:titlePg/>
          <w:docGrid w:linePitch="360"/>
        </w:sectPr>
      </w:pPr>
    </w:p>
    <w:tbl>
      <w:tblPr>
        <w:tblStyle w:val="a5"/>
        <w:tblW w:w="4690" w:type="dxa"/>
        <w:tblInd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90"/>
      </w:tblGrid>
      <w:tr w:rsidR="00B73BFF" w:rsidRPr="007B66E7" w:rsidTr="006B6334">
        <w:tc>
          <w:tcPr>
            <w:tcW w:w="4690" w:type="dxa"/>
          </w:tcPr>
          <w:p w:rsidR="006B6334" w:rsidRPr="007B66E7" w:rsidRDefault="006B6334" w:rsidP="006B6334">
            <w:pPr>
              <w:ind w:right="-739"/>
              <w:outlineLvl w:val="1"/>
              <w:rPr>
                <w:sz w:val="28"/>
              </w:rPr>
            </w:pPr>
            <w:r w:rsidRPr="007B66E7">
              <w:rPr>
                <w:sz w:val="28"/>
              </w:rPr>
              <w:t>Приложение 3</w:t>
            </w:r>
          </w:p>
          <w:p w:rsidR="006B6334" w:rsidRPr="007B66E7" w:rsidRDefault="006B6334" w:rsidP="006B6334">
            <w:pPr>
              <w:ind w:right="-739"/>
              <w:outlineLvl w:val="1"/>
              <w:rPr>
                <w:sz w:val="28"/>
              </w:rPr>
            </w:pPr>
            <w:r w:rsidRPr="007B66E7">
              <w:rPr>
                <w:sz w:val="28"/>
              </w:rPr>
              <w:t>к муниципальной программе</w:t>
            </w:r>
          </w:p>
          <w:p w:rsidR="006B6334" w:rsidRPr="007B66E7" w:rsidRDefault="006B6334" w:rsidP="006B6334">
            <w:pPr>
              <w:ind w:right="-739"/>
              <w:outlineLvl w:val="1"/>
              <w:rPr>
                <w:sz w:val="28"/>
              </w:rPr>
            </w:pPr>
            <w:r w:rsidRPr="007B66E7">
              <w:rPr>
                <w:sz w:val="28"/>
              </w:rPr>
              <w:t>«Молодежь Северодвинска»,</w:t>
            </w:r>
          </w:p>
          <w:p w:rsidR="006B6334" w:rsidRPr="007B66E7" w:rsidRDefault="006B6334" w:rsidP="006B6334">
            <w:pPr>
              <w:ind w:right="-739"/>
              <w:outlineLvl w:val="1"/>
              <w:rPr>
                <w:sz w:val="28"/>
              </w:rPr>
            </w:pPr>
            <w:proofErr w:type="gramStart"/>
            <w:r w:rsidRPr="007B66E7">
              <w:rPr>
                <w:sz w:val="28"/>
              </w:rPr>
              <w:t>утвержденной</w:t>
            </w:r>
            <w:proofErr w:type="gramEnd"/>
            <w:r w:rsidRPr="007B66E7">
              <w:rPr>
                <w:sz w:val="28"/>
              </w:rPr>
              <w:t xml:space="preserve"> постановлением</w:t>
            </w:r>
          </w:p>
          <w:p w:rsidR="006B6334" w:rsidRPr="007B66E7" w:rsidRDefault="006B6334" w:rsidP="006B6334">
            <w:pPr>
              <w:ind w:right="-739"/>
              <w:outlineLvl w:val="1"/>
              <w:rPr>
                <w:sz w:val="28"/>
              </w:rPr>
            </w:pPr>
            <w:r w:rsidRPr="007B66E7">
              <w:rPr>
                <w:sz w:val="28"/>
              </w:rPr>
              <w:t xml:space="preserve">Администрации Северодвинска </w:t>
            </w:r>
          </w:p>
          <w:p w:rsidR="006B6334" w:rsidRPr="007B66E7" w:rsidRDefault="006B6334" w:rsidP="006B6334">
            <w:pPr>
              <w:ind w:right="-739"/>
              <w:outlineLvl w:val="1"/>
              <w:rPr>
                <w:sz w:val="28"/>
              </w:rPr>
            </w:pPr>
            <w:r w:rsidRPr="007B66E7">
              <w:rPr>
                <w:sz w:val="28"/>
              </w:rPr>
              <w:t xml:space="preserve">от 31.12.2015 № 655-па </w:t>
            </w:r>
          </w:p>
          <w:p w:rsidR="00B73BFF" w:rsidRPr="007B66E7" w:rsidRDefault="006B6334" w:rsidP="00D32206">
            <w:pPr>
              <w:ind w:right="-739"/>
              <w:outlineLvl w:val="1"/>
              <w:rPr>
                <w:sz w:val="28"/>
              </w:rPr>
            </w:pPr>
            <w:r w:rsidRPr="007B66E7">
              <w:rPr>
                <w:sz w:val="28"/>
              </w:rPr>
              <w:t xml:space="preserve">(в редакции от </w:t>
            </w:r>
            <w:r w:rsidR="00D32206" w:rsidRPr="007B66E7">
              <w:rPr>
                <w:sz w:val="28"/>
              </w:rPr>
              <w:t>30.05.2025</w:t>
            </w:r>
            <w:r w:rsidRPr="007B66E7">
              <w:rPr>
                <w:sz w:val="28"/>
              </w:rPr>
              <w:t xml:space="preserve"> № </w:t>
            </w:r>
            <w:r w:rsidR="00D32206" w:rsidRPr="007B66E7">
              <w:rPr>
                <w:sz w:val="28"/>
              </w:rPr>
              <w:t>237-па</w:t>
            </w:r>
            <w:r w:rsidRPr="007B66E7">
              <w:rPr>
                <w:sz w:val="28"/>
              </w:rPr>
              <w:t>)</w:t>
            </w:r>
          </w:p>
        </w:tc>
      </w:tr>
    </w:tbl>
    <w:p w:rsidR="00B73BFF" w:rsidRPr="007B66E7" w:rsidRDefault="00B73BFF" w:rsidP="00314C87">
      <w:pPr>
        <w:tabs>
          <w:tab w:val="left" w:pos="2370"/>
          <w:tab w:val="left" w:pos="5805"/>
        </w:tabs>
        <w:autoSpaceDE w:val="0"/>
        <w:autoSpaceDN w:val="0"/>
        <w:adjustRightInd w:val="0"/>
        <w:outlineLvl w:val="1"/>
        <w:rPr>
          <w:b/>
          <w:spacing w:val="40"/>
          <w:sz w:val="28"/>
        </w:rPr>
      </w:pPr>
    </w:p>
    <w:p w:rsidR="00B73BFF" w:rsidRPr="007B66E7" w:rsidRDefault="00B73BFF" w:rsidP="00B73BFF">
      <w:pPr>
        <w:autoSpaceDE w:val="0"/>
        <w:autoSpaceDN w:val="0"/>
        <w:adjustRightInd w:val="0"/>
        <w:jc w:val="center"/>
        <w:outlineLvl w:val="1"/>
        <w:rPr>
          <w:b/>
          <w:spacing w:val="40"/>
          <w:sz w:val="28"/>
        </w:rPr>
      </w:pPr>
      <w:r w:rsidRPr="007B66E7">
        <w:rPr>
          <w:b/>
          <w:spacing w:val="40"/>
          <w:sz w:val="28"/>
        </w:rPr>
        <w:t>СВЕДЕНИЯ</w:t>
      </w:r>
    </w:p>
    <w:p w:rsidR="00B73BFF" w:rsidRPr="007B66E7" w:rsidRDefault="00B73BFF" w:rsidP="00B73BFF">
      <w:pPr>
        <w:autoSpaceDE w:val="0"/>
        <w:autoSpaceDN w:val="0"/>
        <w:adjustRightInd w:val="0"/>
        <w:jc w:val="center"/>
        <w:outlineLvl w:val="1"/>
        <w:rPr>
          <w:b/>
          <w:sz w:val="28"/>
        </w:rPr>
      </w:pPr>
      <w:r w:rsidRPr="007B66E7">
        <w:rPr>
          <w:b/>
          <w:sz w:val="28"/>
        </w:rPr>
        <w:t xml:space="preserve">об основных мерах правового регулирования в сфере реализации </w:t>
      </w:r>
    </w:p>
    <w:p w:rsidR="00B73BFF" w:rsidRPr="007B66E7" w:rsidRDefault="00B73BFF" w:rsidP="00B73BFF">
      <w:pPr>
        <w:autoSpaceDE w:val="0"/>
        <w:autoSpaceDN w:val="0"/>
        <w:adjustRightInd w:val="0"/>
        <w:jc w:val="center"/>
        <w:outlineLvl w:val="1"/>
        <w:rPr>
          <w:b/>
          <w:sz w:val="28"/>
        </w:rPr>
      </w:pPr>
      <w:r w:rsidRPr="007B66E7">
        <w:rPr>
          <w:b/>
          <w:sz w:val="28"/>
        </w:rPr>
        <w:t>муниципальной программы «Молодежь Северодвинска»</w:t>
      </w:r>
    </w:p>
    <w:p w:rsidR="00B73BFF" w:rsidRPr="007B66E7" w:rsidRDefault="00B73BFF" w:rsidP="00B73BFF">
      <w:pPr>
        <w:autoSpaceDE w:val="0"/>
        <w:autoSpaceDN w:val="0"/>
        <w:adjustRightInd w:val="0"/>
        <w:jc w:val="center"/>
        <w:outlineLvl w:val="1"/>
        <w:rPr>
          <w:b/>
        </w:rPr>
      </w:pPr>
    </w:p>
    <w:p w:rsidR="00B73BFF" w:rsidRPr="007B66E7" w:rsidRDefault="00B73BFF" w:rsidP="00B73BFF">
      <w:pPr>
        <w:autoSpaceDE w:val="0"/>
        <w:autoSpaceDN w:val="0"/>
        <w:adjustRightInd w:val="0"/>
        <w:jc w:val="both"/>
        <w:outlineLvl w:val="1"/>
        <w:rPr>
          <w:sz w:val="28"/>
        </w:rPr>
      </w:pPr>
      <w:r w:rsidRPr="007B66E7">
        <w:rPr>
          <w:sz w:val="28"/>
        </w:rPr>
        <w:t>Ответственный исполнитель: Управление общественных связей и молодежной политики Администрации Северодвинска</w:t>
      </w:r>
    </w:p>
    <w:p w:rsidR="00B73BFF" w:rsidRPr="007B66E7" w:rsidRDefault="00B73BFF" w:rsidP="00B73BFF">
      <w:pPr>
        <w:autoSpaceDE w:val="0"/>
        <w:autoSpaceDN w:val="0"/>
        <w:adjustRightInd w:val="0"/>
        <w:jc w:val="both"/>
        <w:outlineLvl w:val="1"/>
        <w:rPr>
          <w:b/>
        </w:rPr>
      </w:pPr>
    </w:p>
    <w:tbl>
      <w:tblPr>
        <w:tblW w:w="5348" w:type="pct"/>
        <w:tblInd w:w="-497" w:type="dxa"/>
        <w:tblCellMar>
          <w:left w:w="70" w:type="dxa"/>
          <w:right w:w="70" w:type="dxa"/>
        </w:tblCellMar>
        <w:tblLook w:val="0000" w:firstRow="0" w:lastRow="0" w:firstColumn="0" w:lastColumn="0" w:noHBand="0" w:noVBand="0"/>
      </w:tblPr>
      <w:tblGrid>
        <w:gridCol w:w="2593"/>
        <w:gridCol w:w="6051"/>
        <w:gridCol w:w="4821"/>
        <w:gridCol w:w="2269"/>
      </w:tblGrid>
      <w:tr w:rsidR="00B64C87" w:rsidRPr="007B66E7" w:rsidTr="004A2D54">
        <w:trPr>
          <w:cantSplit/>
          <w:trHeight w:val="1069"/>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jc w:val="center"/>
            </w:pPr>
            <w:r w:rsidRPr="007B66E7">
              <w:t xml:space="preserve">Вид </w:t>
            </w:r>
            <w:r w:rsidRPr="007B66E7">
              <w:br/>
              <w:t>нормативного</w:t>
            </w:r>
            <w:r w:rsidRPr="007B66E7">
              <w:br/>
              <w:t>правового акта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jc w:val="center"/>
            </w:pPr>
            <w:r w:rsidRPr="007B66E7">
              <w:t>Основные положения нормативного правового акта</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jc w:val="center"/>
            </w:pPr>
            <w:r w:rsidRPr="007B66E7">
              <w:t>Наименование исполнительного органа Администрации Северодвинска, ответственного за подготовку нормативного правового акта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jc w:val="center"/>
            </w:pPr>
            <w:r w:rsidRPr="007B66E7">
              <w:t>Ожидаемые сроки принятия</w:t>
            </w:r>
          </w:p>
        </w:tc>
      </w:tr>
      <w:tr w:rsidR="00B64C87" w:rsidRPr="007B66E7" w:rsidTr="004A2D54">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jc w:val="center"/>
              <w:rPr>
                <w:b/>
              </w:rPr>
            </w:pPr>
            <w:r w:rsidRPr="007B66E7">
              <w:rPr>
                <w:b/>
              </w:rPr>
              <w:t>Подпрограмма 1 «Я гражданин»</w:t>
            </w:r>
          </w:p>
        </w:tc>
      </w:tr>
      <w:tr w:rsidR="00B64C87" w:rsidRPr="007B66E7" w:rsidTr="004A2D54">
        <w:trPr>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Приказ Управления общественных связей и молодежной политики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r w:rsidRPr="007B66E7">
              <w:t>О проведении конкурса «Лучший дружинник»</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Октябрь 2016 года;</w:t>
            </w:r>
          </w:p>
          <w:p w:rsidR="00B64C87" w:rsidRPr="007B66E7" w:rsidRDefault="00B64C87" w:rsidP="004A2D54">
            <w:pPr>
              <w:autoSpaceDE w:val="0"/>
              <w:autoSpaceDN w:val="0"/>
              <w:adjustRightInd w:val="0"/>
            </w:pPr>
            <w:r w:rsidRPr="007B66E7">
              <w:t>октябрь 2017 года;</w:t>
            </w:r>
          </w:p>
          <w:p w:rsidR="00B64C87" w:rsidRPr="007B66E7" w:rsidRDefault="00B64C87" w:rsidP="004A2D54">
            <w:pPr>
              <w:autoSpaceDE w:val="0"/>
              <w:autoSpaceDN w:val="0"/>
              <w:adjustRightInd w:val="0"/>
            </w:pPr>
            <w:r w:rsidRPr="007B66E7">
              <w:t>октябрь 2018 года;</w:t>
            </w:r>
          </w:p>
          <w:p w:rsidR="00B64C87" w:rsidRPr="007B66E7" w:rsidRDefault="00B64C87" w:rsidP="004A2D54">
            <w:pPr>
              <w:autoSpaceDE w:val="0"/>
              <w:autoSpaceDN w:val="0"/>
              <w:adjustRightInd w:val="0"/>
            </w:pPr>
            <w:r w:rsidRPr="007B66E7">
              <w:t>октябрь 2019 года</w:t>
            </w:r>
          </w:p>
        </w:tc>
      </w:tr>
      <w:tr w:rsidR="00B64C87" w:rsidRPr="007B66E7" w:rsidTr="004A2D54">
        <w:trPr>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Приказ Управления общественных связей </w:t>
            </w:r>
            <w:r w:rsidRPr="007B66E7">
              <w:br/>
              <w:t>и молодежной политики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r w:rsidRPr="007B66E7">
              <w:t>Об утверждении сводного плана работы патриотических объединений</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Январь 2016 года;</w:t>
            </w:r>
          </w:p>
          <w:p w:rsidR="00B64C87" w:rsidRPr="007B66E7" w:rsidRDefault="00B64C87" w:rsidP="004A2D54">
            <w:pPr>
              <w:autoSpaceDE w:val="0"/>
              <w:autoSpaceDN w:val="0"/>
              <w:adjustRightInd w:val="0"/>
            </w:pPr>
            <w:r w:rsidRPr="007B66E7">
              <w:t>январь 2017 года;</w:t>
            </w:r>
          </w:p>
          <w:p w:rsidR="00B64C87" w:rsidRPr="007B66E7" w:rsidRDefault="00B64C87" w:rsidP="004A2D54">
            <w:pPr>
              <w:autoSpaceDE w:val="0"/>
              <w:autoSpaceDN w:val="0"/>
              <w:adjustRightInd w:val="0"/>
            </w:pPr>
            <w:r w:rsidRPr="007B66E7">
              <w:t>январь 2018 года;</w:t>
            </w:r>
          </w:p>
          <w:p w:rsidR="00B64C87" w:rsidRPr="007B66E7" w:rsidRDefault="00B64C87" w:rsidP="004A2D54">
            <w:pPr>
              <w:autoSpaceDE w:val="0"/>
              <w:autoSpaceDN w:val="0"/>
              <w:adjustRightInd w:val="0"/>
            </w:pPr>
            <w:r w:rsidRPr="007B66E7">
              <w:t>январь 2019 года;</w:t>
            </w:r>
          </w:p>
          <w:p w:rsidR="00B64C87" w:rsidRPr="007B66E7" w:rsidRDefault="00B64C87" w:rsidP="004A2D54">
            <w:pPr>
              <w:autoSpaceDE w:val="0"/>
              <w:autoSpaceDN w:val="0"/>
              <w:adjustRightInd w:val="0"/>
            </w:pPr>
            <w:r w:rsidRPr="007B66E7">
              <w:t>январь 2020 года;</w:t>
            </w:r>
          </w:p>
          <w:p w:rsidR="00B64C87" w:rsidRPr="007B66E7" w:rsidRDefault="00B64C87" w:rsidP="004A2D54">
            <w:pPr>
              <w:autoSpaceDE w:val="0"/>
              <w:autoSpaceDN w:val="0"/>
              <w:adjustRightInd w:val="0"/>
            </w:pPr>
            <w:r w:rsidRPr="007B66E7">
              <w:t>январь 2021 года;</w:t>
            </w:r>
          </w:p>
          <w:p w:rsidR="00B64C87" w:rsidRPr="007B66E7" w:rsidRDefault="00B64C87" w:rsidP="004A2D54">
            <w:pPr>
              <w:autoSpaceDE w:val="0"/>
              <w:autoSpaceDN w:val="0"/>
              <w:adjustRightInd w:val="0"/>
            </w:pPr>
            <w:r w:rsidRPr="007B66E7">
              <w:t>январь 2022 года;</w:t>
            </w:r>
          </w:p>
          <w:p w:rsidR="00B64C87" w:rsidRPr="007B66E7" w:rsidRDefault="00B64C87" w:rsidP="004A2D54">
            <w:pPr>
              <w:autoSpaceDE w:val="0"/>
              <w:autoSpaceDN w:val="0"/>
              <w:adjustRightInd w:val="0"/>
            </w:pPr>
            <w:r w:rsidRPr="007B66E7">
              <w:t>январь 2023 года; январь 2024 года;</w:t>
            </w:r>
          </w:p>
          <w:p w:rsidR="00B64C87" w:rsidRPr="007B66E7" w:rsidRDefault="00B64C87" w:rsidP="004A2D54">
            <w:pPr>
              <w:autoSpaceDE w:val="0"/>
              <w:autoSpaceDN w:val="0"/>
              <w:adjustRightInd w:val="0"/>
            </w:pPr>
            <w:r w:rsidRPr="007B66E7">
              <w:t>январь 2025 года;</w:t>
            </w:r>
          </w:p>
          <w:p w:rsidR="00B64C87" w:rsidRPr="007B66E7" w:rsidRDefault="00B64C87" w:rsidP="004A2D54">
            <w:pPr>
              <w:autoSpaceDE w:val="0"/>
              <w:autoSpaceDN w:val="0"/>
              <w:adjustRightInd w:val="0"/>
            </w:pPr>
            <w:r w:rsidRPr="007B66E7">
              <w:t>январь 2026 года; январь 2027 года</w:t>
            </w:r>
          </w:p>
        </w:tc>
      </w:tr>
      <w:tr w:rsidR="00B64C87" w:rsidRPr="007B66E7"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r w:rsidRPr="007B66E7">
              <w:t>Постановление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О внесении изменений в Порядок предоставления субсидии из местного бюджета муниципального образования «Северодвинск» иным некоммерческим организациям (за исключением государственных (муниципальных) учреждений) по результатам конкурса «Память поколений»</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По мере необходимости</w:t>
            </w:r>
          </w:p>
        </w:tc>
      </w:tr>
      <w:tr w:rsidR="00B64C87" w:rsidRPr="007B66E7"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r w:rsidRPr="007B66E7">
              <w:t>Муниципальный правовой акт</w:t>
            </w:r>
          </w:p>
          <w:p w:rsidR="00B64C87" w:rsidRPr="007B66E7" w:rsidRDefault="00B64C87" w:rsidP="004A2D54">
            <w:pPr>
              <w:autoSpaceDE w:val="0"/>
              <w:autoSpaceDN w:val="0"/>
              <w:adjustRightInd w:val="0"/>
            </w:pPr>
            <w:r w:rsidRPr="007B66E7">
              <w:t>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О проведении конкурса «Память поколений»</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Февраль 2016 года;</w:t>
            </w:r>
          </w:p>
          <w:p w:rsidR="00B64C87" w:rsidRPr="007B66E7" w:rsidRDefault="00B64C87" w:rsidP="004A2D54">
            <w:pPr>
              <w:autoSpaceDE w:val="0"/>
              <w:autoSpaceDN w:val="0"/>
              <w:adjustRightInd w:val="0"/>
            </w:pPr>
            <w:r w:rsidRPr="007B66E7">
              <w:t>февраль 2017 года;</w:t>
            </w:r>
          </w:p>
          <w:p w:rsidR="00B64C87" w:rsidRPr="007B66E7" w:rsidRDefault="00B64C87" w:rsidP="004A2D54">
            <w:pPr>
              <w:autoSpaceDE w:val="0"/>
              <w:autoSpaceDN w:val="0"/>
              <w:adjustRightInd w:val="0"/>
            </w:pPr>
            <w:r w:rsidRPr="007B66E7">
              <w:t>февраль 2018 года;</w:t>
            </w:r>
          </w:p>
          <w:p w:rsidR="00B64C87" w:rsidRPr="007B66E7" w:rsidRDefault="00B64C87" w:rsidP="004A2D54">
            <w:pPr>
              <w:autoSpaceDE w:val="0"/>
              <w:autoSpaceDN w:val="0"/>
              <w:adjustRightInd w:val="0"/>
            </w:pPr>
            <w:r w:rsidRPr="007B66E7">
              <w:t>февраль 2019 года</w:t>
            </w:r>
          </w:p>
        </w:tc>
      </w:tr>
      <w:tr w:rsidR="00B64C87" w:rsidRPr="007B66E7"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Распоряжение</w:t>
            </w:r>
          </w:p>
          <w:p w:rsidR="00B64C87" w:rsidRPr="007B66E7" w:rsidRDefault="00B64C87" w:rsidP="004A2D54">
            <w:pPr>
              <w:autoSpaceDE w:val="0"/>
              <w:autoSpaceDN w:val="0"/>
              <w:adjustRightInd w:val="0"/>
            </w:pPr>
            <w:r w:rsidRPr="007B66E7">
              <w:t>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Об итогах конкурса «Память поколений»</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Февраль 2016 года;</w:t>
            </w:r>
          </w:p>
          <w:p w:rsidR="00B64C87" w:rsidRPr="007B66E7" w:rsidRDefault="00B64C87" w:rsidP="004A2D54">
            <w:pPr>
              <w:autoSpaceDE w:val="0"/>
              <w:autoSpaceDN w:val="0"/>
              <w:adjustRightInd w:val="0"/>
            </w:pPr>
            <w:r w:rsidRPr="007B66E7">
              <w:t>февраль 2017 года;</w:t>
            </w:r>
          </w:p>
          <w:p w:rsidR="00B64C87" w:rsidRPr="007B66E7" w:rsidRDefault="00B64C87" w:rsidP="004A2D54">
            <w:pPr>
              <w:autoSpaceDE w:val="0"/>
              <w:autoSpaceDN w:val="0"/>
              <w:adjustRightInd w:val="0"/>
            </w:pPr>
            <w:r w:rsidRPr="007B66E7">
              <w:t>февраль 2018 года;</w:t>
            </w:r>
          </w:p>
          <w:p w:rsidR="00B64C87" w:rsidRPr="007B66E7" w:rsidRDefault="00B64C87" w:rsidP="004A2D54">
            <w:pPr>
              <w:autoSpaceDE w:val="0"/>
              <w:autoSpaceDN w:val="0"/>
              <w:adjustRightInd w:val="0"/>
            </w:pPr>
            <w:r w:rsidRPr="007B66E7">
              <w:t>февраль 2019 года;</w:t>
            </w:r>
          </w:p>
          <w:p w:rsidR="00B64C87" w:rsidRPr="007B66E7" w:rsidRDefault="00B64C87" w:rsidP="004A2D54">
            <w:pPr>
              <w:autoSpaceDE w:val="0"/>
              <w:autoSpaceDN w:val="0"/>
              <w:adjustRightInd w:val="0"/>
            </w:pPr>
            <w:r w:rsidRPr="007B66E7">
              <w:t>июль 2020 года;</w:t>
            </w:r>
          </w:p>
          <w:p w:rsidR="00B64C87" w:rsidRPr="007B66E7" w:rsidRDefault="00B64C87" w:rsidP="004A2D54">
            <w:pPr>
              <w:autoSpaceDE w:val="0"/>
              <w:autoSpaceDN w:val="0"/>
              <w:adjustRightInd w:val="0"/>
            </w:pPr>
            <w:r w:rsidRPr="007B66E7">
              <w:t>июль 2021 года;</w:t>
            </w:r>
          </w:p>
          <w:p w:rsidR="00B64C87" w:rsidRPr="007B66E7" w:rsidRDefault="00B64C87" w:rsidP="004A2D54">
            <w:pPr>
              <w:autoSpaceDE w:val="0"/>
              <w:autoSpaceDN w:val="0"/>
              <w:adjustRightInd w:val="0"/>
            </w:pPr>
            <w:r w:rsidRPr="007B66E7">
              <w:t>июнь 2022 года;</w:t>
            </w:r>
          </w:p>
          <w:p w:rsidR="00B64C87" w:rsidRPr="007B66E7" w:rsidRDefault="00B64C87" w:rsidP="004A2D54">
            <w:pPr>
              <w:autoSpaceDE w:val="0"/>
              <w:autoSpaceDN w:val="0"/>
              <w:adjustRightInd w:val="0"/>
            </w:pPr>
            <w:r w:rsidRPr="007B66E7">
              <w:t>июль 2023 года;</w:t>
            </w:r>
          </w:p>
          <w:p w:rsidR="00B64C87" w:rsidRPr="007B66E7" w:rsidRDefault="00B64C87" w:rsidP="004A2D54">
            <w:pPr>
              <w:autoSpaceDE w:val="0"/>
              <w:autoSpaceDN w:val="0"/>
              <w:adjustRightInd w:val="0"/>
            </w:pPr>
            <w:r w:rsidRPr="007B66E7">
              <w:t>май 2024 года;</w:t>
            </w:r>
          </w:p>
          <w:p w:rsidR="00B64C87" w:rsidRPr="007B66E7" w:rsidRDefault="00B64C87" w:rsidP="004A2D54">
            <w:pPr>
              <w:autoSpaceDE w:val="0"/>
              <w:autoSpaceDN w:val="0"/>
              <w:adjustRightInd w:val="0"/>
            </w:pPr>
            <w:r w:rsidRPr="007B66E7">
              <w:t>июль 2025 года;</w:t>
            </w:r>
          </w:p>
          <w:p w:rsidR="00B64C87" w:rsidRPr="007B66E7" w:rsidRDefault="00B64C87" w:rsidP="004A2D54">
            <w:pPr>
              <w:autoSpaceDE w:val="0"/>
              <w:autoSpaceDN w:val="0"/>
              <w:adjustRightInd w:val="0"/>
            </w:pPr>
            <w:r w:rsidRPr="007B66E7">
              <w:t>июль 2026 года;</w:t>
            </w:r>
          </w:p>
          <w:p w:rsidR="00B64C87" w:rsidRPr="007B66E7" w:rsidRDefault="00B64C87" w:rsidP="004A2D54">
            <w:pPr>
              <w:autoSpaceDE w:val="0"/>
              <w:autoSpaceDN w:val="0"/>
              <w:adjustRightInd w:val="0"/>
            </w:pPr>
            <w:r w:rsidRPr="007B66E7">
              <w:t>июль 2027 года</w:t>
            </w:r>
          </w:p>
        </w:tc>
      </w:tr>
      <w:tr w:rsidR="00B64C87" w:rsidRPr="007B66E7"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Распоряжение заместителя Главы Администрации Северодвинска </w:t>
            </w:r>
            <w:r w:rsidRPr="007B66E7">
              <w:br/>
              <w:t>по социальным вопросам</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r w:rsidRPr="007B66E7">
              <w:t>О проведении городской оборонно-патриотической конференции</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Ноябрь 2016 года;</w:t>
            </w:r>
          </w:p>
          <w:p w:rsidR="00B64C87" w:rsidRPr="007B66E7" w:rsidRDefault="00B64C87" w:rsidP="004A2D54">
            <w:pPr>
              <w:autoSpaceDE w:val="0"/>
              <w:autoSpaceDN w:val="0"/>
              <w:adjustRightInd w:val="0"/>
            </w:pPr>
            <w:r w:rsidRPr="007B66E7">
              <w:t>ноябрь 2017 года</w:t>
            </w:r>
          </w:p>
          <w:p w:rsidR="00B64C87" w:rsidRPr="007B66E7" w:rsidRDefault="00B64C87" w:rsidP="004A2D54">
            <w:pPr>
              <w:autoSpaceDE w:val="0"/>
              <w:autoSpaceDN w:val="0"/>
              <w:adjustRightInd w:val="0"/>
            </w:pPr>
          </w:p>
        </w:tc>
      </w:tr>
      <w:tr w:rsidR="00B64C87" w:rsidRPr="007B66E7" w:rsidTr="004A2D54">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jc w:val="center"/>
              <w:rPr>
                <w:b/>
              </w:rPr>
            </w:pPr>
            <w:r w:rsidRPr="007B66E7">
              <w:rPr>
                <w:b/>
              </w:rPr>
              <w:t>Подпрограмма 3 «Я молодой»</w:t>
            </w:r>
          </w:p>
        </w:tc>
      </w:tr>
      <w:tr w:rsidR="00B64C87" w:rsidRPr="007B66E7" w:rsidTr="004A2D54">
        <w:trPr>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r w:rsidRPr="007B66E7">
              <w:t>Муниципальный правовой акт</w:t>
            </w:r>
          </w:p>
          <w:p w:rsidR="00B64C87" w:rsidRPr="007B66E7" w:rsidRDefault="00B64C87" w:rsidP="004A2D54">
            <w:pPr>
              <w:autoSpaceDE w:val="0"/>
              <w:autoSpaceDN w:val="0"/>
              <w:adjustRightInd w:val="0"/>
            </w:pPr>
            <w:r w:rsidRPr="007B66E7">
              <w:t>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О проведении конкурса проектов «Молодежь Северодвинска», подлежащих финансированию </w:t>
            </w:r>
            <w:r w:rsidRPr="007B66E7">
              <w:br/>
              <w:t>в _______ году</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Сентябрь 2016 года;</w:t>
            </w:r>
          </w:p>
          <w:p w:rsidR="00B64C87" w:rsidRPr="007B66E7" w:rsidRDefault="00B64C87" w:rsidP="004A2D54">
            <w:pPr>
              <w:autoSpaceDE w:val="0"/>
              <w:autoSpaceDN w:val="0"/>
              <w:adjustRightInd w:val="0"/>
            </w:pPr>
            <w:r w:rsidRPr="007B66E7">
              <w:t>сентябрь 2017 года;</w:t>
            </w:r>
          </w:p>
          <w:p w:rsidR="00B64C87" w:rsidRPr="007B66E7" w:rsidRDefault="00B64C87" w:rsidP="004A2D54">
            <w:pPr>
              <w:autoSpaceDE w:val="0"/>
              <w:autoSpaceDN w:val="0"/>
              <w:adjustRightInd w:val="0"/>
            </w:pPr>
            <w:r w:rsidRPr="007B66E7">
              <w:t>сентябрь 2018 года</w:t>
            </w:r>
          </w:p>
        </w:tc>
      </w:tr>
      <w:tr w:rsidR="00B64C87" w:rsidRPr="007B66E7" w:rsidTr="004A2D54">
        <w:trPr>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r w:rsidRPr="007B66E7">
              <w:t>Муниципальный правовой акт</w:t>
            </w:r>
          </w:p>
          <w:p w:rsidR="00B64C87" w:rsidRPr="007B66E7" w:rsidRDefault="00B64C87" w:rsidP="004A2D54">
            <w:pPr>
              <w:autoSpaceDE w:val="0"/>
              <w:autoSpaceDN w:val="0"/>
              <w:adjustRightInd w:val="0"/>
            </w:pPr>
            <w:r w:rsidRPr="007B66E7">
              <w:t>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Об итогах конкурса «Молодежь Северодвинска»</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Ноябрь 2016 года;</w:t>
            </w:r>
          </w:p>
          <w:p w:rsidR="00B64C87" w:rsidRPr="007B66E7" w:rsidRDefault="00B64C87" w:rsidP="004A2D54">
            <w:pPr>
              <w:autoSpaceDE w:val="0"/>
              <w:autoSpaceDN w:val="0"/>
              <w:adjustRightInd w:val="0"/>
            </w:pPr>
            <w:r w:rsidRPr="007B66E7">
              <w:t>ноябрь 2017 года;</w:t>
            </w:r>
          </w:p>
          <w:p w:rsidR="00B64C87" w:rsidRPr="007B66E7" w:rsidRDefault="00B64C87" w:rsidP="004A2D54">
            <w:pPr>
              <w:autoSpaceDE w:val="0"/>
              <w:autoSpaceDN w:val="0"/>
              <w:adjustRightInd w:val="0"/>
            </w:pPr>
            <w:r w:rsidRPr="007B66E7">
              <w:t>ноябрь 2018 года;</w:t>
            </w:r>
          </w:p>
          <w:p w:rsidR="00B64C87" w:rsidRPr="007B66E7" w:rsidRDefault="00B64C87" w:rsidP="004A2D54">
            <w:pPr>
              <w:autoSpaceDE w:val="0"/>
              <w:autoSpaceDN w:val="0"/>
              <w:adjustRightInd w:val="0"/>
            </w:pPr>
            <w:r w:rsidRPr="007B66E7">
              <w:t>ноябрь 2019 года;</w:t>
            </w:r>
          </w:p>
          <w:p w:rsidR="00B64C87" w:rsidRPr="007B66E7" w:rsidRDefault="00B64C87" w:rsidP="004A2D54">
            <w:pPr>
              <w:autoSpaceDE w:val="0"/>
              <w:autoSpaceDN w:val="0"/>
              <w:adjustRightInd w:val="0"/>
            </w:pPr>
            <w:r w:rsidRPr="007B66E7">
              <w:t>февраль 2020 года;</w:t>
            </w:r>
          </w:p>
          <w:p w:rsidR="00B64C87" w:rsidRPr="007B66E7" w:rsidRDefault="00B64C87" w:rsidP="004A2D54">
            <w:pPr>
              <w:autoSpaceDE w:val="0"/>
              <w:autoSpaceDN w:val="0"/>
              <w:adjustRightInd w:val="0"/>
            </w:pPr>
            <w:r w:rsidRPr="007B66E7">
              <w:t>июнь 2021 года;</w:t>
            </w:r>
          </w:p>
          <w:p w:rsidR="00B64C87" w:rsidRPr="007B66E7" w:rsidRDefault="00B64C87" w:rsidP="004A2D54">
            <w:pPr>
              <w:autoSpaceDE w:val="0"/>
              <w:autoSpaceDN w:val="0"/>
              <w:adjustRightInd w:val="0"/>
            </w:pPr>
            <w:r w:rsidRPr="007B66E7">
              <w:t>июнь 2022 года</w:t>
            </w:r>
          </w:p>
        </w:tc>
      </w:tr>
      <w:tr w:rsidR="00B64C87" w:rsidRPr="007B66E7" w:rsidTr="004A2D54">
        <w:trPr>
          <w:cantSplit/>
          <w:trHeight w:val="240"/>
        </w:trPr>
        <w:tc>
          <w:tcPr>
            <w:tcW w:w="5000" w:type="pct"/>
            <w:gridSpan w:val="4"/>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jc w:val="center"/>
              <w:rPr>
                <w:b/>
              </w:rPr>
            </w:pPr>
            <w:r w:rsidRPr="007B66E7">
              <w:rPr>
                <w:b/>
              </w:rPr>
              <w:t>Подпрограмма 4 «Молодежная инфраструктура»</w:t>
            </w:r>
          </w:p>
        </w:tc>
      </w:tr>
      <w:tr w:rsidR="00B64C87" w:rsidRPr="007B66E7"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r w:rsidRPr="007B66E7">
              <w:t>Постановление</w:t>
            </w:r>
          </w:p>
          <w:p w:rsidR="00B64C87" w:rsidRPr="007B66E7" w:rsidRDefault="00B64C87" w:rsidP="004A2D54">
            <w:r w:rsidRPr="007B66E7">
              <w:t>Администрации</w:t>
            </w:r>
          </w:p>
          <w:p w:rsidR="00B64C87" w:rsidRPr="007B66E7" w:rsidRDefault="00B64C87" w:rsidP="004A2D54">
            <w:pPr>
              <w:autoSpaceDE w:val="0"/>
              <w:autoSpaceDN w:val="0"/>
              <w:adjustRightInd w:val="0"/>
            </w:pPr>
            <w:r w:rsidRPr="007B66E7">
              <w:t>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О внесении изменений и дополнений в муниципальную программу «Молодежь Северодвинска»</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Ежегодно</w:t>
            </w:r>
          </w:p>
        </w:tc>
      </w:tr>
      <w:tr w:rsidR="00B64C87" w:rsidRPr="007B66E7"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Постановление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overflowPunct w:val="0"/>
              <w:autoSpaceDE w:val="0"/>
              <w:autoSpaceDN w:val="0"/>
              <w:adjustRightInd w:val="0"/>
              <w:rPr>
                <w:szCs w:val="28"/>
              </w:rPr>
            </w:pPr>
            <w:r w:rsidRPr="007B66E7">
              <w:rPr>
                <w:szCs w:val="28"/>
              </w:rPr>
              <w:t xml:space="preserve">О внесении изменений в Порядок определения объема и условий предоставления субсидий на иные цели </w:t>
            </w:r>
          </w:p>
          <w:p w:rsidR="00B64C87" w:rsidRPr="007B66E7" w:rsidRDefault="00B64C87" w:rsidP="004A2D54">
            <w:pPr>
              <w:overflowPunct w:val="0"/>
              <w:autoSpaceDE w:val="0"/>
              <w:autoSpaceDN w:val="0"/>
              <w:adjustRightInd w:val="0"/>
            </w:pPr>
            <w:r w:rsidRPr="007B66E7">
              <w:rPr>
                <w:szCs w:val="28"/>
              </w:rPr>
              <w:t>муниципальным автономным учреждениям, функции и полномочия учредителя которых осуществляют функциональные органы Администрации Северодвинска</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По мере необходимости</w:t>
            </w:r>
          </w:p>
        </w:tc>
      </w:tr>
      <w:tr w:rsidR="00B64C87" w:rsidRPr="007B66E7" w:rsidTr="004A2D54">
        <w:trPr>
          <w:cantSplit/>
          <w:trHeight w:val="240"/>
        </w:trPr>
        <w:tc>
          <w:tcPr>
            <w:tcW w:w="824"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Приказ Управления общественных связей </w:t>
            </w:r>
          </w:p>
          <w:p w:rsidR="00B64C87" w:rsidRPr="007B66E7" w:rsidRDefault="00B64C87" w:rsidP="004A2D54">
            <w:pPr>
              <w:autoSpaceDE w:val="0"/>
              <w:autoSpaceDN w:val="0"/>
              <w:adjustRightInd w:val="0"/>
            </w:pPr>
            <w:r w:rsidRPr="007B66E7">
              <w:t>и молодежной политики Администрации Северодвинска</w:t>
            </w:r>
          </w:p>
        </w:tc>
        <w:tc>
          <w:tcPr>
            <w:tcW w:w="1923"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О городском конкурсе социальной рекламы, пропагандирующей здоровый образ жизни, социальную активность и социальную ответственность среди молодежи</w:t>
            </w:r>
          </w:p>
        </w:tc>
        <w:tc>
          <w:tcPr>
            <w:tcW w:w="1532"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 xml:space="preserve">Управление общественных связей </w:t>
            </w:r>
            <w:r w:rsidRPr="007B66E7">
              <w:br/>
              <w:t>и молодежной политики Администрации Северодвинска</w:t>
            </w:r>
          </w:p>
        </w:tc>
        <w:tc>
          <w:tcPr>
            <w:tcW w:w="721" w:type="pct"/>
            <w:tcBorders>
              <w:top w:val="single" w:sz="6" w:space="0" w:color="auto"/>
              <w:left w:val="single" w:sz="6" w:space="0" w:color="auto"/>
              <w:bottom w:val="single" w:sz="6" w:space="0" w:color="auto"/>
              <w:right w:val="single" w:sz="6" w:space="0" w:color="auto"/>
            </w:tcBorders>
          </w:tcPr>
          <w:p w:rsidR="00B64C87" w:rsidRPr="007B66E7" w:rsidRDefault="00B64C87" w:rsidP="004A2D54">
            <w:pPr>
              <w:autoSpaceDE w:val="0"/>
              <w:autoSpaceDN w:val="0"/>
              <w:adjustRightInd w:val="0"/>
            </w:pPr>
            <w:r w:rsidRPr="007B66E7">
              <w:t>Ноябрь 2016 года;</w:t>
            </w:r>
          </w:p>
          <w:p w:rsidR="00B64C87" w:rsidRPr="007B66E7" w:rsidRDefault="00B64C87" w:rsidP="004A2D54">
            <w:pPr>
              <w:autoSpaceDE w:val="0"/>
              <w:autoSpaceDN w:val="0"/>
              <w:adjustRightInd w:val="0"/>
            </w:pPr>
            <w:r w:rsidRPr="007B66E7">
              <w:t>ноябрь 2017 года;</w:t>
            </w:r>
          </w:p>
          <w:p w:rsidR="00B64C87" w:rsidRPr="007B66E7" w:rsidRDefault="00B64C87" w:rsidP="004A2D54">
            <w:pPr>
              <w:autoSpaceDE w:val="0"/>
              <w:autoSpaceDN w:val="0"/>
              <w:adjustRightInd w:val="0"/>
            </w:pPr>
            <w:r w:rsidRPr="007B66E7">
              <w:t>ноябрь 2018 года;</w:t>
            </w:r>
          </w:p>
          <w:p w:rsidR="00B64C87" w:rsidRPr="007B66E7" w:rsidRDefault="00B64C87" w:rsidP="004A2D54">
            <w:pPr>
              <w:autoSpaceDE w:val="0"/>
              <w:autoSpaceDN w:val="0"/>
              <w:adjustRightInd w:val="0"/>
            </w:pPr>
            <w:r w:rsidRPr="007B66E7">
              <w:t>ноябрь 2019 года</w:t>
            </w:r>
          </w:p>
        </w:tc>
      </w:tr>
    </w:tbl>
    <w:p w:rsidR="00B73BFF" w:rsidRPr="007B66E7" w:rsidRDefault="00B73BFF" w:rsidP="00B73BFF">
      <w:pPr>
        <w:autoSpaceDE w:val="0"/>
        <w:autoSpaceDN w:val="0"/>
        <w:adjustRightInd w:val="0"/>
        <w:rPr>
          <w:sz w:val="20"/>
        </w:rPr>
      </w:pPr>
    </w:p>
    <w:p w:rsidR="00B73BFF" w:rsidRPr="007B66E7" w:rsidRDefault="00B73BFF" w:rsidP="00B73BFF">
      <w:pPr>
        <w:tabs>
          <w:tab w:val="left" w:pos="8325"/>
        </w:tabs>
        <w:rPr>
          <w:sz w:val="20"/>
        </w:rPr>
      </w:pPr>
    </w:p>
    <w:p w:rsidR="00B73BFF" w:rsidRPr="007B66E7" w:rsidRDefault="00B73BFF" w:rsidP="00B73BFF">
      <w:pPr>
        <w:tabs>
          <w:tab w:val="left" w:pos="8325"/>
        </w:tabs>
        <w:rPr>
          <w:sz w:val="20"/>
        </w:rPr>
      </w:pPr>
    </w:p>
    <w:p w:rsidR="00B73BFF" w:rsidRPr="007B66E7" w:rsidRDefault="00B73BFF" w:rsidP="00B73BFF">
      <w:pPr>
        <w:tabs>
          <w:tab w:val="left" w:pos="8325"/>
        </w:tabs>
        <w:rPr>
          <w:sz w:val="20"/>
        </w:rPr>
      </w:pPr>
    </w:p>
    <w:p w:rsidR="00B73BFF" w:rsidRPr="007B66E7" w:rsidRDefault="00B73BFF" w:rsidP="00B73BFF">
      <w:pPr>
        <w:tabs>
          <w:tab w:val="left" w:pos="8325"/>
        </w:tabs>
        <w:rPr>
          <w:sz w:val="20"/>
        </w:rPr>
      </w:pPr>
    </w:p>
    <w:p w:rsidR="00B73BFF" w:rsidRPr="007B66E7" w:rsidRDefault="00B73BFF" w:rsidP="00B73BFF">
      <w:pPr>
        <w:tabs>
          <w:tab w:val="left" w:pos="8325"/>
        </w:tabs>
        <w:rPr>
          <w:sz w:val="20"/>
        </w:rPr>
      </w:pPr>
    </w:p>
    <w:p w:rsidR="00B73BFF" w:rsidRPr="007B66E7" w:rsidRDefault="00B73BFF" w:rsidP="00B73BFF">
      <w:pPr>
        <w:tabs>
          <w:tab w:val="left" w:pos="8325"/>
        </w:tabs>
        <w:rPr>
          <w:sz w:val="20"/>
        </w:rPr>
      </w:pPr>
    </w:p>
    <w:p w:rsidR="00B73BFF" w:rsidRPr="007B66E7" w:rsidRDefault="00B73BFF" w:rsidP="00B73BFF">
      <w:pPr>
        <w:tabs>
          <w:tab w:val="left" w:pos="8325"/>
        </w:tabs>
        <w:rPr>
          <w:sz w:val="20"/>
        </w:rPr>
        <w:sectPr w:rsidR="00B73BFF" w:rsidRPr="007B66E7" w:rsidSect="00A178B2">
          <w:pgSz w:w="16838" w:h="11906" w:orient="landscape"/>
          <w:pgMar w:top="1985" w:right="1134" w:bottom="567" w:left="1134" w:header="709" w:footer="709" w:gutter="0"/>
          <w:pgNumType w:start="1"/>
          <w:cols w:space="708"/>
          <w:titlePg/>
          <w:docGrid w:linePitch="360"/>
        </w:sectPr>
      </w:pPr>
    </w:p>
    <w:p w:rsidR="00B73BFF" w:rsidRPr="007B66E7" w:rsidRDefault="00B73BFF" w:rsidP="00B73BFF">
      <w:pPr>
        <w:tabs>
          <w:tab w:val="left" w:pos="8325"/>
        </w:tabs>
        <w:rPr>
          <w:sz w:val="28"/>
          <w:szCs w:val="28"/>
        </w:rPr>
      </w:pPr>
    </w:p>
    <w:p w:rsidR="00B73BFF" w:rsidRPr="007B66E7" w:rsidRDefault="00B73BFF" w:rsidP="00B73BFF">
      <w:pPr>
        <w:tabs>
          <w:tab w:val="left" w:pos="8325"/>
        </w:tabs>
        <w:rPr>
          <w:sz w:val="28"/>
          <w:szCs w:val="28"/>
        </w:rPr>
      </w:pPr>
    </w:p>
    <w:p w:rsidR="00B73BFF" w:rsidRPr="007B66E7" w:rsidRDefault="00B73BFF" w:rsidP="00B73BFF">
      <w:pPr>
        <w:tabs>
          <w:tab w:val="left" w:pos="8325"/>
        </w:tabs>
        <w:rPr>
          <w:sz w:val="28"/>
          <w:szCs w:val="28"/>
        </w:rPr>
      </w:pPr>
    </w:p>
    <w:tbl>
      <w:tblPr>
        <w:tblpPr w:leftFromText="180" w:rightFromText="180" w:vertAnchor="page" w:horzAnchor="page" w:tblpX="11713" w:tblpY="2011"/>
        <w:tblW w:w="0" w:type="auto"/>
        <w:tblLook w:val="04A0" w:firstRow="1" w:lastRow="0" w:firstColumn="1" w:lastColumn="0" w:noHBand="0" w:noVBand="1"/>
      </w:tblPr>
      <w:tblGrid>
        <w:gridCol w:w="4747"/>
      </w:tblGrid>
      <w:tr w:rsidR="00B73BFF" w:rsidRPr="007B66E7" w:rsidTr="00314C87">
        <w:trPr>
          <w:trHeight w:val="1841"/>
        </w:trPr>
        <w:tc>
          <w:tcPr>
            <w:tcW w:w="4747" w:type="dxa"/>
            <w:shd w:val="clear" w:color="auto" w:fill="auto"/>
          </w:tcPr>
          <w:p w:rsidR="00314C87" w:rsidRPr="007B66E7" w:rsidRDefault="00314C87" w:rsidP="00314C87">
            <w:pPr>
              <w:autoSpaceDE w:val="0"/>
              <w:autoSpaceDN w:val="0"/>
              <w:adjustRightInd w:val="0"/>
              <w:outlineLvl w:val="1"/>
              <w:rPr>
                <w:sz w:val="28"/>
                <w:szCs w:val="28"/>
              </w:rPr>
            </w:pPr>
            <w:r w:rsidRPr="007B66E7">
              <w:rPr>
                <w:sz w:val="28"/>
                <w:szCs w:val="28"/>
              </w:rPr>
              <w:t>Приложение 4</w:t>
            </w:r>
          </w:p>
          <w:p w:rsidR="00314C87" w:rsidRPr="007B66E7" w:rsidRDefault="00314C87" w:rsidP="00314C87">
            <w:pPr>
              <w:autoSpaceDE w:val="0"/>
              <w:autoSpaceDN w:val="0"/>
              <w:adjustRightInd w:val="0"/>
              <w:outlineLvl w:val="1"/>
              <w:rPr>
                <w:sz w:val="28"/>
                <w:szCs w:val="28"/>
              </w:rPr>
            </w:pPr>
            <w:r w:rsidRPr="007B66E7">
              <w:rPr>
                <w:sz w:val="28"/>
                <w:szCs w:val="28"/>
              </w:rPr>
              <w:t>к муниципальной программе</w:t>
            </w:r>
          </w:p>
          <w:p w:rsidR="00314C87" w:rsidRPr="007B66E7" w:rsidRDefault="00314C87" w:rsidP="00314C87">
            <w:pPr>
              <w:ind w:right="-1101"/>
              <w:outlineLvl w:val="1"/>
              <w:rPr>
                <w:sz w:val="28"/>
                <w:szCs w:val="28"/>
              </w:rPr>
            </w:pPr>
            <w:r w:rsidRPr="007B66E7">
              <w:rPr>
                <w:sz w:val="28"/>
                <w:szCs w:val="28"/>
              </w:rPr>
              <w:t>«Молодежь Северодвинска»,</w:t>
            </w:r>
          </w:p>
          <w:p w:rsidR="00314C87" w:rsidRPr="007B66E7" w:rsidRDefault="00314C87" w:rsidP="00314C87">
            <w:pPr>
              <w:outlineLvl w:val="1"/>
              <w:rPr>
                <w:sz w:val="28"/>
                <w:szCs w:val="28"/>
              </w:rPr>
            </w:pPr>
            <w:proofErr w:type="gramStart"/>
            <w:r w:rsidRPr="007B66E7">
              <w:rPr>
                <w:sz w:val="28"/>
                <w:szCs w:val="28"/>
              </w:rPr>
              <w:t>утвержденной</w:t>
            </w:r>
            <w:proofErr w:type="gramEnd"/>
            <w:r w:rsidRPr="007B66E7">
              <w:rPr>
                <w:sz w:val="28"/>
                <w:szCs w:val="28"/>
              </w:rPr>
              <w:t xml:space="preserve"> постановлением</w:t>
            </w:r>
          </w:p>
          <w:p w:rsidR="00314C87" w:rsidRPr="007B66E7" w:rsidRDefault="00314C87" w:rsidP="00314C87">
            <w:pPr>
              <w:outlineLvl w:val="1"/>
              <w:rPr>
                <w:sz w:val="28"/>
                <w:szCs w:val="28"/>
              </w:rPr>
            </w:pPr>
            <w:r w:rsidRPr="007B66E7">
              <w:rPr>
                <w:sz w:val="28"/>
                <w:szCs w:val="28"/>
              </w:rPr>
              <w:t>Администрации Северодвинска</w:t>
            </w:r>
          </w:p>
          <w:p w:rsidR="00314C87" w:rsidRPr="007B66E7" w:rsidRDefault="00314C87" w:rsidP="00314C87">
            <w:pPr>
              <w:outlineLvl w:val="1"/>
              <w:rPr>
                <w:sz w:val="28"/>
                <w:szCs w:val="28"/>
              </w:rPr>
            </w:pPr>
            <w:r w:rsidRPr="007B66E7">
              <w:rPr>
                <w:sz w:val="28"/>
                <w:szCs w:val="28"/>
              </w:rPr>
              <w:t>от 31.12.2015 № 655-па</w:t>
            </w:r>
          </w:p>
          <w:p w:rsidR="00B73BFF" w:rsidRPr="007B66E7" w:rsidRDefault="00314C87" w:rsidP="00314C87">
            <w:pPr>
              <w:outlineLvl w:val="1"/>
              <w:rPr>
                <w:sz w:val="28"/>
                <w:szCs w:val="28"/>
              </w:rPr>
            </w:pPr>
            <w:r w:rsidRPr="007B66E7">
              <w:rPr>
                <w:sz w:val="28"/>
              </w:rPr>
              <w:t>(</w:t>
            </w:r>
            <w:r w:rsidR="007B66E7" w:rsidRPr="007B66E7">
              <w:rPr>
                <w:sz w:val="28"/>
              </w:rPr>
              <w:t xml:space="preserve"> </w:t>
            </w:r>
            <w:r w:rsidR="007B66E7" w:rsidRPr="007B66E7">
              <w:rPr>
                <w:sz w:val="28"/>
              </w:rPr>
              <w:t xml:space="preserve">в редакции от </w:t>
            </w:r>
            <w:r w:rsidR="007B66E7">
              <w:rPr>
                <w:sz w:val="28"/>
              </w:rPr>
              <w:t>16.01.2026</w:t>
            </w:r>
            <w:r w:rsidR="007B66E7" w:rsidRPr="007B66E7">
              <w:rPr>
                <w:sz w:val="28"/>
              </w:rPr>
              <w:t xml:space="preserve"> № </w:t>
            </w:r>
            <w:r w:rsidR="007B66E7">
              <w:rPr>
                <w:sz w:val="28"/>
              </w:rPr>
              <w:t>5-па</w:t>
            </w:r>
            <w:r w:rsidR="007B66E7" w:rsidRPr="007B66E7">
              <w:rPr>
                <w:sz w:val="28"/>
              </w:rPr>
              <w:t>)</w:t>
            </w:r>
          </w:p>
        </w:tc>
      </w:tr>
    </w:tbl>
    <w:p w:rsidR="00B73BFF" w:rsidRPr="007B66E7" w:rsidRDefault="00B73BFF" w:rsidP="00B73BFF">
      <w:pPr>
        <w:autoSpaceDE w:val="0"/>
        <w:autoSpaceDN w:val="0"/>
        <w:adjustRightInd w:val="0"/>
        <w:jc w:val="center"/>
        <w:outlineLvl w:val="1"/>
        <w:rPr>
          <w:b/>
          <w:sz w:val="28"/>
          <w:szCs w:val="28"/>
        </w:rPr>
      </w:pPr>
    </w:p>
    <w:p w:rsidR="00B73BFF" w:rsidRPr="007B66E7" w:rsidRDefault="00B73BFF" w:rsidP="00B73BFF">
      <w:pPr>
        <w:autoSpaceDE w:val="0"/>
        <w:autoSpaceDN w:val="0"/>
        <w:adjustRightInd w:val="0"/>
        <w:jc w:val="center"/>
        <w:outlineLvl w:val="1"/>
        <w:rPr>
          <w:b/>
          <w:sz w:val="28"/>
          <w:szCs w:val="28"/>
        </w:rPr>
      </w:pPr>
    </w:p>
    <w:p w:rsidR="00B73BFF" w:rsidRPr="007B66E7" w:rsidRDefault="00B73BFF" w:rsidP="00B73BFF">
      <w:pPr>
        <w:autoSpaceDE w:val="0"/>
        <w:autoSpaceDN w:val="0"/>
        <w:adjustRightInd w:val="0"/>
        <w:jc w:val="center"/>
        <w:outlineLvl w:val="1"/>
        <w:rPr>
          <w:b/>
          <w:sz w:val="28"/>
          <w:szCs w:val="28"/>
        </w:rPr>
      </w:pPr>
    </w:p>
    <w:p w:rsidR="00B73BFF" w:rsidRPr="007B66E7" w:rsidRDefault="00B73BFF" w:rsidP="00B73BFF">
      <w:pPr>
        <w:tabs>
          <w:tab w:val="left" w:pos="10206"/>
        </w:tabs>
        <w:autoSpaceDE w:val="0"/>
        <w:autoSpaceDN w:val="0"/>
        <w:adjustRightInd w:val="0"/>
        <w:jc w:val="center"/>
        <w:outlineLvl w:val="1"/>
        <w:rPr>
          <w:b/>
          <w:sz w:val="28"/>
          <w:szCs w:val="28"/>
        </w:rPr>
      </w:pPr>
    </w:p>
    <w:p w:rsidR="00B73BFF" w:rsidRPr="007B66E7" w:rsidRDefault="00B73BFF" w:rsidP="00B73BFF">
      <w:pPr>
        <w:tabs>
          <w:tab w:val="left" w:pos="10206"/>
        </w:tabs>
        <w:autoSpaceDE w:val="0"/>
        <w:autoSpaceDN w:val="0"/>
        <w:adjustRightInd w:val="0"/>
        <w:jc w:val="center"/>
        <w:outlineLvl w:val="1"/>
        <w:rPr>
          <w:b/>
          <w:sz w:val="28"/>
          <w:szCs w:val="28"/>
        </w:rPr>
      </w:pPr>
    </w:p>
    <w:p w:rsidR="00B73BFF" w:rsidRPr="007B66E7" w:rsidRDefault="00B73BFF" w:rsidP="00B73BFF">
      <w:pPr>
        <w:tabs>
          <w:tab w:val="left" w:pos="10206"/>
        </w:tabs>
        <w:autoSpaceDE w:val="0"/>
        <w:autoSpaceDN w:val="0"/>
        <w:adjustRightInd w:val="0"/>
        <w:jc w:val="center"/>
        <w:outlineLvl w:val="1"/>
        <w:rPr>
          <w:sz w:val="28"/>
        </w:rPr>
      </w:pPr>
      <w:r w:rsidRPr="007B66E7">
        <w:rPr>
          <w:b/>
          <w:sz w:val="28"/>
        </w:rPr>
        <w:t>Характеристика муниципальной программы «Молодежь Северодвинска»</w:t>
      </w:r>
    </w:p>
    <w:p w:rsidR="00B73BFF" w:rsidRPr="007B66E7" w:rsidRDefault="00B73BFF" w:rsidP="00B73BFF">
      <w:pPr>
        <w:autoSpaceDE w:val="0"/>
        <w:autoSpaceDN w:val="0"/>
        <w:adjustRightInd w:val="0"/>
        <w:jc w:val="center"/>
        <w:outlineLvl w:val="1"/>
        <w:rPr>
          <w:b/>
          <w:sz w:val="26"/>
          <w:szCs w:val="26"/>
        </w:rPr>
      </w:pPr>
    </w:p>
    <w:p w:rsidR="00B73BFF" w:rsidRPr="007B66E7" w:rsidRDefault="00B73BFF" w:rsidP="00B73BFF">
      <w:pPr>
        <w:autoSpaceDE w:val="0"/>
        <w:autoSpaceDN w:val="0"/>
        <w:adjustRightInd w:val="0"/>
        <w:jc w:val="both"/>
        <w:outlineLvl w:val="1"/>
        <w:rPr>
          <w:sz w:val="28"/>
        </w:rPr>
      </w:pPr>
      <w:r w:rsidRPr="007B66E7">
        <w:rPr>
          <w:sz w:val="28"/>
        </w:rPr>
        <w:t>Ответственный исполнитель: Управление общественных связей и молодежной политики Администрации Северодвинска</w:t>
      </w:r>
    </w:p>
    <w:p w:rsidR="00B73BFF" w:rsidRPr="007B66E7" w:rsidRDefault="00B73BFF" w:rsidP="00B73BFF">
      <w:pPr>
        <w:autoSpaceDE w:val="0"/>
        <w:autoSpaceDN w:val="0"/>
        <w:adjustRightInd w:val="0"/>
        <w:jc w:val="both"/>
        <w:outlineLvl w:val="0"/>
        <w:rPr>
          <w:sz w:val="32"/>
          <w:szCs w:val="26"/>
        </w:rPr>
      </w:pPr>
    </w:p>
    <w:tbl>
      <w:tblPr>
        <w:tblW w:w="1573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
        <w:gridCol w:w="282"/>
        <w:gridCol w:w="307"/>
        <w:gridCol w:w="273"/>
        <w:gridCol w:w="272"/>
        <w:gridCol w:w="425"/>
        <w:gridCol w:w="284"/>
        <w:gridCol w:w="4961"/>
        <w:gridCol w:w="1134"/>
        <w:gridCol w:w="992"/>
        <w:gridCol w:w="851"/>
        <w:gridCol w:w="850"/>
        <w:gridCol w:w="851"/>
        <w:gridCol w:w="850"/>
        <w:gridCol w:w="851"/>
        <w:gridCol w:w="850"/>
        <w:gridCol w:w="851"/>
        <w:gridCol w:w="567"/>
      </w:tblGrid>
      <w:tr w:rsidR="00B73BFF" w:rsidRPr="007B66E7" w:rsidTr="005F71D4">
        <w:trPr>
          <w:trHeight w:val="274"/>
        </w:trPr>
        <w:tc>
          <w:tcPr>
            <w:tcW w:w="1843" w:type="dxa"/>
            <w:gridSpan w:val="6"/>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Аналитический код</w:t>
            </w:r>
          </w:p>
        </w:tc>
        <w:tc>
          <w:tcPr>
            <w:tcW w:w="284" w:type="dxa"/>
            <w:vMerge w:val="restart"/>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Источник финансирования</w:t>
            </w:r>
          </w:p>
        </w:tc>
        <w:tc>
          <w:tcPr>
            <w:tcW w:w="4961" w:type="dxa"/>
            <w:vMerge w:val="restart"/>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Цели программы, задачи подпрограммы, мероприятия подпрограммы, административные мероприятия и их показатели</w:t>
            </w:r>
          </w:p>
        </w:tc>
        <w:tc>
          <w:tcPr>
            <w:tcW w:w="6379" w:type="dxa"/>
            <w:gridSpan w:val="7"/>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Годы реализации муниципальной программы</w:t>
            </w:r>
            <w:r w:rsidRPr="007B66E7">
              <w:rPr>
                <w:rFonts w:eastAsiaTheme="minorEastAsia"/>
                <w:bCs/>
                <w:color w:val="000000"/>
                <w:sz w:val="20"/>
                <w:szCs w:val="20"/>
              </w:rPr>
              <w:tab/>
            </w:r>
          </w:p>
        </w:tc>
        <w:tc>
          <w:tcPr>
            <w:tcW w:w="850" w:type="dxa"/>
            <w:vMerge w:val="restart"/>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ind w:left="113" w:right="113"/>
              <w:jc w:val="center"/>
              <w:rPr>
                <w:rFonts w:eastAsiaTheme="minorEastAsia"/>
                <w:sz w:val="20"/>
                <w:szCs w:val="20"/>
              </w:rPr>
            </w:pPr>
            <w:r w:rsidRPr="007B66E7">
              <w:rPr>
                <w:rFonts w:eastAsiaTheme="minorEastAsia"/>
                <w:bCs/>
                <w:color w:val="000000"/>
                <w:sz w:val="20"/>
                <w:szCs w:val="20"/>
              </w:rPr>
              <w:t>Целевое (суммарное) значение за период</w:t>
            </w:r>
          </w:p>
        </w:tc>
        <w:tc>
          <w:tcPr>
            <w:tcW w:w="1418" w:type="dxa"/>
            <w:gridSpan w:val="2"/>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Целевое (суммарное) значение</w:t>
            </w:r>
          </w:p>
        </w:tc>
      </w:tr>
      <w:tr w:rsidR="00B73BFF" w:rsidRPr="007B66E7" w:rsidTr="005F71D4">
        <w:trPr>
          <w:cantSplit/>
          <w:trHeight w:val="2062"/>
        </w:trPr>
        <w:tc>
          <w:tcPr>
            <w:tcW w:w="284" w:type="dxa"/>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Программа</w:t>
            </w:r>
          </w:p>
        </w:tc>
        <w:tc>
          <w:tcPr>
            <w:tcW w:w="282" w:type="dxa"/>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Цель программы</w:t>
            </w:r>
          </w:p>
        </w:tc>
        <w:tc>
          <w:tcPr>
            <w:tcW w:w="307" w:type="dxa"/>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Подпрограмма</w:t>
            </w:r>
          </w:p>
        </w:tc>
        <w:tc>
          <w:tcPr>
            <w:tcW w:w="273" w:type="dxa"/>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Задача подпрограммы</w:t>
            </w:r>
          </w:p>
        </w:tc>
        <w:tc>
          <w:tcPr>
            <w:tcW w:w="697" w:type="dxa"/>
            <w:gridSpan w:val="2"/>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ind w:left="113" w:right="113"/>
              <w:jc w:val="center"/>
              <w:rPr>
                <w:rFonts w:eastAsiaTheme="minorEastAsia"/>
                <w:sz w:val="20"/>
                <w:szCs w:val="20"/>
              </w:rPr>
            </w:pPr>
            <w:r w:rsidRPr="007B66E7">
              <w:rPr>
                <w:rFonts w:eastAsiaTheme="minorEastAsia"/>
                <w:bCs/>
                <w:color w:val="000000"/>
                <w:sz w:val="20"/>
                <w:szCs w:val="20"/>
              </w:rPr>
              <w:t>Мероприятие (подпрограммы или административное)</w:t>
            </w:r>
          </w:p>
        </w:tc>
        <w:tc>
          <w:tcPr>
            <w:tcW w:w="284" w:type="dxa"/>
            <w:vMerge/>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jc w:val="center"/>
              <w:rPr>
                <w:rFonts w:eastAsiaTheme="minorEastAsia"/>
                <w:sz w:val="20"/>
                <w:szCs w:val="20"/>
              </w:rPr>
            </w:pPr>
          </w:p>
        </w:tc>
        <w:tc>
          <w:tcPr>
            <w:tcW w:w="4961" w:type="dxa"/>
            <w:vMerge/>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p>
        </w:tc>
        <w:tc>
          <w:tcPr>
            <w:tcW w:w="1134"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Единица измерения</w:t>
            </w:r>
          </w:p>
        </w:tc>
        <w:tc>
          <w:tcPr>
            <w:tcW w:w="992"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2022</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2023</w:t>
            </w:r>
          </w:p>
        </w:tc>
        <w:tc>
          <w:tcPr>
            <w:tcW w:w="850"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2024</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2025</w:t>
            </w:r>
          </w:p>
        </w:tc>
        <w:tc>
          <w:tcPr>
            <w:tcW w:w="850"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2026</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2027</w:t>
            </w:r>
          </w:p>
        </w:tc>
        <w:tc>
          <w:tcPr>
            <w:tcW w:w="850" w:type="dxa"/>
            <w:vMerge/>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bCs/>
                <w:color w:val="000000"/>
                <w:sz w:val="20"/>
                <w:szCs w:val="20"/>
              </w:rPr>
              <w:t>Значение</w:t>
            </w:r>
          </w:p>
        </w:tc>
        <w:tc>
          <w:tcPr>
            <w:tcW w:w="567" w:type="dxa"/>
            <w:shd w:val="clear" w:color="auto" w:fill="auto"/>
            <w:tcMar>
              <w:top w:w="0" w:type="dxa"/>
              <w:left w:w="0" w:type="dxa"/>
              <w:bottom w:w="0" w:type="dxa"/>
              <w:right w:w="0" w:type="dxa"/>
            </w:tcMar>
            <w:textDirection w:val="btLr"/>
            <w:vAlign w:val="center"/>
          </w:tcPr>
          <w:p w:rsidR="00B73BFF" w:rsidRPr="007B66E7" w:rsidRDefault="00B73BFF" w:rsidP="00B73BFF">
            <w:pPr>
              <w:widowControl w:val="0"/>
              <w:autoSpaceDE w:val="0"/>
              <w:autoSpaceDN w:val="0"/>
              <w:adjustRightInd w:val="0"/>
              <w:ind w:left="113" w:right="113"/>
              <w:jc w:val="center"/>
              <w:rPr>
                <w:rFonts w:eastAsiaTheme="minorEastAsia"/>
                <w:sz w:val="20"/>
                <w:szCs w:val="20"/>
              </w:rPr>
            </w:pPr>
            <w:r w:rsidRPr="007B66E7">
              <w:rPr>
                <w:rFonts w:eastAsiaTheme="minorEastAsia"/>
                <w:bCs/>
                <w:color w:val="000000"/>
                <w:sz w:val="20"/>
                <w:szCs w:val="20"/>
              </w:rPr>
              <w:t>Год достижения</w:t>
            </w:r>
          </w:p>
        </w:tc>
      </w:tr>
      <w:tr w:rsidR="00B73BFF" w:rsidRPr="007B66E7" w:rsidTr="005F71D4">
        <w:trPr>
          <w:trHeight w:val="259"/>
        </w:trPr>
        <w:tc>
          <w:tcPr>
            <w:tcW w:w="284"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w:t>
            </w:r>
          </w:p>
        </w:tc>
        <w:tc>
          <w:tcPr>
            <w:tcW w:w="282"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2</w:t>
            </w:r>
          </w:p>
        </w:tc>
        <w:tc>
          <w:tcPr>
            <w:tcW w:w="307"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3</w:t>
            </w:r>
          </w:p>
        </w:tc>
        <w:tc>
          <w:tcPr>
            <w:tcW w:w="273"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4</w:t>
            </w:r>
          </w:p>
        </w:tc>
        <w:tc>
          <w:tcPr>
            <w:tcW w:w="272"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5</w:t>
            </w:r>
          </w:p>
        </w:tc>
        <w:tc>
          <w:tcPr>
            <w:tcW w:w="425"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6</w:t>
            </w:r>
          </w:p>
        </w:tc>
        <w:tc>
          <w:tcPr>
            <w:tcW w:w="284"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7</w:t>
            </w:r>
          </w:p>
        </w:tc>
        <w:tc>
          <w:tcPr>
            <w:tcW w:w="4961"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8</w:t>
            </w:r>
          </w:p>
        </w:tc>
        <w:tc>
          <w:tcPr>
            <w:tcW w:w="1134"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9</w:t>
            </w:r>
          </w:p>
        </w:tc>
        <w:tc>
          <w:tcPr>
            <w:tcW w:w="992"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10</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11</w:t>
            </w:r>
          </w:p>
        </w:tc>
        <w:tc>
          <w:tcPr>
            <w:tcW w:w="850"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12</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13</w:t>
            </w:r>
          </w:p>
        </w:tc>
        <w:tc>
          <w:tcPr>
            <w:tcW w:w="850"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14</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15</w:t>
            </w:r>
          </w:p>
        </w:tc>
        <w:tc>
          <w:tcPr>
            <w:tcW w:w="850"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16</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17</w:t>
            </w:r>
          </w:p>
        </w:tc>
        <w:tc>
          <w:tcPr>
            <w:tcW w:w="567"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18</w:t>
            </w:r>
          </w:p>
        </w:tc>
      </w:tr>
      <w:tr w:rsidR="0056634F" w:rsidRPr="007B66E7" w:rsidTr="005F71D4">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pPr>
            <w:r w:rsidRPr="007B66E7">
              <w:rPr>
                <w:bCs/>
                <w:color w:val="000000"/>
                <w:sz w:val="20"/>
                <w:szCs w:val="20"/>
              </w:rPr>
              <w:t>Муниципальная программа «Молодежь Северодвинска»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49 275,2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52 648,1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76 666,6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41 237,7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30 811,7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30 811,7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281 451,0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456 411,9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2027</w:t>
            </w:r>
          </w:p>
        </w:tc>
      </w:tr>
      <w:tr w:rsidR="0056634F" w:rsidRPr="007B66E7" w:rsidTr="005F71D4">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1</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pPr>
            <w:r w:rsidRPr="007B66E7">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810,0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5 232,9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27 030,4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33 073,3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36 059,9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2024</w:t>
            </w:r>
          </w:p>
        </w:tc>
      </w:tr>
      <w:tr w:rsidR="0056634F" w:rsidRPr="007B66E7" w:rsidTr="005F71D4">
        <w:trPr>
          <w:trHeight w:val="171"/>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16 176,4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6 123,5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4 547,4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26 847,3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41 061,1</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2024</w:t>
            </w:r>
          </w:p>
        </w:tc>
      </w:tr>
      <w:tr w:rsidR="0056634F" w:rsidRPr="007B66E7" w:rsidTr="005F71D4">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32 288,8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41 291,7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45 088,8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41 237,7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30 811,7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30 811,7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221 530,4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379 290,9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2027</w:t>
            </w:r>
          </w:p>
        </w:tc>
      </w:tr>
      <w:tr w:rsidR="0056634F" w:rsidRPr="007B66E7" w:rsidTr="005F71D4">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pPr>
            <w:r w:rsidRPr="007B66E7">
              <w:rPr>
                <w:bCs/>
                <w:color w:val="000000"/>
                <w:sz w:val="20"/>
                <w:szCs w:val="20"/>
              </w:rPr>
              <w:t>Цель «Создание правовых, социально-экономических, организационных и информационных условий для самореализации, социального становления и развития молодых граждан в различных сферах жизнедеятельности города»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49 275,2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52 648,1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76 666,6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41 237,7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30 811,7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30 811,7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281 451,0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456 411,9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pPr>
            <w:r w:rsidRPr="007B66E7">
              <w:rPr>
                <w:bCs/>
                <w:color w:val="000000"/>
                <w:sz w:val="20"/>
                <w:szCs w:val="20"/>
              </w:rPr>
              <w:t>2027</w:t>
            </w:r>
          </w:p>
        </w:tc>
      </w:tr>
    </w:tbl>
    <w:p w:rsidR="00A42A8A" w:rsidRPr="007B66E7" w:rsidRDefault="00A42A8A"/>
    <w:tbl>
      <w:tblPr>
        <w:tblW w:w="1573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
        <w:gridCol w:w="282"/>
        <w:gridCol w:w="307"/>
        <w:gridCol w:w="273"/>
        <w:gridCol w:w="272"/>
        <w:gridCol w:w="425"/>
        <w:gridCol w:w="284"/>
        <w:gridCol w:w="4961"/>
        <w:gridCol w:w="1134"/>
        <w:gridCol w:w="992"/>
        <w:gridCol w:w="851"/>
        <w:gridCol w:w="850"/>
        <w:gridCol w:w="851"/>
        <w:gridCol w:w="850"/>
        <w:gridCol w:w="851"/>
        <w:gridCol w:w="850"/>
        <w:gridCol w:w="851"/>
        <w:gridCol w:w="567"/>
      </w:tblGrid>
      <w:tr w:rsidR="00B73BFF" w:rsidRPr="007B66E7" w:rsidTr="00A42A8A">
        <w:trPr>
          <w:trHeight w:val="126"/>
          <w:tblHeader/>
        </w:trPr>
        <w:tc>
          <w:tcPr>
            <w:tcW w:w="284"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w:t>
            </w:r>
          </w:p>
        </w:tc>
        <w:tc>
          <w:tcPr>
            <w:tcW w:w="282"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2</w:t>
            </w:r>
          </w:p>
        </w:tc>
        <w:tc>
          <w:tcPr>
            <w:tcW w:w="307"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3</w:t>
            </w:r>
          </w:p>
        </w:tc>
        <w:tc>
          <w:tcPr>
            <w:tcW w:w="273"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4</w:t>
            </w:r>
          </w:p>
        </w:tc>
        <w:tc>
          <w:tcPr>
            <w:tcW w:w="272"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5</w:t>
            </w:r>
          </w:p>
        </w:tc>
        <w:tc>
          <w:tcPr>
            <w:tcW w:w="425"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6</w:t>
            </w:r>
          </w:p>
        </w:tc>
        <w:tc>
          <w:tcPr>
            <w:tcW w:w="284"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7</w:t>
            </w:r>
          </w:p>
        </w:tc>
        <w:tc>
          <w:tcPr>
            <w:tcW w:w="4961"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8</w:t>
            </w:r>
          </w:p>
        </w:tc>
        <w:tc>
          <w:tcPr>
            <w:tcW w:w="1134" w:type="dxa"/>
            <w:shd w:val="clear" w:color="auto" w:fill="auto"/>
            <w:tcMar>
              <w:top w:w="0" w:type="dxa"/>
              <w:left w:w="0" w:type="dxa"/>
              <w:bottom w:w="0" w:type="dxa"/>
              <w:right w:w="0" w:type="dxa"/>
            </w:tcMa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9</w:t>
            </w:r>
          </w:p>
        </w:tc>
        <w:tc>
          <w:tcPr>
            <w:tcW w:w="992"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10</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11</w:t>
            </w:r>
          </w:p>
        </w:tc>
        <w:tc>
          <w:tcPr>
            <w:tcW w:w="850"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12</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13</w:t>
            </w:r>
          </w:p>
        </w:tc>
        <w:tc>
          <w:tcPr>
            <w:tcW w:w="850"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14</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15</w:t>
            </w:r>
          </w:p>
        </w:tc>
        <w:tc>
          <w:tcPr>
            <w:tcW w:w="850"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16</w:t>
            </w:r>
          </w:p>
        </w:tc>
        <w:tc>
          <w:tcPr>
            <w:tcW w:w="851"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17</w:t>
            </w:r>
          </w:p>
        </w:tc>
        <w:tc>
          <w:tcPr>
            <w:tcW w:w="567" w:type="dxa"/>
            <w:shd w:val="clear" w:color="auto" w:fill="auto"/>
            <w:tcMar>
              <w:top w:w="0" w:type="dxa"/>
              <w:left w:w="0" w:type="dxa"/>
              <w:bottom w:w="0" w:type="dxa"/>
              <w:right w:w="0" w:type="dxa"/>
            </w:tcMar>
            <w:vAlign w:val="center"/>
          </w:tcPr>
          <w:p w:rsidR="00B73BFF" w:rsidRPr="007B66E7" w:rsidRDefault="00B73BFF" w:rsidP="00B73BFF">
            <w:pPr>
              <w:widowControl w:val="0"/>
              <w:autoSpaceDE w:val="0"/>
              <w:autoSpaceDN w:val="0"/>
              <w:adjustRightInd w:val="0"/>
              <w:jc w:val="center"/>
              <w:rPr>
                <w:rFonts w:eastAsiaTheme="minorEastAsia"/>
                <w:sz w:val="20"/>
                <w:szCs w:val="20"/>
              </w:rPr>
            </w:pPr>
            <w:r w:rsidRPr="007B66E7">
              <w:rPr>
                <w:rFonts w:eastAsiaTheme="minorEastAsia"/>
                <w:color w:val="000000"/>
                <w:sz w:val="20"/>
                <w:szCs w:val="20"/>
              </w:rPr>
              <w:t>18</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810,0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5 232,9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27 030,4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33 073,3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36 059,9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2024</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16 176,4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6 123,5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4 547,4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26 847,3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41 061,1</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2024</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32 288,8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41 291,7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45 088,8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41 237,7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30 811,7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30 811,7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221 530,4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379 290,9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«Уровень охвата молодежи мероприятиями программы»</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3 005,000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5 974,000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3 «Число молодежных общественных организаций на территории Северодвинска»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4 «Доля лиц в возрасте 14-29 лет, совершивших преступления, в общей численности молодежи»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1,300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1,300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1,300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1,300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1,300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5 «Доля лиц в возрасте 30-35 лет, совершивших преступления, в общей численности молодежи»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1,800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Подпрограмма 1 «Я гражданин»</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2 510,4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10 201,1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3 485,2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3 743,7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2 162,8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2 162,8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24 266,0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43 325,3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810,0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5 232,9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6 042,9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9 029,5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62"/>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1 052,3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1 142,3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5 063,4</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1 610,4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3 915,9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3 485,2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3 743,7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2 162,8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2 162,8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17 080,8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29 232,4</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Задача 1 «Формирование национально-государственной идентичности у молодежи»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1 455,3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6 390,3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587,3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540,2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187,3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187,3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9 347,7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15 856,7</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810,0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5 232,9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6 042,9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9 029,5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602,3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692,3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1 226,1</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555,3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555,1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587,3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540,2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187,3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187,3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2 612,5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5 601,1</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«Доля молодежи, участвующей в мероприятиях»</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194,000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1.01 «Проведение мероприятий по сохранению памяти об исторических событиях и по увековечиванию памяти защитников Отечества»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1 423,2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6 358,2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508,1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155,2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155,2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9 155,1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15 229,5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810,0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5 232,9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6 042,9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9 029,5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602,3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692,3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1 226,1</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7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523,2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523,0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508,1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155,2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155,2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2 419,9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4 973,9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102"/>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мероприятий, посвященных памятным датам и по увековечиванию памяти защитников Отечества»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38,000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поисковых экспедиций»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65,000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3 «Количество восстановленных воинских захоронений»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2022</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4 «Количество установленных мемориальных знаков»</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2023</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5 «Количество благоустроенных воинских захоронений»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2023</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6 «Количество восстановленных мемориальных знаков, направленных на увековечивание памяти защитников Отечества»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2025</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1.02 «Проведение мероприятий, направленных на пропаганду государственной символики, культурных ценностей, национальных и местных традиций»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64,2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255,3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64,2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255,3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1.03 «Проведение мероприятий, направленных на воспитание межнациональной толерантности и профилактику экстремизма»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128,4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371,9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46"/>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128,4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371,9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22,000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участников мероприятий, направленных на воспитание межнациональной толерантности и профилактику экстремизма»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395,000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395,000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395,000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395,000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395,000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395,000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2 370,000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6 847,000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Задача 2 «Развитие гражданско-патриотического воспитания молодежи»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1 001,6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2 757,3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1 844,4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3 150,0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1 922,0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1 922,0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12 597,3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23 791,8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450,0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450,0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2 990,3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1 001,6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2 307,3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1 844,4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3 150,0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1 922,0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1 922,0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12 147,3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20 801,5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«Доля молодежи, участвующей в мероприятиях гражданско-патриотической направленности, в том числе проводимых МАУ «Молодежный центр»</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37,000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147,000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295,000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92"/>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2.01 «Проведение мероприятий патриотической направленности»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45,2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98,7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2 194,9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425,0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2018</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45,2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98,7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1 769,9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оборонно-спортивных мероприятий для молодежи призывного возраста»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19,000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мероприятий по гражданско-патриотическому воспитанию граждан Российской Федерации и допризывной подготовке молодежи»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2017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3 «Количество лауреатов премии Северодвинска «За отличное исполнение обязанностей по патриотическому воспитанию граждан на территории Северодвинска»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D57B95" w:rsidP="0056634F">
            <w:pPr>
              <w:widowControl w:val="0"/>
              <w:autoSpaceDE w:val="0"/>
              <w:autoSpaceDN w:val="0"/>
              <w:adjustRightInd w:val="0"/>
              <w:jc w:val="center"/>
              <w:rPr>
                <w:sz w:val="20"/>
                <w:szCs w:val="20"/>
              </w:rPr>
            </w:pPr>
            <w:r w:rsidRPr="007B66E7">
              <w:rPr>
                <w:color w:val="000000"/>
                <w:sz w:val="20"/>
                <w:szCs w:val="20"/>
              </w:rPr>
              <w:t>4</w:t>
            </w:r>
            <w:r w:rsidR="0056634F" w:rsidRPr="007B66E7">
              <w:rPr>
                <w:color w:val="000000"/>
                <w:sz w:val="20"/>
                <w:szCs w:val="20"/>
              </w:rPr>
              <w:t>,000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D57B95" w:rsidP="00D57B95">
            <w:pPr>
              <w:widowControl w:val="0"/>
              <w:autoSpaceDE w:val="0"/>
              <w:autoSpaceDN w:val="0"/>
              <w:adjustRightInd w:val="0"/>
              <w:jc w:val="center"/>
              <w:rPr>
                <w:sz w:val="20"/>
                <w:szCs w:val="20"/>
              </w:rPr>
            </w:pPr>
            <w:r w:rsidRPr="007B66E7">
              <w:rPr>
                <w:color w:val="000000"/>
                <w:sz w:val="20"/>
                <w:szCs w:val="20"/>
              </w:rPr>
              <w:t>4</w:t>
            </w:r>
            <w:r w:rsidR="0056634F" w:rsidRPr="007B66E7">
              <w:rPr>
                <w:color w:val="000000"/>
                <w:sz w:val="20"/>
                <w:szCs w:val="20"/>
              </w:rPr>
              <w:t>,000</w:t>
            </w:r>
          </w:p>
        </w:tc>
        <w:tc>
          <w:tcPr>
            <w:tcW w:w="851" w:type="dxa"/>
            <w:shd w:val="clear" w:color="auto" w:fill="auto"/>
            <w:tcMar>
              <w:top w:w="0" w:type="dxa"/>
              <w:left w:w="0" w:type="dxa"/>
              <w:bottom w:w="0" w:type="dxa"/>
              <w:right w:w="0" w:type="dxa"/>
            </w:tcMar>
            <w:vAlign w:val="center"/>
          </w:tcPr>
          <w:p w:rsidR="0056634F" w:rsidRPr="007B66E7" w:rsidRDefault="00D57B95" w:rsidP="0056634F">
            <w:pPr>
              <w:widowControl w:val="0"/>
              <w:autoSpaceDE w:val="0"/>
              <w:autoSpaceDN w:val="0"/>
              <w:adjustRightInd w:val="0"/>
              <w:jc w:val="center"/>
              <w:rPr>
                <w:sz w:val="20"/>
                <w:szCs w:val="20"/>
              </w:rPr>
            </w:pPr>
            <w:r w:rsidRPr="007B66E7">
              <w:rPr>
                <w:color w:val="000000"/>
                <w:sz w:val="20"/>
                <w:szCs w:val="20"/>
              </w:rPr>
              <w:t>4</w:t>
            </w:r>
            <w:r w:rsidR="0056634F" w:rsidRPr="007B66E7">
              <w:rPr>
                <w:color w:val="000000"/>
                <w:sz w:val="20"/>
                <w:szCs w:val="20"/>
              </w:rPr>
              <w:t>,000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2025</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2.02 «Поддержка военно-патриотических молодежных объединений»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103,2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835,2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635,2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2 004,8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811,3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811,3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5 201,0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9 349,6</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9028C5">
        <w:trPr>
          <w:trHeight w:val="211"/>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696,0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2021</w:t>
            </w:r>
          </w:p>
        </w:tc>
      </w:tr>
      <w:tr w:rsidR="0056634F" w:rsidRPr="007B66E7" w:rsidTr="00A42A8A">
        <w:trPr>
          <w:trHeight w:val="154"/>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103,2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835,2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635,2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2 004,8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811,3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811,3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5 201,0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8 653,6</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ролевых игр, фестивалей, слетов»</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членов народных дружин»</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2017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3 «Количество приобретенного оборудования»</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2021</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Административное мероприятие 2.03 «Проведение заседаний Штаба народных дружин»</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заседаний Штаба»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Административное мероприятие 2.04 «Организация деятельности Общественного совета патриотических организаций Северодвинска»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консультаций для членов Общественного совета патриотических организаций Северодвинска по организации городских мероприятий патриотической направленности»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заседаний Общественного совета патриотических организаций Северодвинска»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58,000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3 «Количество участников военно-патриотической конференции»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260,000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2017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Административное мероприятие 2.05 «Ведение городского реестра патриотических общественных организаций»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обновлений городского реестра патриотических общественных организаций в течение года»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2.06 «Поддержка деятельности народных дружин»</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887,7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1 911,4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1 198,5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7 297,6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12 247,3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450,0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450,0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1 869,3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887,7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1 461,4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1 198,5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6 847,6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10 378,0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членов народных дружин»</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312,000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628,000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344"/>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народных дружин Северодвинска, получивших материально-технические средства за счет средств областного бюджета»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2023</w:t>
            </w:r>
          </w:p>
        </w:tc>
      </w:tr>
      <w:tr w:rsidR="0056634F" w:rsidRPr="007B66E7" w:rsidTr="00A42A8A">
        <w:trPr>
          <w:trHeight w:val="151"/>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Задача 3 «Вовлечение молодежи в различные сферы деятельности местного самоуправления»</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2 321,0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3 676,8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847,0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2020</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2 321,0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2 829,8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«Доля молодежи, участвующей в деятельности молодежных и детских общественных объединений»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3.01 «Оказание поддержки органам молодежного самоуправления, молодежным и детским объединениям»</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2 128,4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2 738,9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347,0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2018</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2 128,4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2 391,9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человек, участвующих в деятельности молодежных и детских общественных объединений»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18 000,000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38 000,000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человек, задействованных в молодежных органах самоуправления»</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4 200,000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8 400,000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3 «Количество органов молодежного самоуправления»</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4 «Количество мероприятий, проведенных в целях поддержки органов молодежного самоуправления, молодежных и детских объединений»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2024</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Административное мероприятие 3.02 «Ведение городского реестра молодежных и детских общественных объединений»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обновлений городского реестра детских и молодежных общественных объединений в год»</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 xml:space="preserve">Мероприятие 3.03 «Проведение мероприятий, направленных на популяризацию </w:t>
            </w:r>
            <w:proofErr w:type="spellStart"/>
            <w:r w:rsidRPr="007B66E7">
              <w:rPr>
                <w:bCs/>
                <w:color w:val="000000"/>
                <w:sz w:val="20"/>
                <w:szCs w:val="20"/>
              </w:rPr>
              <w:t>северодвинцев</w:t>
            </w:r>
            <w:proofErr w:type="spellEnd"/>
            <w:r w:rsidRPr="007B66E7">
              <w:rPr>
                <w:bCs/>
                <w:color w:val="000000"/>
                <w:sz w:val="20"/>
                <w:szCs w:val="20"/>
              </w:rPr>
              <w:t>, достигших успехов в различных сферах деятельности»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192,6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937,9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2020</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192,6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437,9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 xml:space="preserve">Показатель 1 «Количество участников мероприятий, направленных на популяризацию </w:t>
            </w:r>
            <w:proofErr w:type="spellStart"/>
            <w:r w:rsidRPr="007B66E7">
              <w:rPr>
                <w:color w:val="000000"/>
                <w:sz w:val="20"/>
                <w:szCs w:val="20"/>
              </w:rPr>
              <w:t>северодвинцев</w:t>
            </w:r>
            <w:proofErr w:type="spellEnd"/>
            <w:r w:rsidRPr="007B66E7">
              <w:rPr>
                <w:color w:val="000000"/>
                <w:sz w:val="20"/>
                <w:szCs w:val="20"/>
              </w:rPr>
              <w:t>, достигших успехов в различных сферах деятельности»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150,000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350,000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человек, охваченных мероприятиями»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60 000,000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3 «Количество приобретенного оборудования»</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2020</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Административное мероприятие 3.04 «Проведение заседаний с заместителями директоров по воспитательной работе образовательных учреждений»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заседаний»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Подпрограмма 2 «Я профессионал»</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1 260,7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2 285,6</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1 026,3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871,1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384,9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384,9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6 213,5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14 203,7</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775,8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1 491,6</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641,4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2 908,8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7 239,9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2024</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484,9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794,0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384,9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871,1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384,9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384,9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3 304,7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6 963,8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Задача 1 «Вовлечение молодежи в трудовую и предпринимательскую деятельность»</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788,9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1 762,1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865,9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224,5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224,5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4 576,6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7 956,9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564,4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1 151,6</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641,4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2 357,4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3 838,4</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2024</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224,5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610,5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224,5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224,5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224,5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2 219,2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4 118,5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«Доля студенческой молодежи, задействованной в движении студенческих трудовых отрядов»</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1,800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1,700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«Доля молодежи 14-18 лет, трудоустроенной на временные и сезонные работы»</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15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1.01 «Проведение мероприятий, направленных на содействие трудоустройству молодежи»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778,2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1 751,4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855,2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213,8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213,8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4 512,4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7 790,9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564,4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1 151,6</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641,4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2 357,4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3 838,4</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2024</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213,8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599,8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213,8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213,8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213,8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2 155,0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3 952,5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 xml:space="preserve">Показатель 1 «Количество участников </w:t>
            </w:r>
            <w:proofErr w:type="spellStart"/>
            <w:r w:rsidRPr="007B66E7">
              <w:rPr>
                <w:color w:val="000000"/>
                <w:sz w:val="20"/>
                <w:szCs w:val="20"/>
              </w:rPr>
              <w:t>профориентационных</w:t>
            </w:r>
            <w:proofErr w:type="spellEnd"/>
            <w:r w:rsidRPr="007B66E7">
              <w:rPr>
                <w:color w:val="000000"/>
                <w:sz w:val="20"/>
                <w:szCs w:val="20"/>
              </w:rPr>
              <w:t xml:space="preserve">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260,000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260,000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260,000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260,000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260,000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260,000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1 560,000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3 585,000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участников движения молодежных трудовых отрядов»</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618,000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1 191,000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proofErr w:type="gramStart"/>
            <w:r w:rsidRPr="007B66E7">
              <w:rPr>
                <w:color w:val="000000"/>
                <w:sz w:val="20"/>
                <w:szCs w:val="20"/>
              </w:rPr>
              <w:t xml:space="preserve">Показатель 3 «Количество </w:t>
            </w:r>
            <w:proofErr w:type="spellStart"/>
            <w:r w:rsidRPr="007B66E7">
              <w:rPr>
                <w:color w:val="000000"/>
                <w:sz w:val="20"/>
                <w:szCs w:val="20"/>
              </w:rPr>
              <w:t>трудочасов</w:t>
            </w:r>
            <w:proofErr w:type="spellEnd"/>
            <w:r w:rsidRPr="007B66E7">
              <w:rPr>
                <w:color w:val="000000"/>
                <w:sz w:val="20"/>
                <w:szCs w:val="20"/>
              </w:rPr>
              <w:t>, отработанных несовершеннолетними на временных и сезонных работах»</w:t>
            </w:r>
            <w:proofErr w:type="gramEnd"/>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1 974,000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3 962,000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1 520,000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1 186,000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2 145,000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2 145,000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12 932,000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30 890,000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Мероприятия 1.02 «Организация и проведение обучающих мероприятий (форумов, семинаров, круглых столов), посвященных развитию молодежного предпринимательства»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64,2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166,0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64,2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166,0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обучающих мероприятий (форумы, семинары, круглые столы), посвященных развитию молодежного предпринимательства»</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Задача 2 «Повышение конкурентоспособности молодежи в профессиональной деятельности»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471,8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523,5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160,4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160,4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1 636,9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6 246,8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340,0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3 401,5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260,4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183,5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160,4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160,4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160,4</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1 085,5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2 845,3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«Доля молодежи, принявшей участие в обучающих мероприятиях»</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обучающих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2.01 «Организация и проведение мероприятий, направленных на повышение компетенции молодежи (форумы, семинары, обучающие программы)»</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418,3</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470,0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106,9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106,9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106,9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106,9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1 315,9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5 472,0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211,4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340,0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551,4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3 401,5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206,9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130,0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106,9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106,9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106,9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106,9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764,5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2 070,5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мероприятий, направленных на повышение компетенции молодежи (форумы, семинары, обучающие программы)»</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обученных специалистов по различным направлениям и программам работы с молодежью»</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2.02 «Обеспечение участия молодежных творческих коллективов и представителей молодежных общественных объединений в региональных, федеральных, международных конкурсах, фестивалях, выставках, семинарах, конференциях»</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774,8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774,8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совершенных поездок»</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29,000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Подпрограмма 3 «Я молодой»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2 203,2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7 084,0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758,4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1 392,9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256,7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256,7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11 951,9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27 628,1</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1 815,8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1 815,8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3 115,8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10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2 203,2</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5 268,2</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758,4</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1 392,9</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256,7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256,7</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10 136,1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24 512,3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Задача 1 «Формирование ценностей здорового образа жизни среди молодежи»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3 904,1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552,9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4 617,5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5 886,3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1 815,8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1 815,8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2 315,8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703FB0">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2 088,3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552,9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2 801,7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3 570,5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«Доля молодежи, участвующей в профилактических мероприятиях»</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48"/>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85,000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1.01 «Проведение мероприятий, направленных на популяризацию здорового образа жизни»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3 904,1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552,9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4 617,5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5 886,3</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1 815,8</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1 815,8</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2 315,8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2023</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2 088,3</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552,9</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2 801,7</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3 570,5</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участников мероприятий, направленных на популяризацию здорового образа жизни»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42 000,000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участников молодежных туристических слетов»</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168,000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213,000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781,000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1 516,000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3 «Количество фестивалей, конкурсов, мастер-классов»</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4 «Количество комплектов оборудования по направлению»</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2023</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5 «Количество помещений МАУ «Молодежный центр», в которых проведен косметический ремонт»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2023</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Административное мероприятие 1.02 «Проведение конференций, круглых столов, совещаний по вопросам профилактики асоциальных явлений в молодежной среде»</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конференций, круглых столов»</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12,000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совещаний»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Задача 2 «Развитие молодежной волонтерской (добровольческой) деятельности»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589,0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1 837,8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2016</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589,0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1 037,8</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«Доля молодежи, задействованной в волонтерской (добровольческой) деятельности, в том числе в мероприятиях, проводимых МАУ «Молодежный центр»</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23,000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24,000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25,000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мероприятий, направленных на развитие волонтерской (добровольческой) деятельности»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42,000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99,000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273"/>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Мероприятие 2.01 «Реализация добровольческих проектов и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300,1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460,6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1 585,9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800,0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2016</w:t>
            </w:r>
          </w:p>
        </w:tc>
      </w:tr>
      <w:tr w:rsidR="0056634F" w:rsidRPr="007B66E7" w:rsidTr="00A42A8A">
        <w:trPr>
          <w:trHeight w:val="60"/>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300,1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460,6</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785,9</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bCs/>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1 «Количество человек, задействованных в добровольческом движении»</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11 000,000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66 000,000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142 000,000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56634F" w:rsidRPr="007B66E7" w:rsidTr="00A42A8A">
        <w:trPr>
          <w:trHeight w:val="67"/>
        </w:trPr>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rPr>
                <w:sz w:val="20"/>
                <w:szCs w:val="20"/>
              </w:rPr>
            </w:pPr>
            <w:r w:rsidRPr="007B66E7">
              <w:rPr>
                <w:color w:val="000000"/>
                <w:sz w:val="20"/>
                <w:szCs w:val="20"/>
              </w:rPr>
              <w:t>Показатель 2 «Количество реализованных добровольческих проектов и мероприятий»</w:t>
            </w:r>
          </w:p>
        </w:tc>
        <w:tc>
          <w:tcPr>
            <w:tcW w:w="1134"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5,000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7,000</w:t>
            </w:r>
          </w:p>
        </w:tc>
        <w:tc>
          <w:tcPr>
            <w:tcW w:w="850"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35,000</w:t>
            </w:r>
          </w:p>
        </w:tc>
        <w:tc>
          <w:tcPr>
            <w:tcW w:w="851"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86,000</w:t>
            </w:r>
          </w:p>
        </w:tc>
        <w:tc>
          <w:tcPr>
            <w:tcW w:w="567" w:type="dxa"/>
            <w:shd w:val="clear" w:color="auto" w:fill="auto"/>
            <w:tcMar>
              <w:top w:w="0" w:type="dxa"/>
              <w:left w:w="0" w:type="dxa"/>
              <w:bottom w:w="0" w:type="dxa"/>
              <w:right w:w="0" w:type="dxa"/>
            </w:tcMar>
            <w:vAlign w:val="center"/>
          </w:tcPr>
          <w:p w:rsidR="0056634F" w:rsidRPr="007B66E7" w:rsidRDefault="0056634F"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B717A0">
            <w:pPr>
              <w:widowControl w:val="0"/>
              <w:autoSpaceDE w:val="0"/>
              <w:autoSpaceDN w:val="0"/>
              <w:adjustRightInd w:val="0"/>
              <w:rPr>
                <w:sz w:val="20"/>
                <w:szCs w:val="20"/>
              </w:rPr>
            </w:pPr>
            <w:r w:rsidRPr="007B66E7">
              <w:rPr>
                <w:color w:val="000000"/>
                <w:sz w:val="20"/>
                <w:szCs w:val="20"/>
              </w:rPr>
              <w:t>Показатель 3 «Количество добровольческих организаций, которым оказана поддержка»</w:t>
            </w:r>
          </w:p>
        </w:tc>
        <w:tc>
          <w:tcPr>
            <w:tcW w:w="1134"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703FB0">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B717A0">
            <w:pPr>
              <w:widowControl w:val="0"/>
              <w:autoSpaceDE w:val="0"/>
              <w:autoSpaceDN w:val="0"/>
              <w:adjustRightInd w:val="0"/>
              <w:jc w:val="center"/>
              <w:rPr>
                <w:sz w:val="20"/>
                <w:szCs w:val="20"/>
              </w:rPr>
            </w:pPr>
            <w:r w:rsidRPr="007B66E7">
              <w:rPr>
                <w:color w:val="000000"/>
                <w:sz w:val="20"/>
                <w:szCs w:val="20"/>
              </w:rPr>
              <w:t>2025</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2.02 «Проведение «Школы волонтера»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128,4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251,9</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128,4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251,9</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участников «Школы волонтера»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180,000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360,000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116"/>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Задача 3 «Укрепление семейных ценностей в сознании молодого поколения»</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224,4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594,5</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224,4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594,5</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семей, участвующих в мероприятиях Программы»</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960,000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1 870,000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125"/>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мероприятий, направленных на укрепление семейных ценностей в сознании молодого поколения»</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79,000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3.01 «Проведение мероприятий с участием молодых семей (конкурсы, семинары, круглые столы)»</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308,6</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308,6</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мероприятий, акций, конкурсов с участием молодых семей с детьми»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53,000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научно-практических конференций, семинаров для молодежи по основным проблемам молодой семьи»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3.02 «Реализация проекта «Солнечный двор»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128,4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285,9</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128,4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285,9</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человек, принявших участие в мероприятиях проекта»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850,000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900,000</w:t>
            </w:r>
          </w:p>
        </w:tc>
        <w:tc>
          <w:tcPr>
            <w:tcW w:w="851" w:type="dxa"/>
            <w:shd w:val="clear" w:color="auto" w:fill="auto"/>
            <w:tcMar>
              <w:top w:w="0" w:type="dxa"/>
              <w:left w:w="0" w:type="dxa"/>
              <w:bottom w:w="0" w:type="dxa"/>
              <w:right w:w="0" w:type="dxa"/>
            </w:tcMar>
            <w:vAlign w:val="center"/>
          </w:tcPr>
          <w:p w:rsidR="00B717A0" w:rsidRPr="007B66E7" w:rsidRDefault="009028C5" w:rsidP="0056634F">
            <w:pPr>
              <w:widowControl w:val="0"/>
              <w:autoSpaceDE w:val="0"/>
              <w:autoSpaceDN w:val="0"/>
              <w:adjustRightInd w:val="0"/>
              <w:jc w:val="center"/>
              <w:rPr>
                <w:sz w:val="20"/>
                <w:szCs w:val="20"/>
              </w:rPr>
            </w:pPr>
            <w:r w:rsidRPr="007B66E7">
              <w:rPr>
                <w:color w:val="000000"/>
                <w:sz w:val="20"/>
                <w:szCs w:val="20"/>
              </w:rPr>
              <w:t>92</w:t>
            </w:r>
            <w:r w:rsidR="00B717A0"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950,000</w:t>
            </w:r>
          </w:p>
        </w:tc>
        <w:tc>
          <w:tcPr>
            <w:tcW w:w="850" w:type="dxa"/>
            <w:shd w:val="clear" w:color="auto" w:fill="auto"/>
            <w:tcMar>
              <w:top w:w="0" w:type="dxa"/>
              <w:left w:w="0" w:type="dxa"/>
              <w:bottom w:w="0" w:type="dxa"/>
              <w:right w:w="0" w:type="dxa"/>
            </w:tcMar>
            <w:vAlign w:val="center"/>
          </w:tcPr>
          <w:p w:rsidR="00B717A0" w:rsidRPr="007B66E7" w:rsidRDefault="00B717A0" w:rsidP="009028C5">
            <w:pPr>
              <w:widowControl w:val="0"/>
              <w:autoSpaceDE w:val="0"/>
              <w:autoSpaceDN w:val="0"/>
              <w:adjustRightInd w:val="0"/>
              <w:jc w:val="center"/>
              <w:rPr>
                <w:sz w:val="20"/>
                <w:szCs w:val="20"/>
              </w:rPr>
            </w:pPr>
            <w:r w:rsidRPr="007B66E7">
              <w:rPr>
                <w:color w:val="000000"/>
                <w:sz w:val="20"/>
                <w:szCs w:val="20"/>
              </w:rPr>
              <w:t>5 4</w:t>
            </w:r>
            <w:r w:rsidR="009028C5" w:rsidRPr="007B66E7">
              <w:rPr>
                <w:color w:val="000000"/>
                <w:sz w:val="20"/>
                <w:szCs w:val="20"/>
              </w:rPr>
              <w:t>2</w:t>
            </w: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9028C5">
            <w:pPr>
              <w:widowControl w:val="0"/>
              <w:autoSpaceDE w:val="0"/>
              <w:autoSpaceDN w:val="0"/>
              <w:adjustRightInd w:val="0"/>
              <w:jc w:val="center"/>
              <w:rPr>
                <w:sz w:val="20"/>
                <w:szCs w:val="20"/>
              </w:rPr>
            </w:pPr>
            <w:r w:rsidRPr="007B66E7">
              <w:rPr>
                <w:color w:val="000000"/>
                <w:sz w:val="20"/>
                <w:szCs w:val="20"/>
              </w:rPr>
              <w:t>12 2</w:t>
            </w:r>
            <w:r w:rsidR="009028C5" w:rsidRPr="007B66E7">
              <w:rPr>
                <w:color w:val="000000"/>
                <w:sz w:val="20"/>
                <w:szCs w:val="20"/>
              </w:rPr>
              <w:t>3</w:t>
            </w:r>
            <w:r w:rsidRPr="007B66E7">
              <w:rPr>
                <w:color w:val="000000"/>
                <w:sz w:val="20"/>
                <w:szCs w:val="20"/>
              </w:rPr>
              <w:t>5,000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Задача 4 «Выявление и продвижение талантливой, способной и инициативной молодежи»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112,3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3 089,0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114,6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980,5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112,3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112,3</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4 521,0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7 923,3</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112,3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3 089,0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114,6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980,5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112,3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112,3</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4 521,0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7 923,3</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«Доля молодежи, принявшей участие в мероприятиях, направленных на выявление и продвижение талантливой, способной и инициативной молодежи»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организаций, принявших участие в мероприятиях, направленных на выявление и продвижение талантливой, способной и инициативной молодежи»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37,000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36,000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37,000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37,000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37,000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220,000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435,000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4.01 «Поддержка проектов творческих молодежных коллективов и общественных объединений»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2 992,8</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18,4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884,3</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16,1</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3 943,8</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6 550,5</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2 992,8</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18,4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884,3</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16,1</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3 943,8</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6 550,5</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поддерживаемых проектов»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4.02 «Проведение традиционных праздников, фестивалей для молодежи»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256,2</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683,0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256,2</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683,0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4.03 «Проведение Фестиваля молодежных инициатив»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689,8</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689,8</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человек, принявших участие в Фестивале молодежных инициатив»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12 500,000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организаций, принявших участие в Фестивале молодежных инициатив»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420,000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Задача 5 «Поддержка общественно значимых молодежных инициатив»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11 386,2</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11 386,2</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учреждений и некоммерческих организаций, реализующих социальные проекты в сфере государственной молодежной политики»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89,000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профинансированных проектов в сфере государственной молодежной политики»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196,000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 xml:space="preserve">Мероприятие 5.01 «Проведение конкурса целевых социальных проектов в сфере молодежной </w:t>
            </w:r>
            <w:proofErr w:type="gramStart"/>
            <w:r w:rsidRPr="007B66E7">
              <w:rPr>
                <w:bCs/>
                <w:color w:val="000000"/>
                <w:sz w:val="20"/>
                <w:szCs w:val="20"/>
              </w:rPr>
              <w:t>политики на предоставление</w:t>
            </w:r>
            <w:proofErr w:type="gramEnd"/>
            <w:r w:rsidRPr="007B66E7">
              <w:rPr>
                <w:bCs/>
                <w:color w:val="000000"/>
                <w:sz w:val="20"/>
                <w:szCs w:val="20"/>
              </w:rPr>
              <w:t xml:space="preserve"> субсидии»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11 386,2</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11 386,2</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проектов, предоставленных на конкурс»</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244,000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проектов, получивших поддержку на конкурсе»</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196,000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Административное мероприятие 5.02 «Разработка НПА по проведению конкурса»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2023</w:t>
            </w:r>
          </w:p>
        </w:tc>
      </w:tr>
      <w:tr w:rsidR="00B717A0" w:rsidRPr="007B66E7" w:rsidTr="00A42A8A">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 xml:space="preserve">Показатель 1 «Количество </w:t>
            </w:r>
            <w:proofErr w:type="gramStart"/>
            <w:r w:rsidRPr="007B66E7">
              <w:rPr>
                <w:color w:val="000000"/>
                <w:sz w:val="20"/>
                <w:szCs w:val="20"/>
              </w:rPr>
              <w:t>выпущенных</w:t>
            </w:r>
            <w:proofErr w:type="gramEnd"/>
            <w:r w:rsidRPr="007B66E7">
              <w:rPr>
                <w:color w:val="000000"/>
                <w:sz w:val="20"/>
                <w:szCs w:val="20"/>
              </w:rPr>
              <w:t xml:space="preserve"> НПА»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24,000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2023</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Административное мероприятие 5.03 «Проведение семинаров-практикумов для руководителей детских и молодежных объединений и учреждений по написанию проектов в сфере государственной молодежной политики»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семинаров»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Административное мероприятие 5.04 «Информационно-методическое сопровождение руководителей детских и молодежных общественных объединений и учреждений по реализации проекта»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информационных рассылок»</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210,000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Подпрограмма 4 «Молодежная инфраструктура»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43 300,9</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33 077,4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71 396,7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35 230,0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28 007,3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28 007,3</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239 019,6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371 254,8</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15 310,6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1 763,8</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3 906,0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20 980,4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25 642,0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27 990,3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31 313,6</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40 460,3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35 230,0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28 007,3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28 007,3</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191 008,8</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318 582,4</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Задача 1 «Развитие молодежной инфраструктуры на территории Северодвинска»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42 915,4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32 938,4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71 257,7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35 091,0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27 868,3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27 868,3</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237 939,1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368 798,7</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15 310,6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1 763,8</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3 906,0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20 980,4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25 642,0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27 604,8</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31 174,6</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40 321,3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35 091,0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27 868,3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27 868,3</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189 928,3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316 126,3</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«Доля молодежи, задействованной в мероприятиях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мероприятий, проведенных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350,000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340,000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340,000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345,000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345,000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350,000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2 070,000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4 048,000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1.01 «Работа по вовлечению молодежи в социальную практику, включая патриотическое воспитание, добровольческое движение, трудовые молодежные отряды»</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26 558,2</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32 804,7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32 912,6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34 934,4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27 711,7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27 711,7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182 633,3</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294 151,8</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1 763,8</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3 354,4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5 118,2</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6 262,3</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26 558,2</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31 040,9</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29 558,2</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34 934,4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27 711,7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27 711,7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177 515,1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287 889,5</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отчетов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48,000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проведенных героико-патриотических мероприятий»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3 «Количество мероприятий, проведенных МАУ «Молодежный центр» совместно с военно-патриотическими объединениями»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57,000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92"/>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4 «Количество мероприятий, направленных на пропаганду государственной символики, культурных ценностей, национальных и местных традиций»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5 «Количество мероприятий, направленных на вовлечение в деятельность молодежных и детских общественных объединений»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114,000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 xml:space="preserve">Показатель 6 «Количество человек, задействованных в социально полезных проектах (в </w:t>
            </w:r>
            <w:proofErr w:type="spellStart"/>
            <w:r w:rsidRPr="007B66E7">
              <w:rPr>
                <w:color w:val="000000"/>
                <w:sz w:val="20"/>
                <w:szCs w:val="20"/>
              </w:rPr>
              <w:t>т.ч</w:t>
            </w:r>
            <w:proofErr w:type="spellEnd"/>
            <w:r w:rsidRPr="007B66E7">
              <w:rPr>
                <w:color w:val="000000"/>
                <w:sz w:val="20"/>
                <w:szCs w:val="20"/>
              </w:rPr>
              <w:t>. благотворительных)»</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50 000,000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7 «Количество участников мероприятий, направленных на популяризацию здорового образа жизни»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8 000,000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48 000,000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82 000,000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14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8 «Количество выпусков электронных и печатных средств массовой информации, сборников и буклетов по основным направлениям молодежной политики»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145,000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9 «Среднесписочная численность работников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23,200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28,000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27,000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26,200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28,000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28,000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10 «Количество мероприятий, проведенных МАУ «Молодежный центр» в сфере молодежной политики»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420,000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420,000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11 «Количество специалистов по работе с молодежью МАУ «Молодежный центр», получивших стимулирующую выплату в течение года»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2024</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1.02 «Компенсация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168,9</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133,7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314,5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156,6</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156,6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156,6</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1 086,9</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2 587,1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168,9</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133,7</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314,5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156,6</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156,6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156,6</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1 086,9</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2 587,1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сотрудников МАУ «Молодежный центр» и членов их семей, воспользовавшихся субсидией на компенсацию расходов на оплату стоимости проезда и провоза багажа к месту использования отпуска и обратно для лиц, работающих в организациях, финансируемых из местного бюджета, и членов их семей»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197,000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Административное мероприятие 1.03 «Организация работы подведомственного учреждения, направленной на обеспечение реализации социальной и творческой активности молодежи»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FF42A0">
        <w:trPr>
          <w:trHeight w:val="71"/>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совещаний»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120,000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Административное мероприятие 1.04 «Проведение организационных комитетов по проведению мероприятий»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оргкомитетов»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175,000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Административное мероприятие 1.05 «Подготовка отчетов по мероприятиям Программы»</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отчетов»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175,000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1.06 «Поддержка деятельности муниципальных учреждений по работе с молодежью»</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2 865,7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2 865,7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9 057,2</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2 008,0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2 008,0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5 525,5</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857,7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857,7</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3 531,7</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мероприятий»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приобретенного оборудования»</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23,000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3 «Количество помещений, в которых произведена замена электропроводки»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2018</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4 «Количество специалистов, прошедших обучение»</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человек</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2018</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5 «Количество помещений МАУ «Молодежный центр», в которых проведен косметический ремонт»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6 «Количество комплектов оборудования по направлению»</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7 «Площадь смонтированных декоративных элементов из алюминиевого перфорированного листа с каркасом на лицевой стороне фасада здания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кв. м</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2021</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7</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1.07 «Проведение работ по благоустройству территории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13 302,6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13 302,6</w:t>
            </w:r>
          </w:p>
        </w:tc>
        <w:tc>
          <w:tcPr>
            <w:tcW w:w="851" w:type="dxa"/>
            <w:shd w:val="clear" w:color="auto" w:fill="auto"/>
            <w:tcMar>
              <w:top w:w="0" w:type="dxa"/>
              <w:left w:w="0" w:type="dxa"/>
              <w:bottom w:w="0" w:type="dxa"/>
              <w:right w:w="0" w:type="dxa"/>
            </w:tcMar>
            <w:vAlign w:val="center"/>
          </w:tcPr>
          <w:p w:rsidR="00B717A0" w:rsidRPr="007B66E7" w:rsidRDefault="00B717A0" w:rsidP="00814BB7">
            <w:pPr>
              <w:widowControl w:val="0"/>
              <w:autoSpaceDE w:val="0"/>
              <w:autoSpaceDN w:val="0"/>
              <w:adjustRightInd w:val="0"/>
              <w:jc w:val="center"/>
              <w:rPr>
                <w:sz w:val="20"/>
                <w:szCs w:val="20"/>
              </w:rPr>
            </w:pPr>
            <w:r w:rsidRPr="007B66E7">
              <w:rPr>
                <w:bCs/>
                <w:color w:val="000000"/>
                <w:sz w:val="20"/>
                <w:szCs w:val="20"/>
              </w:rPr>
              <w:t>1</w:t>
            </w:r>
            <w:r w:rsidR="00814BB7" w:rsidRPr="007B66E7">
              <w:rPr>
                <w:bCs/>
                <w:color w:val="000000"/>
                <w:sz w:val="20"/>
                <w:szCs w:val="20"/>
              </w:rPr>
              <w:t>3 353</w:t>
            </w:r>
            <w:r w:rsidRPr="007B66E7">
              <w:rPr>
                <w:bCs/>
                <w:color w:val="000000"/>
                <w:sz w:val="20"/>
                <w:szCs w:val="20"/>
              </w:rPr>
              <w:t>,</w:t>
            </w:r>
            <w:r w:rsidR="00814BB7" w:rsidRPr="007B66E7">
              <w:rPr>
                <w:bCs/>
                <w:color w:val="000000"/>
                <w:sz w:val="20"/>
                <w:szCs w:val="20"/>
              </w:rPr>
              <w:t>7</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7</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13 302,6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13 302,6</w:t>
            </w:r>
          </w:p>
        </w:tc>
        <w:tc>
          <w:tcPr>
            <w:tcW w:w="851" w:type="dxa"/>
            <w:shd w:val="clear" w:color="auto" w:fill="auto"/>
            <w:tcMar>
              <w:top w:w="0" w:type="dxa"/>
              <w:left w:w="0" w:type="dxa"/>
              <w:bottom w:w="0" w:type="dxa"/>
              <w:right w:w="0" w:type="dxa"/>
            </w:tcMar>
            <w:vAlign w:val="center"/>
          </w:tcPr>
          <w:p w:rsidR="00B717A0" w:rsidRPr="007B66E7" w:rsidRDefault="00814BB7" w:rsidP="00814BB7">
            <w:pPr>
              <w:widowControl w:val="0"/>
              <w:autoSpaceDE w:val="0"/>
              <w:autoSpaceDN w:val="0"/>
              <w:adjustRightInd w:val="0"/>
              <w:jc w:val="center"/>
              <w:rPr>
                <w:sz w:val="20"/>
                <w:szCs w:val="20"/>
              </w:rPr>
            </w:pPr>
            <w:r w:rsidRPr="007B66E7">
              <w:rPr>
                <w:bCs/>
                <w:color w:val="000000"/>
                <w:sz w:val="20"/>
                <w:szCs w:val="20"/>
              </w:rPr>
              <w:t>13 302</w:t>
            </w:r>
            <w:r w:rsidR="00B717A0" w:rsidRPr="007B66E7">
              <w:rPr>
                <w:bCs/>
                <w:color w:val="000000"/>
                <w:sz w:val="20"/>
                <w:szCs w:val="20"/>
              </w:rPr>
              <w:t>,</w:t>
            </w:r>
            <w:r w:rsidRPr="007B66E7">
              <w:rPr>
                <w:bCs/>
                <w:color w:val="000000"/>
                <w:sz w:val="20"/>
                <w:szCs w:val="20"/>
              </w:rPr>
              <w:t>6</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7</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51,1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2018</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«Площадь восстановленного дорожного асфальтобетонного покрытия»</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кв. м</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32,100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2018</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 xml:space="preserve">Показатель 2 «Количество </w:t>
            </w:r>
            <w:proofErr w:type="gramStart"/>
            <w:r w:rsidRPr="007B66E7">
              <w:rPr>
                <w:color w:val="000000"/>
                <w:sz w:val="20"/>
                <w:szCs w:val="20"/>
              </w:rPr>
              <w:t>благоустроенных</w:t>
            </w:r>
            <w:proofErr w:type="gramEnd"/>
            <w:r w:rsidRPr="007B66E7">
              <w:rPr>
                <w:color w:val="000000"/>
                <w:sz w:val="20"/>
                <w:szCs w:val="20"/>
              </w:rPr>
              <w:t xml:space="preserve"> территории»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8</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1.08 «Предоставление доплаты низкооплачиваемым работникам, занятым на полной ставке в муниципальных бюджетных и автономных учреждениях, до минимального размера, установленного законодательством»</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283,1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2018</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8</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283,1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2018</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ставок работников МАУ «Молодежный центр», которым предоставлена доплата до минимального размера, установленного законодательством»</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15,350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2018</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1.09 «Проведение работ по разработке проектно-сметной документации на устранение дефектов, выявленных при обследовании здания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123,7</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2017</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123,7</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2017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9</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проектно-сметной документации, разработанной для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1.10 «Проведение ремонтных работ в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1 248,6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1 248,6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11 922,3</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1 248,6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1 248,6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11 922,3</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«Протяженность устраненных дефектов (трещин) в кирпичных стенах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кв. м</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«Объем отремонтированных стен подвалов и подпорных железобетонных стен в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куб. м</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3 «Количество помещений МАУ «Молодежный центр», в которых проведен косметический ремонт»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2021</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4 «Количество зданий МАУ «Молодежный центр», в которых проведен ремонт кровли»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2019</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5 «Количество зданий МАУ «Молодежный центр», в которых проведен ремонт фасада»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2021</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6 «Количество мероприятий по пожарной и антитеррористической безопасности, проведенных в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2024</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7 «Количество проведенных строительных экспертиз»</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2024</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 xml:space="preserve">Показатель 8 «Количество основных средств и материальных запасов, приобретенных для </w:t>
            </w:r>
            <w:proofErr w:type="spellStart"/>
            <w:r w:rsidRPr="007B66E7">
              <w:rPr>
                <w:color w:val="000000"/>
                <w:sz w:val="20"/>
                <w:szCs w:val="20"/>
              </w:rPr>
              <w:t>брендирования</w:t>
            </w:r>
            <w:proofErr w:type="spellEnd"/>
            <w:r w:rsidRPr="007B66E7">
              <w:rPr>
                <w:color w:val="000000"/>
                <w:sz w:val="20"/>
                <w:szCs w:val="20"/>
              </w:rPr>
              <w:t xml:space="preserve"> пространства и ввода в эксплуатацию помещений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56,000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2024</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proofErr w:type="gramStart"/>
            <w:r w:rsidRPr="007B66E7">
              <w:rPr>
                <w:bCs/>
                <w:color w:val="000000"/>
                <w:sz w:val="20"/>
                <w:szCs w:val="20"/>
              </w:rPr>
              <w:t>Мероприятие 1.11 «Проведение обследования фасада здания МАУ «Молодежный центр» в с. Ненокса и разработка проектно-сметной документации на устранение дефектов, выявленных при обследовании»</w:t>
            </w:r>
            <w:proofErr w:type="gramEnd"/>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137,8</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2019</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137,8</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2019</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проектно-сметной документации, разработанной для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2019</w:t>
            </w:r>
          </w:p>
        </w:tc>
      </w:tr>
      <w:tr w:rsidR="00B717A0" w:rsidRPr="007B66E7" w:rsidTr="00FF42A0">
        <w:trPr>
          <w:trHeight w:val="579"/>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1.12 «Выполнение работ по обследованию и проектированию недвижимого имущества, объектов благоустройства и инженерных систем МАУ «Молодежный центр»</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20,0</w:t>
            </w:r>
          </w:p>
        </w:tc>
        <w:tc>
          <w:tcPr>
            <w:tcW w:w="851" w:type="dxa"/>
            <w:shd w:val="clear" w:color="auto" w:fill="auto"/>
            <w:tcMar>
              <w:top w:w="0" w:type="dxa"/>
              <w:left w:w="0" w:type="dxa"/>
              <w:bottom w:w="0" w:type="dxa"/>
              <w:right w:w="0" w:type="dxa"/>
            </w:tcMar>
            <w:vAlign w:val="center"/>
          </w:tcPr>
          <w:p w:rsidR="00B717A0" w:rsidRPr="007B66E7" w:rsidRDefault="00814BB7" w:rsidP="0056634F">
            <w:pPr>
              <w:widowControl w:val="0"/>
              <w:autoSpaceDE w:val="0"/>
              <w:autoSpaceDN w:val="0"/>
              <w:adjustRightInd w:val="0"/>
              <w:jc w:val="center"/>
              <w:rPr>
                <w:sz w:val="20"/>
                <w:szCs w:val="20"/>
              </w:rPr>
            </w:pPr>
            <w:r w:rsidRPr="007B66E7">
              <w:rPr>
                <w:bCs/>
                <w:color w:val="000000"/>
                <w:sz w:val="20"/>
                <w:szCs w:val="20"/>
              </w:rPr>
              <w:t>40</w:t>
            </w:r>
            <w:r w:rsidR="00B717A0" w:rsidRPr="007B66E7">
              <w:rPr>
                <w:bCs/>
                <w:color w:val="000000"/>
                <w:sz w:val="20"/>
                <w:szCs w:val="20"/>
              </w:rPr>
              <w:t>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20,0</w:t>
            </w:r>
          </w:p>
        </w:tc>
        <w:tc>
          <w:tcPr>
            <w:tcW w:w="851" w:type="dxa"/>
            <w:shd w:val="clear" w:color="auto" w:fill="auto"/>
            <w:tcMar>
              <w:top w:w="0" w:type="dxa"/>
              <w:left w:w="0" w:type="dxa"/>
              <w:bottom w:w="0" w:type="dxa"/>
              <w:right w:w="0" w:type="dxa"/>
            </w:tcMar>
            <w:vAlign w:val="center"/>
          </w:tcPr>
          <w:p w:rsidR="00B717A0" w:rsidRPr="007B66E7" w:rsidRDefault="00814BB7" w:rsidP="0056634F">
            <w:pPr>
              <w:widowControl w:val="0"/>
              <w:autoSpaceDE w:val="0"/>
              <w:autoSpaceDN w:val="0"/>
              <w:adjustRightInd w:val="0"/>
              <w:jc w:val="center"/>
              <w:rPr>
                <w:sz w:val="20"/>
                <w:szCs w:val="20"/>
              </w:rPr>
            </w:pPr>
            <w:r w:rsidRPr="007B66E7">
              <w:rPr>
                <w:bCs/>
                <w:color w:val="000000"/>
                <w:sz w:val="20"/>
                <w:szCs w:val="20"/>
              </w:rPr>
              <w:t>40</w:t>
            </w:r>
            <w:r w:rsidR="00B717A0" w:rsidRPr="007B66E7">
              <w:rPr>
                <w:bCs/>
                <w:color w:val="000000"/>
                <w:sz w:val="20"/>
                <w:szCs w:val="20"/>
              </w:rPr>
              <w:t>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разработанной проектно-сметной документации»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2021</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актуализированной проектно-сметной документации»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2022</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1.13 «Реализация программы комплексного развития молодежной политики «Регион для молодых»</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36 782,0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36 782,0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36 782,0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Федеральный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27 030,4</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Областной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551,6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551,6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551,6</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9 200,0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9 200,0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9 200,0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2024</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мероприятий»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2024</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помещений МАУ «Молодежный центр», в которых проведен ремонт»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2024</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3 «Количество зданий МАУ «Молодежный центр», в которых проведен ремонт кровли»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2024</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4 «Количество зданий МАУ «Молодежный центр», в которых проведен ремонт фасада»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2024</w:t>
            </w:r>
          </w:p>
        </w:tc>
      </w:tr>
      <w:tr w:rsidR="00B717A0" w:rsidRPr="007B66E7" w:rsidTr="00A42A8A">
        <w:trPr>
          <w:trHeight w:val="18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Задача 2 «Информационно-аналитическое обеспечение молодежной политики»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385,5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1 080,5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2 456,1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385,5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139,0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1 080,5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2 456,1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12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«Доля молодежи, являющейся потребителем информационных услуг в соответствии с ее потребностями и интересами»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16,000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109"/>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выпусков электронных и печатных средств массовой информации для молодежной аудитории»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8,000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143,000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2.01 «Организация издания информационных сборников и буклетов по направлениям молодежной политики»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428,4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671,9</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FF42A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21,4</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428,4</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671,9</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подготовленных и распространенных сборников и буклетов»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7,000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19,000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2.02 «Проведение информационной кампании в интересах реализации молодежной политики»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192,0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522,1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192,0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522,1</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изготовленных видеороликов»</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18,000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изданных информационных сборников, направленных на повышение степени информированности молодежи о реализуемой молодежной политике»</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17,000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2.03 «Поддержка молодежных электронных и печатных средств массовой информации»</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192,6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617,9</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15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32,1</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192,6</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617,9</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выпусков молодежных печатных или электронных изданий»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13,000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55,000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«Количество выпусков молодежных видеопрограмм»</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14,000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64,000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3 «Количество посещений информационного портала «Молодежь Северодвинска»</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25 600,000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25 600,000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25 600,000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25 600,000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25 600,000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25 600,000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153 600,000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305 100,000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Мероприятие 2.04 «Проведение социологических исследований в молодежной среде по актуальным проблемам»</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267,5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644,2</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60"/>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3</w:t>
            </w: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Местный бюджет</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тыс. рублей</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53,5</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267,5</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644,2</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A42A8A">
        <w:trPr>
          <w:trHeight w:val="273"/>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проведенных социологических исследований»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115"/>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2 «Доля респондентов из числа молодежи, принявших участие в социологических опросах, посвященных молодежной проблематике»</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процентов</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r w:rsidR="00B717A0" w:rsidRPr="007B66E7" w:rsidTr="00A42A8A">
        <w:trPr>
          <w:trHeight w:val="67"/>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5</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bCs/>
                <w:color w:val="000000"/>
                <w:sz w:val="20"/>
                <w:szCs w:val="20"/>
              </w:rPr>
              <w:t>Административное мероприятие 2.05 «Опубликование итогов социологических исследований»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да/нет</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Нет</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Да</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bCs/>
                <w:color w:val="000000"/>
                <w:sz w:val="20"/>
                <w:szCs w:val="20"/>
              </w:rPr>
              <w:t>2027</w:t>
            </w:r>
          </w:p>
        </w:tc>
      </w:tr>
      <w:tr w:rsidR="00B717A0" w:rsidRPr="007B66E7" w:rsidTr="00703FB0">
        <w:trPr>
          <w:trHeight w:val="48"/>
        </w:trPr>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Y</w:t>
            </w:r>
          </w:p>
        </w:tc>
        <w:tc>
          <w:tcPr>
            <w:tcW w:w="28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w:t>
            </w:r>
          </w:p>
        </w:tc>
        <w:tc>
          <w:tcPr>
            <w:tcW w:w="30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4</w:t>
            </w:r>
          </w:p>
        </w:tc>
        <w:tc>
          <w:tcPr>
            <w:tcW w:w="273"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w:t>
            </w:r>
          </w:p>
        </w:tc>
        <w:tc>
          <w:tcPr>
            <w:tcW w:w="27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w:t>
            </w:r>
          </w:p>
        </w:tc>
        <w:tc>
          <w:tcPr>
            <w:tcW w:w="425"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5</w:t>
            </w:r>
          </w:p>
        </w:tc>
        <w:tc>
          <w:tcPr>
            <w:tcW w:w="28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p>
        </w:tc>
        <w:tc>
          <w:tcPr>
            <w:tcW w:w="496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rPr>
                <w:sz w:val="20"/>
                <w:szCs w:val="20"/>
              </w:rPr>
            </w:pPr>
            <w:r w:rsidRPr="007B66E7">
              <w:rPr>
                <w:color w:val="000000"/>
                <w:sz w:val="20"/>
                <w:szCs w:val="20"/>
              </w:rPr>
              <w:t>Показатель 1 «Количество публикаций»</w:t>
            </w:r>
          </w:p>
        </w:tc>
        <w:tc>
          <w:tcPr>
            <w:tcW w:w="1134"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единиц</w:t>
            </w:r>
          </w:p>
        </w:tc>
        <w:tc>
          <w:tcPr>
            <w:tcW w:w="992"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2,000</w:t>
            </w:r>
          </w:p>
        </w:tc>
        <w:tc>
          <w:tcPr>
            <w:tcW w:w="850"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10,000</w:t>
            </w:r>
          </w:p>
        </w:tc>
        <w:tc>
          <w:tcPr>
            <w:tcW w:w="851"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22,000</w:t>
            </w:r>
          </w:p>
        </w:tc>
        <w:tc>
          <w:tcPr>
            <w:tcW w:w="567" w:type="dxa"/>
            <w:shd w:val="clear" w:color="auto" w:fill="auto"/>
            <w:tcMar>
              <w:top w:w="0" w:type="dxa"/>
              <w:left w:w="0" w:type="dxa"/>
              <w:bottom w:w="0" w:type="dxa"/>
              <w:right w:w="0" w:type="dxa"/>
            </w:tcMar>
            <w:vAlign w:val="center"/>
          </w:tcPr>
          <w:p w:rsidR="00B717A0" w:rsidRPr="007B66E7" w:rsidRDefault="00B717A0" w:rsidP="0056634F">
            <w:pPr>
              <w:widowControl w:val="0"/>
              <w:autoSpaceDE w:val="0"/>
              <w:autoSpaceDN w:val="0"/>
              <w:adjustRightInd w:val="0"/>
              <w:jc w:val="center"/>
              <w:rPr>
                <w:sz w:val="20"/>
                <w:szCs w:val="20"/>
              </w:rPr>
            </w:pPr>
            <w:r w:rsidRPr="007B66E7">
              <w:rPr>
                <w:color w:val="000000"/>
                <w:sz w:val="20"/>
                <w:szCs w:val="20"/>
              </w:rPr>
              <w:t>2027</w:t>
            </w:r>
          </w:p>
        </w:tc>
      </w:tr>
    </w:tbl>
    <w:p w:rsidR="00B73BFF" w:rsidRPr="007B66E7" w:rsidRDefault="00B73BFF" w:rsidP="00B73BFF">
      <w:pPr>
        <w:rPr>
          <w:sz w:val="20"/>
        </w:rPr>
      </w:pPr>
    </w:p>
    <w:p w:rsidR="00B73BFF" w:rsidRPr="007B66E7" w:rsidRDefault="00B73BFF" w:rsidP="00B73BFF">
      <w:pPr>
        <w:framePr w:w="3987" w:wrap="auto" w:hAnchor="text" w:x="12474"/>
        <w:rPr>
          <w:sz w:val="20"/>
        </w:rPr>
        <w:sectPr w:rsidR="00B73BFF" w:rsidRPr="007B66E7" w:rsidSect="00A178B2">
          <w:pgSz w:w="16838" w:h="11906" w:orient="landscape"/>
          <w:pgMar w:top="1985" w:right="1134" w:bottom="567" w:left="1134" w:header="680" w:footer="709" w:gutter="0"/>
          <w:pgNumType w:start="1"/>
          <w:cols w:space="708"/>
          <w:titlePg/>
          <w:docGrid w:linePitch="360"/>
        </w:sectPr>
      </w:pPr>
    </w:p>
    <w:p w:rsidR="00246BE7" w:rsidRPr="007B66E7" w:rsidRDefault="00246BE7" w:rsidP="00246BE7">
      <w:pPr>
        <w:autoSpaceDE w:val="0"/>
        <w:autoSpaceDN w:val="0"/>
        <w:adjustRightInd w:val="0"/>
        <w:ind w:left="10065" w:right="-598"/>
        <w:outlineLvl w:val="1"/>
        <w:rPr>
          <w:sz w:val="28"/>
        </w:rPr>
      </w:pPr>
      <w:r w:rsidRPr="007B66E7">
        <w:rPr>
          <w:sz w:val="28"/>
        </w:rPr>
        <w:t>Приложение 5</w:t>
      </w:r>
    </w:p>
    <w:p w:rsidR="00246BE7" w:rsidRPr="007B66E7" w:rsidRDefault="00246BE7" w:rsidP="00246BE7">
      <w:pPr>
        <w:autoSpaceDE w:val="0"/>
        <w:autoSpaceDN w:val="0"/>
        <w:adjustRightInd w:val="0"/>
        <w:ind w:left="10065" w:right="-598"/>
        <w:outlineLvl w:val="1"/>
        <w:rPr>
          <w:sz w:val="28"/>
        </w:rPr>
      </w:pPr>
      <w:r w:rsidRPr="007B66E7">
        <w:rPr>
          <w:sz w:val="28"/>
        </w:rPr>
        <w:t>к муниципальной программе</w:t>
      </w:r>
    </w:p>
    <w:p w:rsidR="00246BE7" w:rsidRPr="007B66E7" w:rsidRDefault="00246BE7" w:rsidP="00246BE7">
      <w:pPr>
        <w:autoSpaceDE w:val="0"/>
        <w:autoSpaceDN w:val="0"/>
        <w:adjustRightInd w:val="0"/>
        <w:ind w:left="10065" w:right="-598"/>
        <w:outlineLvl w:val="1"/>
        <w:rPr>
          <w:sz w:val="28"/>
        </w:rPr>
      </w:pPr>
      <w:r w:rsidRPr="007B66E7">
        <w:rPr>
          <w:sz w:val="28"/>
        </w:rPr>
        <w:t>«Молодежь Северодвинска»,</w:t>
      </w:r>
    </w:p>
    <w:p w:rsidR="00246BE7" w:rsidRPr="007B66E7" w:rsidRDefault="00246BE7" w:rsidP="00246BE7">
      <w:pPr>
        <w:autoSpaceDE w:val="0"/>
        <w:autoSpaceDN w:val="0"/>
        <w:adjustRightInd w:val="0"/>
        <w:ind w:left="10065" w:right="-598"/>
        <w:outlineLvl w:val="1"/>
        <w:rPr>
          <w:sz w:val="28"/>
        </w:rPr>
      </w:pPr>
      <w:proofErr w:type="gramStart"/>
      <w:r w:rsidRPr="007B66E7">
        <w:rPr>
          <w:sz w:val="28"/>
        </w:rPr>
        <w:t>утвержденной</w:t>
      </w:r>
      <w:proofErr w:type="gramEnd"/>
      <w:r w:rsidRPr="007B66E7">
        <w:rPr>
          <w:sz w:val="28"/>
        </w:rPr>
        <w:t xml:space="preserve"> постановлением</w:t>
      </w:r>
    </w:p>
    <w:p w:rsidR="00246BE7" w:rsidRPr="007B66E7" w:rsidRDefault="00246BE7" w:rsidP="00246BE7">
      <w:pPr>
        <w:autoSpaceDE w:val="0"/>
        <w:autoSpaceDN w:val="0"/>
        <w:adjustRightInd w:val="0"/>
        <w:ind w:left="10065" w:right="-598"/>
        <w:outlineLvl w:val="1"/>
        <w:rPr>
          <w:sz w:val="28"/>
        </w:rPr>
      </w:pPr>
      <w:r w:rsidRPr="007B66E7">
        <w:rPr>
          <w:sz w:val="28"/>
        </w:rPr>
        <w:t xml:space="preserve">Администрации Северодвинска </w:t>
      </w:r>
    </w:p>
    <w:p w:rsidR="00246BE7" w:rsidRPr="007B66E7" w:rsidRDefault="00246BE7" w:rsidP="00246BE7">
      <w:pPr>
        <w:autoSpaceDE w:val="0"/>
        <w:autoSpaceDN w:val="0"/>
        <w:adjustRightInd w:val="0"/>
        <w:ind w:left="10065" w:right="-598"/>
        <w:outlineLvl w:val="1"/>
        <w:rPr>
          <w:sz w:val="28"/>
        </w:rPr>
      </w:pPr>
      <w:r w:rsidRPr="007B66E7">
        <w:rPr>
          <w:sz w:val="28"/>
        </w:rPr>
        <w:t xml:space="preserve">от 31.12.2015 № 655-па </w:t>
      </w:r>
    </w:p>
    <w:p w:rsidR="007B66E7" w:rsidRDefault="00246BE7" w:rsidP="007B66E7">
      <w:pPr>
        <w:ind w:left="10065"/>
        <w:jc w:val="both"/>
        <w:rPr>
          <w:sz w:val="28"/>
        </w:rPr>
      </w:pPr>
      <w:r w:rsidRPr="007B66E7">
        <w:rPr>
          <w:sz w:val="28"/>
        </w:rPr>
        <w:t>(</w:t>
      </w:r>
      <w:r w:rsidR="007B66E7" w:rsidRPr="007B66E7">
        <w:rPr>
          <w:sz w:val="28"/>
        </w:rPr>
        <w:t xml:space="preserve">в редакции от </w:t>
      </w:r>
      <w:r w:rsidR="007B66E7">
        <w:rPr>
          <w:sz w:val="28"/>
        </w:rPr>
        <w:t>16.01.2026</w:t>
      </w:r>
      <w:r w:rsidR="007B66E7" w:rsidRPr="007B66E7">
        <w:rPr>
          <w:sz w:val="28"/>
        </w:rPr>
        <w:t xml:space="preserve"> № </w:t>
      </w:r>
      <w:r w:rsidR="007B66E7">
        <w:rPr>
          <w:sz w:val="28"/>
        </w:rPr>
        <w:t>5-па</w:t>
      </w:r>
      <w:r w:rsidR="007B66E7" w:rsidRPr="007B66E7">
        <w:rPr>
          <w:sz w:val="28"/>
        </w:rPr>
        <w:t>)</w:t>
      </w:r>
    </w:p>
    <w:p w:rsidR="000A2798" w:rsidRPr="007B66E7" w:rsidRDefault="00B73BFF" w:rsidP="007B66E7">
      <w:pPr>
        <w:ind w:left="10065"/>
        <w:jc w:val="both"/>
      </w:pPr>
      <w:bookmarkStart w:id="2" w:name="_GoBack"/>
      <w:bookmarkEnd w:id="2"/>
      <w:r w:rsidRPr="007B66E7">
        <w:tab/>
      </w:r>
    </w:p>
    <w:p w:rsidR="007778B9" w:rsidRPr="007B66E7" w:rsidRDefault="007778B9" w:rsidP="007778B9">
      <w:pPr>
        <w:autoSpaceDE w:val="0"/>
        <w:autoSpaceDN w:val="0"/>
        <w:adjustRightInd w:val="0"/>
        <w:jc w:val="center"/>
        <w:outlineLvl w:val="1"/>
        <w:rPr>
          <w:b/>
          <w:sz w:val="28"/>
        </w:rPr>
      </w:pPr>
      <w:proofErr w:type="gramStart"/>
      <w:r w:rsidRPr="007B66E7">
        <w:rPr>
          <w:b/>
          <w:sz w:val="28"/>
        </w:rPr>
        <w:t>П</w:t>
      </w:r>
      <w:proofErr w:type="gramEnd"/>
      <w:r w:rsidRPr="007B66E7">
        <w:rPr>
          <w:b/>
          <w:sz w:val="28"/>
        </w:rPr>
        <w:t xml:space="preserve"> Р О Г Н О З</w:t>
      </w:r>
    </w:p>
    <w:p w:rsidR="007778B9" w:rsidRPr="007B66E7" w:rsidRDefault="007778B9" w:rsidP="007778B9">
      <w:pPr>
        <w:autoSpaceDE w:val="0"/>
        <w:autoSpaceDN w:val="0"/>
        <w:adjustRightInd w:val="0"/>
        <w:jc w:val="center"/>
        <w:outlineLvl w:val="1"/>
        <w:rPr>
          <w:b/>
          <w:sz w:val="28"/>
        </w:rPr>
      </w:pPr>
      <w:r w:rsidRPr="007B66E7">
        <w:rPr>
          <w:b/>
          <w:sz w:val="28"/>
        </w:rPr>
        <w:t>сводных показателей муниципального задания на оказание муниципальных услуг (выполнение работ)</w:t>
      </w:r>
    </w:p>
    <w:p w:rsidR="007778B9" w:rsidRPr="007B66E7" w:rsidRDefault="007778B9" w:rsidP="007778B9">
      <w:pPr>
        <w:autoSpaceDE w:val="0"/>
        <w:autoSpaceDN w:val="0"/>
        <w:adjustRightInd w:val="0"/>
        <w:jc w:val="center"/>
        <w:outlineLvl w:val="1"/>
        <w:rPr>
          <w:b/>
          <w:sz w:val="28"/>
        </w:rPr>
      </w:pPr>
      <w:r w:rsidRPr="007B66E7">
        <w:rPr>
          <w:b/>
          <w:sz w:val="28"/>
        </w:rPr>
        <w:t xml:space="preserve">муниципальным автономным учреждением «Молодежный центр» </w:t>
      </w:r>
    </w:p>
    <w:p w:rsidR="007778B9" w:rsidRPr="007B66E7" w:rsidRDefault="007778B9" w:rsidP="007778B9">
      <w:pPr>
        <w:autoSpaceDE w:val="0"/>
        <w:autoSpaceDN w:val="0"/>
        <w:adjustRightInd w:val="0"/>
        <w:jc w:val="center"/>
        <w:outlineLvl w:val="1"/>
        <w:rPr>
          <w:b/>
          <w:sz w:val="28"/>
        </w:rPr>
      </w:pPr>
      <w:r w:rsidRPr="007B66E7">
        <w:rPr>
          <w:b/>
          <w:sz w:val="28"/>
        </w:rPr>
        <w:t>по муниципальной программе «Молодежь Северодвинска»</w:t>
      </w:r>
    </w:p>
    <w:p w:rsidR="000A2798" w:rsidRPr="007B66E7" w:rsidRDefault="000A2798" w:rsidP="000A2798">
      <w:pPr>
        <w:autoSpaceDE w:val="0"/>
        <w:autoSpaceDN w:val="0"/>
        <w:adjustRightInd w:val="0"/>
        <w:jc w:val="center"/>
        <w:outlineLvl w:val="1"/>
        <w:rPr>
          <w:sz w:val="28"/>
        </w:rPr>
      </w:pPr>
    </w:p>
    <w:p w:rsidR="000A2798" w:rsidRPr="007B66E7" w:rsidRDefault="000A2798" w:rsidP="000A2798">
      <w:pPr>
        <w:autoSpaceDE w:val="0"/>
        <w:autoSpaceDN w:val="0"/>
        <w:adjustRightInd w:val="0"/>
        <w:ind w:firstLine="709"/>
        <w:jc w:val="both"/>
        <w:rPr>
          <w:sz w:val="28"/>
        </w:rPr>
      </w:pPr>
      <w:r w:rsidRPr="007B66E7">
        <w:rPr>
          <w:sz w:val="28"/>
        </w:rPr>
        <w:t>Ответственный исполнитель муниципальной программы: Управление общественных связей и молодежной политики Администрации Северодвинска</w:t>
      </w:r>
    </w:p>
    <w:p w:rsidR="000A2798" w:rsidRPr="007B66E7" w:rsidRDefault="000A2798" w:rsidP="000A2798">
      <w:pPr>
        <w:ind w:firstLine="709"/>
        <w:jc w:val="both"/>
        <w:rPr>
          <w:sz w:val="8"/>
        </w:rPr>
      </w:pPr>
    </w:p>
    <w:tbl>
      <w:tblPr>
        <w:tblW w:w="5396" w:type="pct"/>
        <w:tblInd w:w="-497" w:type="dxa"/>
        <w:tblLayout w:type="fixed"/>
        <w:tblCellMar>
          <w:left w:w="70" w:type="dxa"/>
          <w:right w:w="70" w:type="dxa"/>
        </w:tblCellMar>
        <w:tblLook w:val="0000" w:firstRow="0" w:lastRow="0" w:firstColumn="0" w:lastColumn="0" w:noHBand="0" w:noVBand="0"/>
      </w:tblPr>
      <w:tblGrid>
        <w:gridCol w:w="4112"/>
        <w:gridCol w:w="2410"/>
        <w:gridCol w:w="2267"/>
        <w:gridCol w:w="708"/>
        <w:gridCol w:w="568"/>
        <w:gridCol w:w="568"/>
        <w:gridCol w:w="565"/>
        <w:gridCol w:w="568"/>
        <w:gridCol w:w="559"/>
        <w:gridCol w:w="10"/>
        <w:gridCol w:w="562"/>
        <w:gridCol w:w="48"/>
        <w:gridCol w:w="524"/>
        <w:gridCol w:w="48"/>
        <w:gridCol w:w="657"/>
        <w:gridCol w:w="6"/>
        <w:gridCol w:w="562"/>
        <w:gridCol w:w="6"/>
        <w:gridCol w:w="562"/>
        <w:gridCol w:w="6"/>
        <w:gridCol w:w="559"/>
      </w:tblGrid>
      <w:tr w:rsidR="005D428D" w:rsidRPr="007B66E7" w:rsidTr="00000056">
        <w:trPr>
          <w:trHeight w:val="416"/>
        </w:trPr>
        <w:tc>
          <w:tcPr>
            <w:tcW w:w="1295" w:type="pct"/>
            <w:vMerge w:val="restart"/>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Наименование</w:t>
            </w:r>
          </w:p>
          <w:p w:rsidR="005D428D" w:rsidRPr="007B66E7" w:rsidRDefault="005D428D" w:rsidP="00000056">
            <w:pPr>
              <w:autoSpaceDE w:val="0"/>
              <w:autoSpaceDN w:val="0"/>
              <w:adjustRightInd w:val="0"/>
              <w:jc w:val="center"/>
              <w:rPr>
                <w:sz w:val="20"/>
                <w:szCs w:val="20"/>
              </w:rPr>
            </w:pPr>
            <w:r w:rsidRPr="007B66E7">
              <w:rPr>
                <w:sz w:val="20"/>
                <w:szCs w:val="20"/>
              </w:rPr>
              <w:t>муниципальной</w:t>
            </w:r>
          </w:p>
          <w:p w:rsidR="005D428D" w:rsidRPr="007B66E7" w:rsidRDefault="005D428D" w:rsidP="00000056">
            <w:pPr>
              <w:autoSpaceDE w:val="0"/>
              <w:autoSpaceDN w:val="0"/>
              <w:adjustRightInd w:val="0"/>
              <w:jc w:val="center"/>
              <w:rPr>
                <w:sz w:val="20"/>
                <w:szCs w:val="20"/>
              </w:rPr>
            </w:pPr>
            <w:r w:rsidRPr="007B66E7">
              <w:rPr>
                <w:sz w:val="20"/>
                <w:szCs w:val="20"/>
              </w:rPr>
              <w:t xml:space="preserve">услуги (работы), </w:t>
            </w:r>
          </w:p>
          <w:p w:rsidR="005D428D" w:rsidRPr="007B66E7" w:rsidRDefault="005D428D" w:rsidP="00000056">
            <w:pPr>
              <w:autoSpaceDE w:val="0"/>
              <w:autoSpaceDN w:val="0"/>
              <w:adjustRightInd w:val="0"/>
              <w:jc w:val="center"/>
              <w:rPr>
                <w:sz w:val="20"/>
                <w:szCs w:val="20"/>
              </w:rPr>
            </w:pPr>
            <w:r w:rsidRPr="007B66E7">
              <w:rPr>
                <w:sz w:val="20"/>
                <w:szCs w:val="20"/>
              </w:rPr>
              <w:t xml:space="preserve">подпрограммы, </w:t>
            </w:r>
          </w:p>
          <w:p w:rsidR="005D428D" w:rsidRPr="007B66E7" w:rsidRDefault="005D428D" w:rsidP="00000056">
            <w:pPr>
              <w:autoSpaceDE w:val="0"/>
              <w:autoSpaceDN w:val="0"/>
              <w:adjustRightInd w:val="0"/>
              <w:jc w:val="center"/>
              <w:rPr>
                <w:sz w:val="20"/>
                <w:szCs w:val="20"/>
              </w:rPr>
            </w:pPr>
            <w:r w:rsidRPr="007B66E7">
              <w:rPr>
                <w:sz w:val="20"/>
                <w:szCs w:val="20"/>
              </w:rPr>
              <w:t>мероприятия</w:t>
            </w:r>
          </w:p>
        </w:tc>
        <w:tc>
          <w:tcPr>
            <w:tcW w:w="759" w:type="pct"/>
            <w:vMerge w:val="restart"/>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 xml:space="preserve">Наименование показателя, характеризующего </w:t>
            </w:r>
          </w:p>
          <w:p w:rsidR="005D428D" w:rsidRPr="007B66E7" w:rsidRDefault="005D428D" w:rsidP="00000056">
            <w:pPr>
              <w:autoSpaceDE w:val="0"/>
              <w:autoSpaceDN w:val="0"/>
              <w:adjustRightInd w:val="0"/>
              <w:jc w:val="center"/>
              <w:rPr>
                <w:sz w:val="20"/>
                <w:szCs w:val="20"/>
              </w:rPr>
            </w:pPr>
            <w:r w:rsidRPr="007B66E7">
              <w:rPr>
                <w:sz w:val="20"/>
                <w:szCs w:val="20"/>
              </w:rPr>
              <w:t>объем услуги (работы)*</w:t>
            </w:r>
          </w:p>
        </w:tc>
        <w:tc>
          <w:tcPr>
            <w:tcW w:w="714" w:type="pct"/>
            <w:vMerge w:val="restart"/>
            <w:tcBorders>
              <w:top w:val="single" w:sz="4" w:space="0" w:color="auto"/>
              <w:left w:val="single" w:sz="6"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Единица измерения объема муниципаль</w:t>
            </w:r>
            <w:r w:rsidRPr="007B66E7">
              <w:rPr>
                <w:sz w:val="20"/>
                <w:szCs w:val="20"/>
              </w:rPr>
              <w:softHyphen/>
              <w:t xml:space="preserve">ной услуги (работы) </w:t>
            </w:r>
          </w:p>
        </w:tc>
        <w:tc>
          <w:tcPr>
            <w:tcW w:w="1117" w:type="pct"/>
            <w:gridSpan w:val="7"/>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Объем муниципальной</w:t>
            </w:r>
            <w:r w:rsidRPr="007B66E7">
              <w:rPr>
                <w:sz w:val="20"/>
                <w:szCs w:val="20"/>
              </w:rPr>
              <w:br/>
              <w:t>услуги (работы)</w:t>
            </w:r>
          </w:p>
        </w:tc>
        <w:tc>
          <w:tcPr>
            <w:tcW w:w="1115" w:type="pct"/>
            <w:gridSpan w:val="11"/>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Расходы бюджета</w:t>
            </w:r>
          </w:p>
          <w:p w:rsidR="005D428D" w:rsidRPr="007B66E7" w:rsidRDefault="005D428D" w:rsidP="00000056">
            <w:pPr>
              <w:autoSpaceDE w:val="0"/>
              <w:autoSpaceDN w:val="0"/>
              <w:adjustRightInd w:val="0"/>
              <w:jc w:val="center"/>
              <w:rPr>
                <w:sz w:val="20"/>
                <w:szCs w:val="20"/>
              </w:rPr>
            </w:pPr>
            <w:r w:rsidRPr="007B66E7">
              <w:rPr>
                <w:sz w:val="20"/>
                <w:szCs w:val="20"/>
              </w:rPr>
              <w:t>на выполнение муниципальной</w:t>
            </w:r>
            <w:r w:rsidRPr="007B66E7">
              <w:rPr>
                <w:sz w:val="20"/>
                <w:szCs w:val="20"/>
              </w:rPr>
              <w:br/>
              <w:t>услуги (выполнение работы), тыс. рублей</w:t>
            </w:r>
          </w:p>
        </w:tc>
      </w:tr>
      <w:tr w:rsidR="005D428D" w:rsidRPr="007B66E7" w:rsidTr="00000056">
        <w:trPr>
          <w:trHeight w:val="240"/>
        </w:trPr>
        <w:tc>
          <w:tcPr>
            <w:tcW w:w="1295" w:type="pct"/>
            <w:vMerge/>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rPr>
                <w:sz w:val="20"/>
                <w:szCs w:val="20"/>
              </w:rPr>
            </w:pPr>
          </w:p>
        </w:tc>
        <w:tc>
          <w:tcPr>
            <w:tcW w:w="759" w:type="pct"/>
            <w:vMerge/>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rPr>
                <w:sz w:val="20"/>
                <w:szCs w:val="20"/>
              </w:rPr>
            </w:pPr>
          </w:p>
        </w:tc>
        <w:tc>
          <w:tcPr>
            <w:tcW w:w="714" w:type="pct"/>
            <w:vMerge/>
            <w:tcBorders>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p>
        </w:tc>
        <w:tc>
          <w:tcPr>
            <w:tcW w:w="223" w:type="pct"/>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2022</w:t>
            </w:r>
          </w:p>
        </w:tc>
        <w:tc>
          <w:tcPr>
            <w:tcW w:w="179" w:type="pct"/>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2023</w:t>
            </w:r>
          </w:p>
        </w:tc>
        <w:tc>
          <w:tcPr>
            <w:tcW w:w="179" w:type="pct"/>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2024</w:t>
            </w:r>
          </w:p>
        </w:tc>
        <w:tc>
          <w:tcPr>
            <w:tcW w:w="178" w:type="pct"/>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2025</w:t>
            </w:r>
          </w:p>
        </w:tc>
        <w:tc>
          <w:tcPr>
            <w:tcW w:w="179" w:type="pct"/>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2026</w:t>
            </w:r>
          </w:p>
        </w:tc>
        <w:tc>
          <w:tcPr>
            <w:tcW w:w="179" w:type="pct"/>
            <w:gridSpan w:val="2"/>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2027</w:t>
            </w:r>
          </w:p>
        </w:tc>
        <w:tc>
          <w:tcPr>
            <w:tcW w:w="192" w:type="pct"/>
            <w:gridSpan w:val="2"/>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2022</w:t>
            </w:r>
          </w:p>
        </w:tc>
        <w:tc>
          <w:tcPr>
            <w:tcW w:w="180" w:type="pct"/>
            <w:gridSpan w:val="2"/>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2023</w:t>
            </w:r>
          </w:p>
        </w:tc>
        <w:tc>
          <w:tcPr>
            <w:tcW w:w="209" w:type="pct"/>
            <w:gridSpan w:val="2"/>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2024</w:t>
            </w:r>
          </w:p>
        </w:tc>
        <w:tc>
          <w:tcPr>
            <w:tcW w:w="179" w:type="pct"/>
            <w:gridSpan w:val="2"/>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2025</w:t>
            </w:r>
          </w:p>
        </w:tc>
        <w:tc>
          <w:tcPr>
            <w:tcW w:w="179" w:type="pct"/>
            <w:gridSpan w:val="2"/>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2026</w:t>
            </w:r>
          </w:p>
        </w:tc>
        <w:tc>
          <w:tcPr>
            <w:tcW w:w="176" w:type="pct"/>
            <w:tcBorders>
              <w:top w:val="single" w:sz="4" w:space="0" w:color="auto"/>
              <w:left w:val="single" w:sz="6" w:space="0" w:color="auto"/>
              <w:bottom w:val="single" w:sz="4" w:space="0" w:color="auto"/>
              <w:right w:val="single" w:sz="6"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2027</w:t>
            </w:r>
          </w:p>
        </w:tc>
      </w:tr>
      <w:tr w:rsidR="005D428D" w:rsidRPr="007B66E7" w:rsidTr="00000056">
        <w:trPr>
          <w:trHeight w:val="240"/>
        </w:trPr>
        <w:tc>
          <w:tcPr>
            <w:tcW w:w="1295"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w:t>
            </w:r>
          </w:p>
        </w:tc>
        <w:tc>
          <w:tcPr>
            <w:tcW w:w="75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w:t>
            </w:r>
          </w:p>
        </w:tc>
        <w:tc>
          <w:tcPr>
            <w:tcW w:w="714"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3</w:t>
            </w:r>
          </w:p>
        </w:tc>
        <w:tc>
          <w:tcPr>
            <w:tcW w:w="223"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4</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5</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6</w:t>
            </w:r>
          </w:p>
        </w:tc>
        <w:tc>
          <w:tcPr>
            <w:tcW w:w="178"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7</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8</w:t>
            </w:r>
          </w:p>
        </w:tc>
        <w:tc>
          <w:tcPr>
            <w:tcW w:w="179" w:type="pct"/>
            <w:gridSpan w:val="2"/>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9</w:t>
            </w:r>
          </w:p>
        </w:tc>
        <w:tc>
          <w:tcPr>
            <w:tcW w:w="192" w:type="pct"/>
            <w:gridSpan w:val="2"/>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10</w:t>
            </w:r>
          </w:p>
        </w:tc>
        <w:tc>
          <w:tcPr>
            <w:tcW w:w="180" w:type="pct"/>
            <w:gridSpan w:val="2"/>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11</w:t>
            </w:r>
          </w:p>
        </w:tc>
        <w:tc>
          <w:tcPr>
            <w:tcW w:w="209" w:type="pct"/>
            <w:gridSpan w:val="2"/>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12</w:t>
            </w:r>
          </w:p>
        </w:tc>
        <w:tc>
          <w:tcPr>
            <w:tcW w:w="179" w:type="pct"/>
            <w:gridSpan w:val="2"/>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13</w:t>
            </w:r>
          </w:p>
        </w:tc>
        <w:tc>
          <w:tcPr>
            <w:tcW w:w="179" w:type="pct"/>
            <w:gridSpan w:val="2"/>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14</w:t>
            </w:r>
          </w:p>
        </w:tc>
        <w:tc>
          <w:tcPr>
            <w:tcW w:w="176"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15</w:t>
            </w:r>
          </w:p>
        </w:tc>
      </w:tr>
      <w:tr w:rsidR="005D428D" w:rsidRPr="007B66E7" w:rsidTr="00000056">
        <w:trPr>
          <w:trHeight w:val="111"/>
        </w:trPr>
        <w:tc>
          <w:tcPr>
            <w:tcW w:w="5000" w:type="pct"/>
            <w:gridSpan w:val="21"/>
            <w:tcBorders>
              <w:top w:val="single" w:sz="4" w:space="0" w:color="auto"/>
              <w:left w:val="single" w:sz="4" w:space="0" w:color="auto"/>
              <w:bottom w:val="single" w:sz="4" w:space="0" w:color="auto"/>
              <w:right w:val="single" w:sz="4" w:space="0" w:color="auto"/>
            </w:tcBorders>
          </w:tcPr>
          <w:p w:rsidR="005D428D" w:rsidRPr="007B66E7" w:rsidRDefault="005D428D" w:rsidP="00000056">
            <w:pPr>
              <w:widowControl w:val="0"/>
              <w:autoSpaceDE w:val="0"/>
              <w:autoSpaceDN w:val="0"/>
              <w:adjustRightInd w:val="0"/>
              <w:jc w:val="center"/>
              <w:rPr>
                <w:sz w:val="20"/>
                <w:szCs w:val="20"/>
              </w:rPr>
            </w:pPr>
            <w:r w:rsidRPr="007B66E7">
              <w:rPr>
                <w:sz w:val="20"/>
                <w:szCs w:val="20"/>
              </w:rPr>
              <w:t>Подпрограмма «Молодежная инфраструктура»</w:t>
            </w:r>
          </w:p>
        </w:tc>
      </w:tr>
      <w:tr w:rsidR="005D428D" w:rsidRPr="007B66E7" w:rsidTr="00000056">
        <w:trPr>
          <w:trHeight w:val="463"/>
        </w:trPr>
        <w:tc>
          <w:tcPr>
            <w:tcW w:w="5000" w:type="pct"/>
            <w:gridSpan w:val="21"/>
            <w:tcBorders>
              <w:top w:val="single" w:sz="4" w:space="0" w:color="auto"/>
              <w:left w:val="single" w:sz="4" w:space="0" w:color="auto"/>
              <w:bottom w:val="single" w:sz="4" w:space="0" w:color="auto"/>
              <w:right w:val="single" w:sz="4" w:space="0" w:color="auto"/>
            </w:tcBorders>
          </w:tcPr>
          <w:p w:rsidR="005D428D" w:rsidRPr="007B66E7" w:rsidRDefault="005D428D" w:rsidP="00000056">
            <w:pPr>
              <w:ind w:firstLine="709"/>
              <w:jc w:val="center"/>
              <w:rPr>
                <w:sz w:val="20"/>
              </w:rPr>
            </w:pPr>
            <w:r w:rsidRPr="007B66E7">
              <w:rPr>
                <w:sz w:val="20"/>
              </w:rPr>
              <w:t>Мероприятие 1.01 «Работа по вовлечению молодежи в социальную практику, включая патриотическое воспитание, добровольческое движение, трудовые молодежные отряды»</w:t>
            </w:r>
          </w:p>
        </w:tc>
      </w:tr>
      <w:tr w:rsidR="005D428D" w:rsidRPr="007B66E7" w:rsidTr="00000056">
        <w:trPr>
          <w:cantSplit/>
          <w:trHeight w:val="1866"/>
        </w:trPr>
        <w:tc>
          <w:tcPr>
            <w:tcW w:w="1295" w:type="pct"/>
            <w:vMerge w:val="restar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rPr>
                <w:color w:val="000000"/>
                <w:sz w:val="20"/>
                <w:szCs w:val="20"/>
              </w:rPr>
            </w:pPr>
            <w:r w:rsidRPr="007B66E7">
              <w:rPr>
                <w:color w:val="000000"/>
                <w:sz w:val="20"/>
                <w:szCs w:val="20"/>
              </w:rPr>
              <w:t xml:space="preserve">1. Муниципальная услуга (работа), в том числе: </w:t>
            </w:r>
          </w:p>
          <w:p w:rsidR="005D428D" w:rsidRPr="007B66E7" w:rsidRDefault="005D428D" w:rsidP="00000056">
            <w:pPr>
              <w:autoSpaceDE w:val="0"/>
              <w:autoSpaceDN w:val="0"/>
              <w:adjustRightInd w:val="0"/>
              <w:rPr>
                <w:color w:val="000000"/>
                <w:sz w:val="20"/>
                <w:szCs w:val="20"/>
              </w:rPr>
            </w:pPr>
            <w:r w:rsidRPr="007B66E7">
              <w:rPr>
                <w:color w:val="000000"/>
                <w:sz w:val="20"/>
                <w:szCs w:val="20"/>
              </w:rPr>
              <w:t xml:space="preserve">Организация мероприятий в сфере молодежной политики, направленных </w:t>
            </w:r>
            <w:r w:rsidRPr="007B66E7">
              <w:rPr>
                <w:color w:val="000000"/>
                <w:sz w:val="20"/>
                <w:szCs w:val="20"/>
              </w:rPr>
              <w:br/>
              <w:t>на вовлечение молодежи в инновационную, предприниматель</w:t>
            </w:r>
            <w:r w:rsidRPr="007B66E7">
              <w:rPr>
                <w:color w:val="000000"/>
                <w:sz w:val="20"/>
                <w:szCs w:val="20"/>
              </w:rPr>
              <w:softHyphen/>
              <w:t xml:space="preserve">скую, добровольческую деятельность, а также на развитие гражданской активности молодежи </w:t>
            </w:r>
            <w:r w:rsidRPr="007B66E7">
              <w:rPr>
                <w:color w:val="000000"/>
                <w:sz w:val="20"/>
                <w:szCs w:val="20"/>
              </w:rPr>
              <w:br/>
              <w:t>и формирование здорового образа жизни</w:t>
            </w:r>
          </w:p>
        </w:tc>
        <w:tc>
          <w:tcPr>
            <w:tcW w:w="75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widowControl w:val="0"/>
              <w:autoSpaceDE w:val="0"/>
              <w:autoSpaceDN w:val="0"/>
              <w:adjustRightInd w:val="0"/>
              <w:rPr>
                <w:sz w:val="20"/>
                <w:szCs w:val="20"/>
              </w:rPr>
            </w:pPr>
            <w:r w:rsidRPr="007B66E7">
              <w:rPr>
                <w:sz w:val="20"/>
                <w:szCs w:val="20"/>
              </w:rPr>
              <w:t xml:space="preserve">Показатель 1 </w:t>
            </w:r>
          </w:p>
          <w:p w:rsidR="005D428D" w:rsidRPr="007B66E7" w:rsidRDefault="005D428D" w:rsidP="00000056">
            <w:pPr>
              <w:widowControl w:val="0"/>
              <w:autoSpaceDE w:val="0"/>
              <w:autoSpaceDN w:val="0"/>
              <w:adjustRightInd w:val="0"/>
              <w:rPr>
                <w:sz w:val="20"/>
                <w:szCs w:val="20"/>
              </w:rPr>
            </w:pPr>
            <w:r w:rsidRPr="007B66E7">
              <w:rPr>
                <w:sz w:val="20"/>
                <w:szCs w:val="20"/>
              </w:rPr>
              <w:t>Количество мероприятий</w:t>
            </w:r>
          </w:p>
        </w:tc>
        <w:tc>
          <w:tcPr>
            <w:tcW w:w="714"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единица</w:t>
            </w:r>
          </w:p>
        </w:tc>
        <w:tc>
          <w:tcPr>
            <w:tcW w:w="223"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120</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120</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120</w:t>
            </w:r>
          </w:p>
        </w:tc>
        <w:tc>
          <w:tcPr>
            <w:tcW w:w="178"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120</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120</w:t>
            </w:r>
          </w:p>
        </w:tc>
        <w:tc>
          <w:tcPr>
            <w:tcW w:w="176"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120</w:t>
            </w:r>
          </w:p>
        </w:tc>
        <w:tc>
          <w:tcPr>
            <w:tcW w:w="180" w:type="pct"/>
            <w:gridSpan w:val="2"/>
            <w:vMerge w:val="restart"/>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26558,2</w:t>
            </w:r>
          </w:p>
        </w:tc>
        <w:tc>
          <w:tcPr>
            <w:tcW w:w="180" w:type="pct"/>
            <w:gridSpan w:val="2"/>
            <w:vMerge w:val="restart"/>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32804,7</w:t>
            </w:r>
          </w:p>
        </w:tc>
        <w:tc>
          <w:tcPr>
            <w:tcW w:w="222" w:type="pct"/>
            <w:gridSpan w:val="2"/>
            <w:vMerge w:val="restart"/>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jc w:val="center"/>
              <w:rPr>
                <w:sz w:val="20"/>
                <w:szCs w:val="20"/>
              </w:rPr>
            </w:pPr>
            <w:r w:rsidRPr="007B66E7">
              <w:rPr>
                <w:sz w:val="20"/>
                <w:szCs w:val="20"/>
              </w:rPr>
              <w:t>32912,6</w:t>
            </w:r>
          </w:p>
        </w:tc>
        <w:tc>
          <w:tcPr>
            <w:tcW w:w="179" w:type="pct"/>
            <w:gridSpan w:val="2"/>
            <w:vMerge w:val="restart"/>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34934,4</w:t>
            </w:r>
          </w:p>
        </w:tc>
        <w:tc>
          <w:tcPr>
            <w:tcW w:w="179" w:type="pct"/>
            <w:gridSpan w:val="2"/>
            <w:vMerge w:val="restart"/>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 xml:space="preserve"> 27711,7</w:t>
            </w:r>
          </w:p>
        </w:tc>
        <w:tc>
          <w:tcPr>
            <w:tcW w:w="178" w:type="pct"/>
            <w:gridSpan w:val="2"/>
            <w:vMerge w:val="restart"/>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27711,7</w:t>
            </w:r>
          </w:p>
        </w:tc>
      </w:tr>
      <w:tr w:rsidR="005D428D" w:rsidRPr="007B66E7" w:rsidTr="00000056">
        <w:trPr>
          <w:cantSplit/>
          <w:trHeight w:val="802"/>
        </w:trPr>
        <w:tc>
          <w:tcPr>
            <w:tcW w:w="1295" w:type="pct"/>
            <w:vMerge/>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rPr>
                <w:color w:val="000000"/>
                <w:sz w:val="20"/>
                <w:szCs w:val="20"/>
              </w:rPr>
            </w:pPr>
          </w:p>
        </w:tc>
        <w:tc>
          <w:tcPr>
            <w:tcW w:w="75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widowControl w:val="0"/>
              <w:autoSpaceDE w:val="0"/>
              <w:autoSpaceDN w:val="0"/>
              <w:adjustRightInd w:val="0"/>
              <w:rPr>
                <w:sz w:val="20"/>
                <w:szCs w:val="20"/>
              </w:rPr>
            </w:pPr>
            <w:r w:rsidRPr="007B66E7">
              <w:rPr>
                <w:sz w:val="20"/>
                <w:szCs w:val="20"/>
              </w:rPr>
              <w:t>Показатель 2</w:t>
            </w:r>
          </w:p>
          <w:p w:rsidR="005D428D" w:rsidRPr="007B66E7" w:rsidRDefault="005D428D" w:rsidP="00000056">
            <w:pPr>
              <w:widowControl w:val="0"/>
              <w:autoSpaceDE w:val="0"/>
              <w:autoSpaceDN w:val="0"/>
              <w:adjustRightInd w:val="0"/>
              <w:rPr>
                <w:sz w:val="20"/>
                <w:szCs w:val="20"/>
              </w:rPr>
            </w:pPr>
            <w:r w:rsidRPr="007B66E7">
              <w:rPr>
                <w:sz w:val="20"/>
                <w:szCs w:val="20"/>
              </w:rPr>
              <w:t>Доля молодежи, задействованной в мероприятиях МАУ «Молодежный центр»</w:t>
            </w:r>
          </w:p>
        </w:tc>
        <w:tc>
          <w:tcPr>
            <w:tcW w:w="714"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процент</w:t>
            </w:r>
          </w:p>
        </w:tc>
        <w:tc>
          <w:tcPr>
            <w:tcW w:w="223"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w:t>
            </w:r>
          </w:p>
        </w:tc>
        <w:tc>
          <w:tcPr>
            <w:tcW w:w="178"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w:t>
            </w:r>
          </w:p>
        </w:tc>
        <w:tc>
          <w:tcPr>
            <w:tcW w:w="176"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20</w:t>
            </w:r>
          </w:p>
        </w:tc>
        <w:tc>
          <w:tcPr>
            <w:tcW w:w="180" w:type="pct"/>
            <w:gridSpan w:val="2"/>
            <w:vMerge/>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p>
        </w:tc>
        <w:tc>
          <w:tcPr>
            <w:tcW w:w="180" w:type="pct"/>
            <w:gridSpan w:val="2"/>
            <w:vMerge/>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p>
        </w:tc>
        <w:tc>
          <w:tcPr>
            <w:tcW w:w="222" w:type="pct"/>
            <w:gridSpan w:val="2"/>
            <w:vMerge/>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jc w:val="center"/>
              <w:rPr>
                <w:sz w:val="20"/>
                <w:szCs w:val="20"/>
              </w:rPr>
            </w:pPr>
          </w:p>
        </w:tc>
        <w:tc>
          <w:tcPr>
            <w:tcW w:w="179" w:type="pct"/>
            <w:gridSpan w:val="2"/>
            <w:vMerge/>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p>
        </w:tc>
        <w:tc>
          <w:tcPr>
            <w:tcW w:w="179" w:type="pct"/>
            <w:gridSpan w:val="2"/>
            <w:vMerge/>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p>
        </w:tc>
        <w:tc>
          <w:tcPr>
            <w:tcW w:w="178" w:type="pct"/>
            <w:gridSpan w:val="2"/>
            <w:vMerge/>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p>
        </w:tc>
      </w:tr>
      <w:tr w:rsidR="005D428D" w:rsidRPr="007B66E7" w:rsidTr="00000056">
        <w:trPr>
          <w:cantSplit/>
          <w:trHeight w:val="967"/>
        </w:trPr>
        <w:tc>
          <w:tcPr>
            <w:tcW w:w="1295"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rPr>
                <w:color w:val="000000"/>
                <w:sz w:val="20"/>
                <w:szCs w:val="20"/>
              </w:rPr>
            </w:pPr>
            <w:r w:rsidRPr="007B66E7">
              <w:rPr>
                <w:color w:val="000000"/>
                <w:sz w:val="20"/>
                <w:szCs w:val="20"/>
              </w:rPr>
              <w:t>1.1. Местный бюджет</w:t>
            </w:r>
          </w:p>
        </w:tc>
        <w:tc>
          <w:tcPr>
            <w:tcW w:w="75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rPr>
                <w:sz w:val="20"/>
                <w:szCs w:val="20"/>
              </w:rPr>
            </w:pPr>
          </w:p>
        </w:tc>
        <w:tc>
          <w:tcPr>
            <w:tcW w:w="714"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p>
        </w:tc>
        <w:tc>
          <w:tcPr>
            <w:tcW w:w="223"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8"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6"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80"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26558,2</w:t>
            </w:r>
          </w:p>
        </w:tc>
        <w:tc>
          <w:tcPr>
            <w:tcW w:w="180"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31040,9</w:t>
            </w:r>
          </w:p>
        </w:tc>
        <w:tc>
          <w:tcPr>
            <w:tcW w:w="222"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29558,2</w:t>
            </w:r>
          </w:p>
        </w:tc>
        <w:tc>
          <w:tcPr>
            <w:tcW w:w="179"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34934,4</w:t>
            </w:r>
          </w:p>
        </w:tc>
        <w:tc>
          <w:tcPr>
            <w:tcW w:w="179"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 xml:space="preserve"> 27711,7</w:t>
            </w:r>
          </w:p>
        </w:tc>
        <w:tc>
          <w:tcPr>
            <w:tcW w:w="178"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27711,7</w:t>
            </w:r>
          </w:p>
        </w:tc>
      </w:tr>
      <w:tr w:rsidR="005D428D" w:rsidRPr="007B66E7" w:rsidTr="00000056">
        <w:trPr>
          <w:cantSplit/>
          <w:trHeight w:val="1134"/>
        </w:trPr>
        <w:tc>
          <w:tcPr>
            <w:tcW w:w="1295"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rPr>
                <w:color w:val="000000"/>
                <w:sz w:val="20"/>
                <w:szCs w:val="20"/>
              </w:rPr>
            </w:pPr>
            <w:r w:rsidRPr="007B66E7">
              <w:rPr>
                <w:color w:val="000000"/>
                <w:sz w:val="20"/>
                <w:szCs w:val="20"/>
              </w:rPr>
              <w:t>1.2. Областной бюджет</w:t>
            </w:r>
          </w:p>
        </w:tc>
        <w:tc>
          <w:tcPr>
            <w:tcW w:w="75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rPr>
                <w:sz w:val="20"/>
                <w:szCs w:val="20"/>
              </w:rPr>
            </w:pPr>
          </w:p>
        </w:tc>
        <w:tc>
          <w:tcPr>
            <w:tcW w:w="714"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p>
        </w:tc>
        <w:tc>
          <w:tcPr>
            <w:tcW w:w="223"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8"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9"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76" w:type="pct"/>
            <w:tcBorders>
              <w:top w:val="single" w:sz="4" w:space="0" w:color="auto"/>
              <w:left w:val="single" w:sz="4" w:space="0" w:color="auto"/>
              <w:bottom w:val="single" w:sz="4" w:space="0" w:color="auto"/>
              <w:right w:val="single" w:sz="4" w:space="0" w:color="auto"/>
            </w:tcBorders>
          </w:tcPr>
          <w:p w:rsidR="005D428D" w:rsidRPr="007B66E7" w:rsidRDefault="005D428D" w:rsidP="00000056">
            <w:pPr>
              <w:autoSpaceDE w:val="0"/>
              <w:autoSpaceDN w:val="0"/>
              <w:adjustRightInd w:val="0"/>
              <w:jc w:val="center"/>
              <w:rPr>
                <w:sz w:val="20"/>
                <w:szCs w:val="20"/>
              </w:rPr>
            </w:pPr>
            <w:r w:rsidRPr="007B66E7">
              <w:rPr>
                <w:sz w:val="20"/>
                <w:szCs w:val="20"/>
              </w:rPr>
              <w:t>х</w:t>
            </w:r>
          </w:p>
        </w:tc>
        <w:tc>
          <w:tcPr>
            <w:tcW w:w="180"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0,0</w:t>
            </w:r>
          </w:p>
        </w:tc>
        <w:tc>
          <w:tcPr>
            <w:tcW w:w="180"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1763,8</w:t>
            </w:r>
          </w:p>
        </w:tc>
        <w:tc>
          <w:tcPr>
            <w:tcW w:w="222"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3354,4</w:t>
            </w:r>
          </w:p>
        </w:tc>
        <w:tc>
          <w:tcPr>
            <w:tcW w:w="179"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0,0</w:t>
            </w:r>
          </w:p>
        </w:tc>
        <w:tc>
          <w:tcPr>
            <w:tcW w:w="179"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0,0</w:t>
            </w:r>
          </w:p>
        </w:tc>
        <w:tc>
          <w:tcPr>
            <w:tcW w:w="178" w:type="pct"/>
            <w:gridSpan w:val="2"/>
            <w:tcBorders>
              <w:top w:val="single" w:sz="4" w:space="0" w:color="auto"/>
              <w:left w:val="single" w:sz="4" w:space="0" w:color="auto"/>
              <w:bottom w:val="single" w:sz="4" w:space="0" w:color="auto"/>
              <w:right w:val="single" w:sz="4" w:space="0" w:color="auto"/>
            </w:tcBorders>
            <w:textDirection w:val="btLr"/>
          </w:tcPr>
          <w:p w:rsidR="005D428D" w:rsidRPr="007B66E7" w:rsidRDefault="005D428D" w:rsidP="00000056">
            <w:pPr>
              <w:autoSpaceDE w:val="0"/>
              <w:autoSpaceDN w:val="0"/>
              <w:adjustRightInd w:val="0"/>
              <w:ind w:left="113" w:right="113"/>
              <w:jc w:val="center"/>
              <w:rPr>
                <w:sz w:val="20"/>
                <w:szCs w:val="20"/>
              </w:rPr>
            </w:pPr>
            <w:r w:rsidRPr="007B66E7">
              <w:rPr>
                <w:sz w:val="20"/>
                <w:szCs w:val="20"/>
              </w:rPr>
              <w:t>0,0</w:t>
            </w:r>
          </w:p>
        </w:tc>
      </w:tr>
    </w:tbl>
    <w:p w:rsidR="000A2798" w:rsidRPr="007B66E7" w:rsidRDefault="000A2798" w:rsidP="000A2798">
      <w:pPr>
        <w:autoSpaceDE w:val="0"/>
        <w:autoSpaceDN w:val="0"/>
        <w:adjustRightInd w:val="0"/>
        <w:rPr>
          <w:sz w:val="28"/>
        </w:rPr>
      </w:pPr>
    </w:p>
    <w:p w:rsidR="000A2798" w:rsidRPr="007C50EE" w:rsidRDefault="000A2798" w:rsidP="000A2798">
      <w:pPr>
        <w:tabs>
          <w:tab w:val="left" w:pos="0"/>
        </w:tabs>
        <w:autoSpaceDE w:val="0"/>
        <w:autoSpaceDN w:val="0"/>
        <w:adjustRightInd w:val="0"/>
        <w:ind w:firstLine="709"/>
        <w:jc w:val="both"/>
        <w:rPr>
          <w:sz w:val="28"/>
        </w:rPr>
      </w:pPr>
      <w:r w:rsidRPr="007B66E7">
        <w:rPr>
          <w:sz w:val="28"/>
        </w:rPr>
        <w:t>* Планируемые результаты выполнения работ определены в «Муниципальном задании МАУ «Молодежный центр» на 2025 год и на плановый период 2026 и 2027 годов», утверждаются начальником Управления общественных связей и молодежной политики Администрации Северодвинска.</w:t>
      </w:r>
    </w:p>
    <w:p w:rsidR="000A2798" w:rsidRPr="009713E4" w:rsidRDefault="000A2798" w:rsidP="000A2798">
      <w:pPr>
        <w:jc w:val="both"/>
        <w:rPr>
          <w:sz w:val="20"/>
        </w:rPr>
      </w:pPr>
    </w:p>
    <w:p w:rsidR="00B73BFF" w:rsidRPr="00B73BFF" w:rsidRDefault="00B73BFF" w:rsidP="000A2798">
      <w:pPr>
        <w:autoSpaceDE w:val="0"/>
        <w:autoSpaceDN w:val="0"/>
        <w:adjustRightInd w:val="0"/>
        <w:jc w:val="center"/>
        <w:outlineLvl w:val="1"/>
        <w:rPr>
          <w:sz w:val="20"/>
        </w:rPr>
      </w:pPr>
    </w:p>
    <w:p w:rsidR="00F730B8" w:rsidRDefault="00F730B8" w:rsidP="008E47A5">
      <w:pPr>
        <w:tabs>
          <w:tab w:val="left" w:pos="0"/>
        </w:tabs>
        <w:autoSpaceDE w:val="0"/>
        <w:autoSpaceDN w:val="0"/>
        <w:adjustRightInd w:val="0"/>
        <w:ind w:firstLine="709"/>
        <w:jc w:val="both"/>
        <w:rPr>
          <w:sz w:val="28"/>
        </w:rPr>
      </w:pPr>
    </w:p>
    <w:sectPr w:rsidR="00F730B8" w:rsidSect="00A178B2">
      <w:pgSz w:w="16838" w:h="11906" w:orient="landscape"/>
      <w:pgMar w:top="1985"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A59" w:rsidRDefault="00047A59">
      <w:r>
        <w:separator/>
      </w:r>
    </w:p>
  </w:endnote>
  <w:endnote w:type="continuationSeparator" w:id="0">
    <w:p w:rsidR="00047A59" w:rsidRDefault="0004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A59" w:rsidRDefault="00047A59">
      <w:r>
        <w:separator/>
      </w:r>
    </w:p>
  </w:footnote>
  <w:footnote w:type="continuationSeparator" w:id="0">
    <w:p w:rsidR="00047A59" w:rsidRDefault="00047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56" w:rsidRDefault="00000056" w:rsidP="00D22FA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00056" w:rsidRDefault="00000056" w:rsidP="00C8582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56" w:rsidRDefault="00000056" w:rsidP="00D22FA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B66E7">
      <w:rPr>
        <w:rStyle w:val="ae"/>
        <w:noProof/>
      </w:rPr>
      <w:t>2</w:t>
    </w:r>
    <w:r>
      <w:rPr>
        <w:rStyle w:val="ae"/>
      </w:rPr>
      <w:fldChar w:fldCharType="end"/>
    </w:r>
  </w:p>
  <w:p w:rsidR="00000056" w:rsidRDefault="00000056" w:rsidP="00C85821">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56" w:rsidRDefault="00000056" w:rsidP="00D22FA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00056" w:rsidRDefault="00000056" w:rsidP="00C85821">
    <w:pPr>
      <w:pStyle w:val="ac"/>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56" w:rsidRDefault="00000056" w:rsidP="00D22FA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B66E7">
      <w:rPr>
        <w:rStyle w:val="ae"/>
        <w:noProof/>
      </w:rPr>
      <w:t>3</w:t>
    </w:r>
    <w:r>
      <w:rPr>
        <w:rStyle w:val="ae"/>
      </w:rPr>
      <w:fldChar w:fldCharType="end"/>
    </w:r>
  </w:p>
  <w:p w:rsidR="00000056" w:rsidRDefault="00000056" w:rsidP="00C85821">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2AAD558"/>
    <w:lvl w:ilvl="0">
      <w:start w:val="1"/>
      <w:numFmt w:val="upperRoman"/>
      <w:pStyle w:val="a"/>
      <w:lvlText w:val="%1."/>
      <w:lvlJc w:val="right"/>
      <w:pPr>
        <w:tabs>
          <w:tab w:val="num" w:pos="747"/>
        </w:tabs>
        <w:ind w:left="747" w:hanging="180"/>
      </w:pPr>
      <w:rPr>
        <w:b/>
        <w:i w:val="0"/>
        <w:sz w:val="28"/>
      </w:rPr>
    </w:lvl>
  </w:abstractNum>
  <w:abstractNum w:abstractNumId="1">
    <w:nsid w:val="FFFFFF89"/>
    <w:multiLevelType w:val="singleLevel"/>
    <w:tmpl w:val="38B8785E"/>
    <w:lvl w:ilvl="0">
      <w:start w:val="1"/>
      <w:numFmt w:val="bullet"/>
      <w:pStyle w:val="a0"/>
      <w:lvlText w:val=""/>
      <w:lvlJc w:val="left"/>
      <w:pPr>
        <w:tabs>
          <w:tab w:val="num" w:pos="360"/>
        </w:tabs>
        <w:ind w:left="360" w:hanging="360"/>
      </w:pPr>
      <w:rPr>
        <w:rFonts w:ascii="Symbol" w:hAnsi="Symbol" w:hint="default"/>
      </w:rPr>
    </w:lvl>
  </w:abstractNum>
  <w:abstractNum w:abstractNumId="2">
    <w:nsid w:val="04101235"/>
    <w:multiLevelType w:val="hybridMultilevel"/>
    <w:tmpl w:val="761A3598"/>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000243"/>
    <w:multiLevelType w:val="hybridMultilevel"/>
    <w:tmpl w:val="A09E6324"/>
    <w:lvl w:ilvl="0" w:tplc="FE1AE6C4">
      <w:start w:val="1"/>
      <w:numFmt w:val="decimal"/>
      <w:suff w:val="space"/>
      <w:lvlText w:val="%1)"/>
      <w:lvlJc w:val="left"/>
      <w:pPr>
        <w:ind w:left="560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0B1C73"/>
    <w:multiLevelType w:val="hybridMultilevel"/>
    <w:tmpl w:val="4A2C0E82"/>
    <w:lvl w:ilvl="0" w:tplc="DEA86A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D21B32"/>
    <w:multiLevelType w:val="hybridMultilevel"/>
    <w:tmpl w:val="105883B2"/>
    <w:lvl w:ilvl="0" w:tplc="875C507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B62D93"/>
    <w:multiLevelType w:val="hybridMultilevel"/>
    <w:tmpl w:val="15C47524"/>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B856B2"/>
    <w:multiLevelType w:val="hybridMultilevel"/>
    <w:tmpl w:val="E4A88D86"/>
    <w:lvl w:ilvl="0" w:tplc="E3AA95A8">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7A74FD"/>
    <w:multiLevelType w:val="hybridMultilevel"/>
    <w:tmpl w:val="5D2E17A2"/>
    <w:lvl w:ilvl="0" w:tplc="91BE8B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A7308A"/>
    <w:multiLevelType w:val="hybridMultilevel"/>
    <w:tmpl w:val="39D2B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4031C"/>
    <w:multiLevelType w:val="hybridMultilevel"/>
    <w:tmpl w:val="5A6C3C60"/>
    <w:lvl w:ilvl="0" w:tplc="85408C78">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6BF1E6C"/>
    <w:multiLevelType w:val="hybridMultilevel"/>
    <w:tmpl w:val="AE8816F4"/>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0B3701"/>
    <w:multiLevelType w:val="hybridMultilevel"/>
    <w:tmpl w:val="461272CA"/>
    <w:lvl w:ilvl="0" w:tplc="8B1EA444">
      <w:start w:val="1"/>
      <w:numFmt w:val="decimal"/>
      <w:suff w:val="space"/>
      <w:lvlText w:val="%1"/>
      <w:lvlJc w:val="left"/>
      <w:pPr>
        <w:ind w:left="1080" w:hanging="10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D3B6C00"/>
    <w:multiLevelType w:val="multilevel"/>
    <w:tmpl w:val="8E58365C"/>
    <w:lvl w:ilvl="0">
      <w:start w:val="1"/>
      <w:numFmt w:val="decimal"/>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31C34EE3"/>
    <w:multiLevelType w:val="hybridMultilevel"/>
    <w:tmpl w:val="21D8BE02"/>
    <w:lvl w:ilvl="0" w:tplc="28349D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4BE0D9F"/>
    <w:multiLevelType w:val="hybridMultilevel"/>
    <w:tmpl w:val="6922B2A6"/>
    <w:lvl w:ilvl="0" w:tplc="AB240E3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B42A9B"/>
    <w:multiLevelType w:val="hybridMultilevel"/>
    <w:tmpl w:val="D816860C"/>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F165DF2"/>
    <w:multiLevelType w:val="hybridMultilevel"/>
    <w:tmpl w:val="AA10A21E"/>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1DF488D"/>
    <w:multiLevelType w:val="multilevel"/>
    <w:tmpl w:val="ED2A0BA8"/>
    <w:lvl w:ilvl="0">
      <w:start w:val="1"/>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43443D02"/>
    <w:multiLevelType w:val="multilevel"/>
    <w:tmpl w:val="C5E2F61A"/>
    <w:lvl w:ilvl="0">
      <w:start w:val="1"/>
      <w:numFmt w:val="decimal"/>
      <w:lvlText w:val="%1."/>
      <w:lvlJc w:val="left"/>
      <w:pPr>
        <w:ind w:left="450" w:hanging="450"/>
      </w:pPr>
      <w:rPr>
        <w:rFonts w:hint="default"/>
      </w:rPr>
    </w:lvl>
    <w:lvl w:ilvl="1">
      <w:start w:val="1"/>
      <w:numFmt w:val="decimal"/>
      <w:suff w:val="space"/>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390355A"/>
    <w:multiLevelType w:val="hybridMultilevel"/>
    <w:tmpl w:val="F0A8EEBE"/>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81461B"/>
    <w:multiLevelType w:val="hybridMultilevel"/>
    <w:tmpl w:val="EC12F6F0"/>
    <w:lvl w:ilvl="0" w:tplc="266C823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C494426"/>
    <w:multiLevelType w:val="hybridMultilevel"/>
    <w:tmpl w:val="2B7CBA08"/>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DBF5B2B"/>
    <w:multiLevelType w:val="hybridMultilevel"/>
    <w:tmpl w:val="8CAAC31A"/>
    <w:lvl w:ilvl="0" w:tplc="AB240E3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2AF528D"/>
    <w:multiLevelType w:val="hybridMultilevel"/>
    <w:tmpl w:val="A378D252"/>
    <w:lvl w:ilvl="0" w:tplc="908CC838">
      <w:start w:val="1"/>
      <w:numFmt w:val="decimal"/>
      <w:suff w:val="space"/>
      <w:lvlText w:val="%1"/>
      <w:lvlJc w:val="left"/>
      <w:pPr>
        <w:ind w:left="340" w:hanging="3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602DD4"/>
    <w:multiLevelType w:val="hybridMultilevel"/>
    <w:tmpl w:val="D3AE42BE"/>
    <w:lvl w:ilvl="0" w:tplc="AB240E3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EA1D47"/>
    <w:multiLevelType w:val="multilevel"/>
    <w:tmpl w:val="AED6E2A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1BF2650"/>
    <w:multiLevelType w:val="hybridMultilevel"/>
    <w:tmpl w:val="C702280A"/>
    <w:lvl w:ilvl="0" w:tplc="01149DE4">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57D47D8"/>
    <w:multiLevelType w:val="multilevel"/>
    <w:tmpl w:val="D48A3A44"/>
    <w:lvl w:ilvl="0">
      <w:start w:val="1"/>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186E99"/>
    <w:multiLevelType w:val="hybridMultilevel"/>
    <w:tmpl w:val="AD9E0BC6"/>
    <w:lvl w:ilvl="0" w:tplc="8F86B0AE">
      <w:start w:val="5"/>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0">
    <w:nsid w:val="72074C44"/>
    <w:multiLevelType w:val="hybridMultilevel"/>
    <w:tmpl w:val="39D2B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706BD3"/>
    <w:multiLevelType w:val="hybridMultilevel"/>
    <w:tmpl w:val="96389038"/>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3CA549D"/>
    <w:multiLevelType w:val="multilevel"/>
    <w:tmpl w:val="9A820EB8"/>
    <w:lvl w:ilvl="0">
      <w:start w:val="1"/>
      <w:numFmt w:val="upperRoman"/>
      <w:suff w:val="space"/>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nsid w:val="7A513AA6"/>
    <w:multiLevelType w:val="hybridMultilevel"/>
    <w:tmpl w:val="4EE6612A"/>
    <w:lvl w:ilvl="0" w:tplc="AB9C158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530C84"/>
    <w:multiLevelType w:val="hybridMultilevel"/>
    <w:tmpl w:val="E1C49CEE"/>
    <w:lvl w:ilvl="0" w:tplc="F16C53D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0F2F12"/>
    <w:multiLevelType w:val="hybridMultilevel"/>
    <w:tmpl w:val="5A8E4CCC"/>
    <w:lvl w:ilvl="0" w:tplc="AB240E3C">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BC32E29"/>
    <w:multiLevelType w:val="hybridMultilevel"/>
    <w:tmpl w:val="3A3A45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F675BDE"/>
    <w:multiLevelType w:val="hybridMultilevel"/>
    <w:tmpl w:val="DBDAC5F2"/>
    <w:lvl w:ilvl="0" w:tplc="C324CAE8">
      <w:start w:val="7"/>
      <w:numFmt w:val="bullet"/>
      <w:suff w:val="space"/>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num w:numId="1">
    <w:abstractNumId w:val="8"/>
  </w:num>
  <w:num w:numId="2">
    <w:abstractNumId w:val="0"/>
    <w:lvlOverride w:ilvl="0">
      <w:startOverride w:val="1"/>
    </w:lvlOverride>
  </w:num>
  <w:num w:numId="3">
    <w:abstractNumId w:val="1"/>
  </w:num>
  <w:num w:numId="4">
    <w:abstractNumId w:val="21"/>
  </w:num>
  <w:num w:numId="5">
    <w:abstractNumId w:val="5"/>
  </w:num>
  <w:num w:numId="6">
    <w:abstractNumId w:val="35"/>
  </w:num>
  <w:num w:numId="7">
    <w:abstractNumId w:val="25"/>
  </w:num>
  <w:num w:numId="8">
    <w:abstractNumId w:val="23"/>
  </w:num>
  <w:num w:numId="9">
    <w:abstractNumId w:val="15"/>
  </w:num>
  <w:num w:numId="10">
    <w:abstractNumId w:val="16"/>
  </w:num>
  <w:num w:numId="11">
    <w:abstractNumId w:val="17"/>
  </w:num>
  <w:num w:numId="12">
    <w:abstractNumId w:val="31"/>
  </w:num>
  <w:num w:numId="13">
    <w:abstractNumId w:val="6"/>
  </w:num>
  <w:num w:numId="14">
    <w:abstractNumId w:val="11"/>
  </w:num>
  <w:num w:numId="15">
    <w:abstractNumId w:val="2"/>
  </w:num>
  <w:num w:numId="16">
    <w:abstractNumId w:val="20"/>
  </w:num>
  <w:num w:numId="17">
    <w:abstractNumId w:val="22"/>
  </w:num>
  <w:num w:numId="18">
    <w:abstractNumId w:val="3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8"/>
  </w:num>
  <w:num w:numId="29">
    <w:abstractNumId w:val="37"/>
  </w:num>
  <w:num w:numId="30">
    <w:abstractNumId w:val="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5"/>
  </w:num>
  <w:num w:numId="34">
    <w:abstractNumId w:val="29"/>
  </w:num>
  <w:num w:numId="35">
    <w:abstractNumId w:val="19"/>
  </w:num>
  <w:num w:numId="36">
    <w:abstractNumId w:val="32"/>
  </w:num>
  <w:num w:numId="37">
    <w:abstractNumId w:val="26"/>
  </w:num>
  <w:num w:numId="38">
    <w:abstractNumId w:val="13"/>
  </w:num>
  <w:num w:numId="39">
    <w:abstractNumId w:val="18"/>
  </w:num>
  <w:num w:numId="40">
    <w:abstractNumId w:val="27"/>
  </w:num>
  <w:num w:numId="41">
    <w:abstractNumId w:val="10"/>
  </w:num>
  <w:num w:numId="42">
    <w:abstractNumId w:val="30"/>
  </w:num>
  <w:num w:numId="43">
    <w:abstractNumId w:val="9"/>
  </w:num>
  <w:num w:numId="44">
    <w:abstractNumId w:val="34"/>
  </w:num>
  <w:num w:numId="45">
    <w:abstractNumId w:val="24"/>
  </w:num>
  <w:num w:numId="46">
    <w:abstractNumId w:val="4"/>
  </w:num>
  <w:num w:numId="47">
    <w:abstractNumId w:val="36"/>
  </w:num>
  <w:num w:numId="48">
    <w:abstractNumId w:val="12"/>
  </w:num>
  <w:num w:numId="49">
    <w:abstractNumId w:val="14"/>
  </w:num>
  <w:num w:numId="5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78E"/>
    <w:rsid w:val="00000056"/>
    <w:rsid w:val="00000223"/>
    <w:rsid w:val="00001598"/>
    <w:rsid w:val="00002B6D"/>
    <w:rsid w:val="000030B4"/>
    <w:rsid w:val="0000381B"/>
    <w:rsid w:val="00003ECD"/>
    <w:rsid w:val="00004A3F"/>
    <w:rsid w:val="00005625"/>
    <w:rsid w:val="00006477"/>
    <w:rsid w:val="00007314"/>
    <w:rsid w:val="00007997"/>
    <w:rsid w:val="00010DD6"/>
    <w:rsid w:val="00011058"/>
    <w:rsid w:val="00013551"/>
    <w:rsid w:val="00013F17"/>
    <w:rsid w:val="00014102"/>
    <w:rsid w:val="00015089"/>
    <w:rsid w:val="000153CA"/>
    <w:rsid w:val="00015848"/>
    <w:rsid w:val="00017652"/>
    <w:rsid w:val="000213A9"/>
    <w:rsid w:val="000224D1"/>
    <w:rsid w:val="0002547B"/>
    <w:rsid w:val="0002590E"/>
    <w:rsid w:val="00025B9C"/>
    <w:rsid w:val="00026107"/>
    <w:rsid w:val="00026A43"/>
    <w:rsid w:val="00026AEE"/>
    <w:rsid w:val="000274ED"/>
    <w:rsid w:val="00027813"/>
    <w:rsid w:val="00030A8C"/>
    <w:rsid w:val="00030D10"/>
    <w:rsid w:val="000311E8"/>
    <w:rsid w:val="00033746"/>
    <w:rsid w:val="00035B79"/>
    <w:rsid w:val="00035D95"/>
    <w:rsid w:val="00035F5D"/>
    <w:rsid w:val="000363D3"/>
    <w:rsid w:val="00036495"/>
    <w:rsid w:val="0003696C"/>
    <w:rsid w:val="00040012"/>
    <w:rsid w:val="000400BA"/>
    <w:rsid w:val="00041996"/>
    <w:rsid w:val="000421CF"/>
    <w:rsid w:val="00042A71"/>
    <w:rsid w:val="00043247"/>
    <w:rsid w:val="0004325D"/>
    <w:rsid w:val="000446D0"/>
    <w:rsid w:val="000448B5"/>
    <w:rsid w:val="000454B7"/>
    <w:rsid w:val="00045C26"/>
    <w:rsid w:val="00046953"/>
    <w:rsid w:val="0004798F"/>
    <w:rsid w:val="00047A59"/>
    <w:rsid w:val="00047B45"/>
    <w:rsid w:val="00052DD0"/>
    <w:rsid w:val="000530C0"/>
    <w:rsid w:val="00053D4E"/>
    <w:rsid w:val="0005403A"/>
    <w:rsid w:val="000540B1"/>
    <w:rsid w:val="00054932"/>
    <w:rsid w:val="000550ED"/>
    <w:rsid w:val="00055152"/>
    <w:rsid w:val="000567E5"/>
    <w:rsid w:val="00056850"/>
    <w:rsid w:val="00056E9A"/>
    <w:rsid w:val="000605C6"/>
    <w:rsid w:val="00061972"/>
    <w:rsid w:val="00061BA3"/>
    <w:rsid w:val="00061DEF"/>
    <w:rsid w:val="000643D0"/>
    <w:rsid w:val="00064A49"/>
    <w:rsid w:val="00064FD6"/>
    <w:rsid w:val="0006582E"/>
    <w:rsid w:val="0006620C"/>
    <w:rsid w:val="00066BF1"/>
    <w:rsid w:val="0006714C"/>
    <w:rsid w:val="000671F7"/>
    <w:rsid w:val="00067780"/>
    <w:rsid w:val="00067A3E"/>
    <w:rsid w:val="00070671"/>
    <w:rsid w:val="00071556"/>
    <w:rsid w:val="0007164F"/>
    <w:rsid w:val="00072F1C"/>
    <w:rsid w:val="00073240"/>
    <w:rsid w:val="00073A11"/>
    <w:rsid w:val="00073F32"/>
    <w:rsid w:val="00074E97"/>
    <w:rsid w:val="00075C74"/>
    <w:rsid w:val="00076020"/>
    <w:rsid w:val="00076C61"/>
    <w:rsid w:val="00077122"/>
    <w:rsid w:val="00077F37"/>
    <w:rsid w:val="00077F98"/>
    <w:rsid w:val="0008105C"/>
    <w:rsid w:val="000822CE"/>
    <w:rsid w:val="0008260E"/>
    <w:rsid w:val="00082BB7"/>
    <w:rsid w:val="000838AE"/>
    <w:rsid w:val="000852EF"/>
    <w:rsid w:val="00086398"/>
    <w:rsid w:val="000904FB"/>
    <w:rsid w:val="00090935"/>
    <w:rsid w:val="000910A5"/>
    <w:rsid w:val="0009184B"/>
    <w:rsid w:val="000922B7"/>
    <w:rsid w:val="00092F4E"/>
    <w:rsid w:val="00092F71"/>
    <w:rsid w:val="000937BC"/>
    <w:rsid w:val="00093D54"/>
    <w:rsid w:val="00094AE7"/>
    <w:rsid w:val="000958CA"/>
    <w:rsid w:val="00095AE2"/>
    <w:rsid w:val="00096D95"/>
    <w:rsid w:val="0009716F"/>
    <w:rsid w:val="000979C6"/>
    <w:rsid w:val="00097F7E"/>
    <w:rsid w:val="000A09C5"/>
    <w:rsid w:val="000A0C57"/>
    <w:rsid w:val="000A2798"/>
    <w:rsid w:val="000A2C8C"/>
    <w:rsid w:val="000A2F85"/>
    <w:rsid w:val="000A3396"/>
    <w:rsid w:val="000A3522"/>
    <w:rsid w:val="000A35B0"/>
    <w:rsid w:val="000A35F0"/>
    <w:rsid w:val="000A420D"/>
    <w:rsid w:val="000A44BD"/>
    <w:rsid w:val="000A5B13"/>
    <w:rsid w:val="000A5C3A"/>
    <w:rsid w:val="000A6432"/>
    <w:rsid w:val="000A6524"/>
    <w:rsid w:val="000A6F33"/>
    <w:rsid w:val="000A6F54"/>
    <w:rsid w:val="000A7061"/>
    <w:rsid w:val="000B0DE1"/>
    <w:rsid w:val="000B103A"/>
    <w:rsid w:val="000B189C"/>
    <w:rsid w:val="000B2BE9"/>
    <w:rsid w:val="000B3070"/>
    <w:rsid w:val="000B33BB"/>
    <w:rsid w:val="000B3648"/>
    <w:rsid w:val="000B3CEC"/>
    <w:rsid w:val="000B582C"/>
    <w:rsid w:val="000B5EC9"/>
    <w:rsid w:val="000B6072"/>
    <w:rsid w:val="000B6C56"/>
    <w:rsid w:val="000B6EE5"/>
    <w:rsid w:val="000B7E2A"/>
    <w:rsid w:val="000C224B"/>
    <w:rsid w:val="000C3261"/>
    <w:rsid w:val="000C378D"/>
    <w:rsid w:val="000C3F76"/>
    <w:rsid w:val="000C4405"/>
    <w:rsid w:val="000C449C"/>
    <w:rsid w:val="000C4543"/>
    <w:rsid w:val="000C4557"/>
    <w:rsid w:val="000C52EF"/>
    <w:rsid w:val="000C5AB8"/>
    <w:rsid w:val="000C5ADB"/>
    <w:rsid w:val="000C5DAC"/>
    <w:rsid w:val="000C72AB"/>
    <w:rsid w:val="000D0B94"/>
    <w:rsid w:val="000D10FF"/>
    <w:rsid w:val="000D4647"/>
    <w:rsid w:val="000D4B67"/>
    <w:rsid w:val="000D507F"/>
    <w:rsid w:val="000D57A5"/>
    <w:rsid w:val="000D5ABC"/>
    <w:rsid w:val="000D6760"/>
    <w:rsid w:val="000D6BE9"/>
    <w:rsid w:val="000D6C8D"/>
    <w:rsid w:val="000D799B"/>
    <w:rsid w:val="000D7CA2"/>
    <w:rsid w:val="000E0056"/>
    <w:rsid w:val="000E0BEF"/>
    <w:rsid w:val="000E0C53"/>
    <w:rsid w:val="000E2196"/>
    <w:rsid w:val="000E39D6"/>
    <w:rsid w:val="000E3B31"/>
    <w:rsid w:val="000E4551"/>
    <w:rsid w:val="000E5A92"/>
    <w:rsid w:val="000E73D8"/>
    <w:rsid w:val="000E777A"/>
    <w:rsid w:val="000F1989"/>
    <w:rsid w:val="000F4057"/>
    <w:rsid w:val="000F49C4"/>
    <w:rsid w:val="000F65F1"/>
    <w:rsid w:val="000F6891"/>
    <w:rsid w:val="000F760D"/>
    <w:rsid w:val="000F7677"/>
    <w:rsid w:val="0010015A"/>
    <w:rsid w:val="00100627"/>
    <w:rsid w:val="00101266"/>
    <w:rsid w:val="0010145A"/>
    <w:rsid w:val="0010154C"/>
    <w:rsid w:val="0010204B"/>
    <w:rsid w:val="001023E7"/>
    <w:rsid w:val="00103105"/>
    <w:rsid w:val="00103F87"/>
    <w:rsid w:val="00104330"/>
    <w:rsid w:val="00104551"/>
    <w:rsid w:val="00105033"/>
    <w:rsid w:val="00105248"/>
    <w:rsid w:val="00107520"/>
    <w:rsid w:val="00107AA3"/>
    <w:rsid w:val="001103D2"/>
    <w:rsid w:val="00110D3C"/>
    <w:rsid w:val="00111956"/>
    <w:rsid w:val="001122C0"/>
    <w:rsid w:val="001129BD"/>
    <w:rsid w:val="00112C6A"/>
    <w:rsid w:val="00112D89"/>
    <w:rsid w:val="001135E2"/>
    <w:rsid w:val="001137DC"/>
    <w:rsid w:val="00113990"/>
    <w:rsid w:val="00113BAD"/>
    <w:rsid w:val="001157AE"/>
    <w:rsid w:val="00115924"/>
    <w:rsid w:val="00115982"/>
    <w:rsid w:val="00115BB8"/>
    <w:rsid w:val="00115D1B"/>
    <w:rsid w:val="00115E44"/>
    <w:rsid w:val="0011704D"/>
    <w:rsid w:val="00117599"/>
    <w:rsid w:val="00117E11"/>
    <w:rsid w:val="00122984"/>
    <w:rsid w:val="00123959"/>
    <w:rsid w:val="00124725"/>
    <w:rsid w:val="001248BA"/>
    <w:rsid w:val="001279B5"/>
    <w:rsid w:val="00131A45"/>
    <w:rsid w:val="001324E3"/>
    <w:rsid w:val="00132755"/>
    <w:rsid w:val="00132A56"/>
    <w:rsid w:val="00132BD6"/>
    <w:rsid w:val="00132E4F"/>
    <w:rsid w:val="0013353E"/>
    <w:rsid w:val="00133A1A"/>
    <w:rsid w:val="00133C84"/>
    <w:rsid w:val="00133E39"/>
    <w:rsid w:val="0013512C"/>
    <w:rsid w:val="00135EE4"/>
    <w:rsid w:val="00136F68"/>
    <w:rsid w:val="00136FA8"/>
    <w:rsid w:val="00137320"/>
    <w:rsid w:val="00137A3B"/>
    <w:rsid w:val="001400AF"/>
    <w:rsid w:val="001406C4"/>
    <w:rsid w:val="00140F60"/>
    <w:rsid w:val="00141930"/>
    <w:rsid w:val="001425D1"/>
    <w:rsid w:val="00142E2D"/>
    <w:rsid w:val="00143A50"/>
    <w:rsid w:val="0014544B"/>
    <w:rsid w:val="00145C90"/>
    <w:rsid w:val="00146AA7"/>
    <w:rsid w:val="0014737F"/>
    <w:rsid w:val="001477CD"/>
    <w:rsid w:val="00150344"/>
    <w:rsid w:val="001505CE"/>
    <w:rsid w:val="00151691"/>
    <w:rsid w:val="00151839"/>
    <w:rsid w:val="00151B22"/>
    <w:rsid w:val="00153100"/>
    <w:rsid w:val="00154043"/>
    <w:rsid w:val="00154B0B"/>
    <w:rsid w:val="001553E9"/>
    <w:rsid w:val="00156C11"/>
    <w:rsid w:val="00156E1D"/>
    <w:rsid w:val="00157E3D"/>
    <w:rsid w:val="00160BA9"/>
    <w:rsid w:val="00160E44"/>
    <w:rsid w:val="001624A8"/>
    <w:rsid w:val="00163296"/>
    <w:rsid w:val="00163501"/>
    <w:rsid w:val="00163535"/>
    <w:rsid w:val="001635C6"/>
    <w:rsid w:val="001641A9"/>
    <w:rsid w:val="00165804"/>
    <w:rsid w:val="0016609B"/>
    <w:rsid w:val="00166BB8"/>
    <w:rsid w:val="001675B9"/>
    <w:rsid w:val="0017025C"/>
    <w:rsid w:val="00170B31"/>
    <w:rsid w:val="00171FB9"/>
    <w:rsid w:val="00172006"/>
    <w:rsid w:val="00172019"/>
    <w:rsid w:val="00173DC8"/>
    <w:rsid w:val="001750C4"/>
    <w:rsid w:val="00176831"/>
    <w:rsid w:val="00177E4B"/>
    <w:rsid w:val="001801D7"/>
    <w:rsid w:val="001816B8"/>
    <w:rsid w:val="0018321D"/>
    <w:rsid w:val="001835AB"/>
    <w:rsid w:val="0018368D"/>
    <w:rsid w:val="00184842"/>
    <w:rsid w:val="001850CE"/>
    <w:rsid w:val="00185259"/>
    <w:rsid w:val="00185997"/>
    <w:rsid w:val="00187F7D"/>
    <w:rsid w:val="00190726"/>
    <w:rsid w:val="0019147E"/>
    <w:rsid w:val="00192C72"/>
    <w:rsid w:val="0019322C"/>
    <w:rsid w:val="00195893"/>
    <w:rsid w:val="00196787"/>
    <w:rsid w:val="00196987"/>
    <w:rsid w:val="0019762A"/>
    <w:rsid w:val="001A17D4"/>
    <w:rsid w:val="001A244F"/>
    <w:rsid w:val="001A24B9"/>
    <w:rsid w:val="001A24D5"/>
    <w:rsid w:val="001A2824"/>
    <w:rsid w:val="001A35E6"/>
    <w:rsid w:val="001A37B3"/>
    <w:rsid w:val="001A3861"/>
    <w:rsid w:val="001A3A77"/>
    <w:rsid w:val="001A565B"/>
    <w:rsid w:val="001A5EAB"/>
    <w:rsid w:val="001A63EA"/>
    <w:rsid w:val="001A67B9"/>
    <w:rsid w:val="001B1D43"/>
    <w:rsid w:val="001B2B29"/>
    <w:rsid w:val="001B376A"/>
    <w:rsid w:val="001B3EFE"/>
    <w:rsid w:val="001B4495"/>
    <w:rsid w:val="001B4A5A"/>
    <w:rsid w:val="001B4EE1"/>
    <w:rsid w:val="001B7723"/>
    <w:rsid w:val="001C082E"/>
    <w:rsid w:val="001C1CC0"/>
    <w:rsid w:val="001C2738"/>
    <w:rsid w:val="001C2BDB"/>
    <w:rsid w:val="001C2FCA"/>
    <w:rsid w:val="001C599D"/>
    <w:rsid w:val="001C5F78"/>
    <w:rsid w:val="001C6D3C"/>
    <w:rsid w:val="001C6F1E"/>
    <w:rsid w:val="001D08B0"/>
    <w:rsid w:val="001D1AC0"/>
    <w:rsid w:val="001D1E9D"/>
    <w:rsid w:val="001D3216"/>
    <w:rsid w:val="001D344B"/>
    <w:rsid w:val="001D3EF5"/>
    <w:rsid w:val="001D4950"/>
    <w:rsid w:val="001D4D7F"/>
    <w:rsid w:val="001D6AC6"/>
    <w:rsid w:val="001D73DA"/>
    <w:rsid w:val="001D7843"/>
    <w:rsid w:val="001D7EC3"/>
    <w:rsid w:val="001E074A"/>
    <w:rsid w:val="001E088F"/>
    <w:rsid w:val="001E0CE5"/>
    <w:rsid w:val="001E27B1"/>
    <w:rsid w:val="001E3778"/>
    <w:rsid w:val="001E37AA"/>
    <w:rsid w:val="001E381A"/>
    <w:rsid w:val="001E3CCE"/>
    <w:rsid w:val="001E3E04"/>
    <w:rsid w:val="001E51C3"/>
    <w:rsid w:val="001E5C9C"/>
    <w:rsid w:val="001E74AA"/>
    <w:rsid w:val="001E7666"/>
    <w:rsid w:val="001E7F73"/>
    <w:rsid w:val="001F03ED"/>
    <w:rsid w:val="001F083B"/>
    <w:rsid w:val="001F2432"/>
    <w:rsid w:val="001F267A"/>
    <w:rsid w:val="001F30F7"/>
    <w:rsid w:val="001F412F"/>
    <w:rsid w:val="001F48A6"/>
    <w:rsid w:val="001F5052"/>
    <w:rsid w:val="001F5188"/>
    <w:rsid w:val="001F569C"/>
    <w:rsid w:val="001F5F9B"/>
    <w:rsid w:val="001F70D8"/>
    <w:rsid w:val="00201818"/>
    <w:rsid w:val="00201ADC"/>
    <w:rsid w:val="002020E8"/>
    <w:rsid w:val="002025AA"/>
    <w:rsid w:val="002026F3"/>
    <w:rsid w:val="00202758"/>
    <w:rsid w:val="0020294E"/>
    <w:rsid w:val="00202ED4"/>
    <w:rsid w:val="00203949"/>
    <w:rsid w:val="0020436E"/>
    <w:rsid w:val="00204B49"/>
    <w:rsid w:val="00206D61"/>
    <w:rsid w:val="00207930"/>
    <w:rsid w:val="00207B34"/>
    <w:rsid w:val="00210D0A"/>
    <w:rsid w:val="0021114D"/>
    <w:rsid w:val="0021151A"/>
    <w:rsid w:val="00213723"/>
    <w:rsid w:val="002140C7"/>
    <w:rsid w:val="0021461A"/>
    <w:rsid w:val="00215798"/>
    <w:rsid w:val="00215ACB"/>
    <w:rsid w:val="00215C50"/>
    <w:rsid w:val="0021661D"/>
    <w:rsid w:val="00216A6F"/>
    <w:rsid w:val="00216DDA"/>
    <w:rsid w:val="00216E72"/>
    <w:rsid w:val="00217736"/>
    <w:rsid w:val="00220471"/>
    <w:rsid w:val="002206CC"/>
    <w:rsid w:val="00220FA4"/>
    <w:rsid w:val="002211AF"/>
    <w:rsid w:val="00221A73"/>
    <w:rsid w:val="00221B33"/>
    <w:rsid w:val="00222383"/>
    <w:rsid w:val="00222954"/>
    <w:rsid w:val="00222B6D"/>
    <w:rsid w:val="00223222"/>
    <w:rsid w:val="00224200"/>
    <w:rsid w:val="00225104"/>
    <w:rsid w:val="002260D4"/>
    <w:rsid w:val="00226513"/>
    <w:rsid w:val="002269B9"/>
    <w:rsid w:val="00226B24"/>
    <w:rsid w:val="00226F40"/>
    <w:rsid w:val="0022718A"/>
    <w:rsid w:val="0022756A"/>
    <w:rsid w:val="00227DE7"/>
    <w:rsid w:val="00230105"/>
    <w:rsid w:val="00230648"/>
    <w:rsid w:val="00230C5A"/>
    <w:rsid w:val="002313AB"/>
    <w:rsid w:val="00232798"/>
    <w:rsid w:val="00232C71"/>
    <w:rsid w:val="002337F9"/>
    <w:rsid w:val="00233E9C"/>
    <w:rsid w:val="00234179"/>
    <w:rsid w:val="00235E0C"/>
    <w:rsid w:val="00236613"/>
    <w:rsid w:val="00240518"/>
    <w:rsid w:val="00240C82"/>
    <w:rsid w:val="002413E0"/>
    <w:rsid w:val="00241A94"/>
    <w:rsid w:val="00241D7E"/>
    <w:rsid w:val="0024278E"/>
    <w:rsid w:val="00242E9B"/>
    <w:rsid w:val="00243AAF"/>
    <w:rsid w:val="00244036"/>
    <w:rsid w:val="0024446E"/>
    <w:rsid w:val="002451E8"/>
    <w:rsid w:val="0024563B"/>
    <w:rsid w:val="00245CC0"/>
    <w:rsid w:val="00246093"/>
    <w:rsid w:val="00246B23"/>
    <w:rsid w:val="00246BE7"/>
    <w:rsid w:val="00246FFE"/>
    <w:rsid w:val="00247C05"/>
    <w:rsid w:val="00250514"/>
    <w:rsid w:val="00250706"/>
    <w:rsid w:val="002509C7"/>
    <w:rsid w:val="00250ADD"/>
    <w:rsid w:val="00251D9B"/>
    <w:rsid w:val="00252449"/>
    <w:rsid w:val="00252B57"/>
    <w:rsid w:val="00252D80"/>
    <w:rsid w:val="00254440"/>
    <w:rsid w:val="00257128"/>
    <w:rsid w:val="002571D2"/>
    <w:rsid w:val="00257B79"/>
    <w:rsid w:val="00260019"/>
    <w:rsid w:val="00260AEC"/>
    <w:rsid w:val="00261F7A"/>
    <w:rsid w:val="00262096"/>
    <w:rsid w:val="00262B9F"/>
    <w:rsid w:val="002635C6"/>
    <w:rsid w:val="0026442A"/>
    <w:rsid w:val="00264743"/>
    <w:rsid w:val="00265D01"/>
    <w:rsid w:val="00266CAE"/>
    <w:rsid w:val="00266EDB"/>
    <w:rsid w:val="00266FDF"/>
    <w:rsid w:val="002675EF"/>
    <w:rsid w:val="00267B54"/>
    <w:rsid w:val="002700DC"/>
    <w:rsid w:val="00271738"/>
    <w:rsid w:val="00271CC2"/>
    <w:rsid w:val="002744E6"/>
    <w:rsid w:val="00274C26"/>
    <w:rsid w:val="0027501E"/>
    <w:rsid w:val="002759AD"/>
    <w:rsid w:val="002759D0"/>
    <w:rsid w:val="00275F0F"/>
    <w:rsid w:val="00276581"/>
    <w:rsid w:val="00277ADD"/>
    <w:rsid w:val="00277FFC"/>
    <w:rsid w:val="00280000"/>
    <w:rsid w:val="00280C54"/>
    <w:rsid w:val="00281842"/>
    <w:rsid w:val="002824E0"/>
    <w:rsid w:val="00282D20"/>
    <w:rsid w:val="00282F9F"/>
    <w:rsid w:val="00283441"/>
    <w:rsid w:val="00283A20"/>
    <w:rsid w:val="0028465D"/>
    <w:rsid w:val="002862BD"/>
    <w:rsid w:val="0028633F"/>
    <w:rsid w:val="00287377"/>
    <w:rsid w:val="002876E9"/>
    <w:rsid w:val="00287FD3"/>
    <w:rsid w:val="002902F5"/>
    <w:rsid w:val="00290455"/>
    <w:rsid w:val="00292328"/>
    <w:rsid w:val="00292747"/>
    <w:rsid w:val="00293C62"/>
    <w:rsid w:val="00293D4D"/>
    <w:rsid w:val="00294D81"/>
    <w:rsid w:val="002958D1"/>
    <w:rsid w:val="00295BEE"/>
    <w:rsid w:val="0029707B"/>
    <w:rsid w:val="002979EB"/>
    <w:rsid w:val="002A0611"/>
    <w:rsid w:val="002A23FB"/>
    <w:rsid w:val="002A287A"/>
    <w:rsid w:val="002A2D63"/>
    <w:rsid w:val="002A3578"/>
    <w:rsid w:val="002A4E8B"/>
    <w:rsid w:val="002A5190"/>
    <w:rsid w:val="002A609D"/>
    <w:rsid w:val="002A6F9B"/>
    <w:rsid w:val="002A7E01"/>
    <w:rsid w:val="002B0851"/>
    <w:rsid w:val="002B0E6F"/>
    <w:rsid w:val="002B16DA"/>
    <w:rsid w:val="002B1929"/>
    <w:rsid w:val="002B1F3C"/>
    <w:rsid w:val="002B2004"/>
    <w:rsid w:val="002B204C"/>
    <w:rsid w:val="002B29CC"/>
    <w:rsid w:val="002B3730"/>
    <w:rsid w:val="002B5568"/>
    <w:rsid w:val="002B59F2"/>
    <w:rsid w:val="002B5C7E"/>
    <w:rsid w:val="002B609F"/>
    <w:rsid w:val="002B790E"/>
    <w:rsid w:val="002C08F3"/>
    <w:rsid w:val="002C1295"/>
    <w:rsid w:val="002C2BC3"/>
    <w:rsid w:val="002C3083"/>
    <w:rsid w:val="002C316B"/>
    <w:rsid w:val="002C3A03"/>
    <w:rsid w:val="002C3EC0"/>
    <w:rsid w:val="002C47C1"/>
    <w:rsid w:val="002C4BFE"/>
    <w:rsid w:val="002C5A62"/>
    <w:rsid w:val="002C709A"/>
    <w:rsid w:val="002D0730"/>
    <w:rsid w:val="002D1040"/>
    <w:rsid w:val="002D108B"/>
    <w:rsid w:val="002D11E1"/>
    <w:rsid w:val="002D132F"/>
    <w:rsid w:val="002D239E"/>
    <w:rsid w:val="002D2559"/>
    <w:rsid w:val="002D2FC1"/>
    <w:rsid w:val="002D32CF"/>
    <w:rsid w:val="002D3329"/>
    <w:rsid w:val="002D3457"/>
    <w:rsid w:val="002D376D"/>
    <w:rsid w:val="002D4363"/>
    <w:rsid w:val="002D4A5F"/>
    <w:rsid w:val="002D4E9F"/>
    <w:rsid w:val="002D557C"/>
    <w:rsid w:val="002D5FD2"/>
    <w:rsid w:val="002D60A3"/>
    <w:rsid w:val="002D74EF"/>
    <w:rsid w:val="002E00EA"/>
    <w:rsid w:val="002E1ED5"/>
    <w:rsid w:val="002E1FE9"/>
    <w:rsid w:val="002E3140"/>
    <w:rsid w:val="002E337F"/>
    <w:rsid w:val="002E3DB1"/>
    <w:rsid w:val="002E3EBA"/>
    <w:rsid w:val="002E3F4C"/>
    <w:rsid w:val="002E400B"/>
    <w:rsid w:val="002E4062"/>
    <w:rsid w:val="002E4453"/>
    <w:rsid w:val="002E4B1F"/>
    <w:rsid w:val="002E4D19"/>
    <w:rsid w:val="002E54BF"/>
    <w:rsid w:val="002E58CB"/>
    <w:rsid w:val="002E5C9E"/>
    <w:rsid w:val="002E7FDC"/>
    <w:rsid w:val="002F01A6"/>
    <w:rsid w:val="002F0931"/>
    <w:rsid w:val="002F146C"/>
    <w:rsid w:val="002F321A"/>
    <w:rsid w:val="002F32A8"/>
    <w:rsid w:val="002F38AE"/>
    <w:rsid w:val="002F5478"/>
    <w:rsid w:val="002F5BD8"/>
    <w:rsid w:val="002F621E"/>
    <w:rsid w:val="002F63DD"/>
    <w:rsid w:val="002F698E"/>
    <w:rsid w:val="002F7B09"/>
    <w:rsid w:val="002F7B79"/>
    <w:rsid w:val="002F7C42"/>
    <w:rsid w:val="00300503"/>
    <w:rsid w:val="00301A83"/>
    <w:rsid w:val="00301BA6"/>
    <w:rsid w:val="00302D54"/>
    <w:rsid w:val="0030346B"/>
    <w:rsid w:val="0030460F"/>
    <w:rsid w:val="00304882"/>
    <w:rsid w:val="00304E49"/>
    <w:rsid w:val="00311CFB"/>
    <w:rsid w:val="003123BA"/>
    <w:rsid w:val="0031243A"/>
    <w:rsid w:val="00312BC7"/>
    <w:rsid w:val="00312BEF"/>
    <w:rsid w:val="003138D2"/>
    <w:rsid w:val="003139B5"/>
    <w:rsid w:val="00314929"/>
    <w:rsid w:val="00314BF4"/>
    <w:rsid w:val="00314C87"/>
    <w:rsid w:val="00315B34"/>
    <w:rsid w:val="00315BC0"/>
    <w:rsid w:val="00316269"/>
    <w:rsid w:val="00316930"/>
    <w:rsid w:val="00316CD7"/>
    <w:rsid w:val="00320787"/>
    <w:rsid w:val="00320C82"/>
    <w:rsid w:val="00322673"/>
    <w:rsid w:val="00322AC4"/>
    <w:rsid w:val="00322F08"/>
    <w:rsid w:val="00325797"/>
    <w:rsid w:val="00325AC9"/>
    <w:rsid w:val="00332532"/>
    <w:rsid w:val="003337AF"/>
    <w:rsid w:val="003344DD"/>
    <w:rsid w:val="003345C6"/>
    <w:rsid w:val="0033488C"/>
    <w:rsid w:val="003359CD"/>
    <w:rsid w:val="00336945"/>
    <w:rsid w:val="00337714"/>
    <w:rsid w:val="00337BAE"/>
    <w:rsid w:val="0034031D"/>
    <w:rsid w:val="00340434"/>
    <w:rsid w:val="0034049C"/>
    <w:rsid w:val="00340E0F"/>
    <w:rsid w:val="00341656"/>
    <w:rsid w:val="0034169D"/>
    <w:rsid w:val="003417E6"/>
    <w:rsid w:val="00341AF7"/>
    <w:rsid w:val="00341F9F"/>
    <w:rsid w:val="0034283B"/>
    <w:rsid w:val="00342FA6"/>
    <w:rsid w:val="00344363"/>
    <w:rsid w:val="0034466E"/>
    <w:rsid w:val="003461F1"/>
    <w:rsid w:val="00346CC0"/>
    <w:rsid w:val="00347F90"/>
    <w:rsid w:val="0035008A"/>
    <w:rsid w:val="003500D9"/>
    <w:rsid w:val="00350532"/>
    <w:rsid w:val="00350CB3"/>
    <w:rsid w:val="00353705"/>
    <w:rsid w:val="0035402D"/>
    <w:rsid w:val="00354415"/>
    <w:rsid w:val="003561AA"/>
    <w:rsid w:val="00356334"/>
    <w:rsid w:val="00356A68"/>
    <w:rsid w:val="00357562"/>
    <w:rsid w:val="0035795B"/>
    <w:rsid w:val="00361F8C"/>
    <w:rsid w:val="00363F37"/>
    <w:rsid w:val="00364897"/>
    <w:rsid w:val="0036572C"/>
    <w:rsid w:val="00365804"/>
    <w:rsid w:val="00365ADD"/>
    <w:rsid w:val="00365E38"/>
    <w:rsid w:val="003663A8"/>
    <w:rsid w:val="0036709F"/>
    <w:rsid w:val="003674BA"/>
    <w:rsid w:val="00367797"/>
    <w:rsid w:val="0037038F"/>
    <w:rsid w:val="00370660"/>
    <w:rsid w:val="00370A88"/>
    <w:rsid w:val="00370D30"/>
    <w:rsid w:val="00370DBD"/>
    <w:rsid w:val="003710BE"/>
    <w:rsid w:val="00371333"/>
    <w:rsid w:val="003714AC"/>
    <w:rsid w:val="00371E34"/>
    <w:rsid w:val="00372726"/>
    <w:rsid w:val="0037277B"/>
    <w:rsid w:val="003755D2"/>
    <w:rsid w:val="00375862"/>
    <w:rsid w:val="003758B3"/>
    <w:rsid w:val="0037624F"/>
    <w:rsid w:val="0037676C"/>
    <w:rsid w:val="00377285"/>
    <w:rsid w:val="0038184F"/>
    <w:rsid w:val="00382255"/>
    <w:rsid w:val="00382E58"/>
    <w:rsid w:val="0038398E"/>
    <w:rsid w:val="00383AB9"/>
    <w:rsid w:val="00384028"/>
    <w:rsid w:val="00384790"/>
    <w:rsid w:val="003848C6"/>
    <w:rsid w:val="0038628E"/>
    <w:rsid w:val="00386B24"/>
    <w:rsid w:val="00387AA6"/>
    <w:rsid w:val="00387E16"/>
    <w:rsid w:val="003915E1"/>
    <w:rsid w:val="00391B33"/>
    <w:rsid w:val="00392922"/>
    <w:rsid w:val="00393116"/>
    <w:rsid w:val="00393793"/>
    <w:rsid w:val="0039512B"/>
    <w:rsid w:val="0039590A"/>
    <w:rsid w:val="003975A6"/>
    <w:rsid w:val="00397A4F"/>
    <w:rsid w:val="00397AFB"/>
    <w:rsid w:val="00397C10"/>
    <w:rsid w:val="003A0AE5"/>
    <w:rsid w:val="003A0CBF"/>
    <w:rsid w:val="003A1F78"/>
    <w:rsid w:val="003A250D"/>
    <w:rsid w:val="003A2785"/>
    <w:rsid w:val="003A2E13"/>
    <w:rsid w:val="003A35C1"/>
    <w:rsid w:val="003A49A7"/>
    <w:rsid w:val="003A7C96"/>
    <w:rsid w:val="003A7E3B"/>
    <w:rsid w:val="003B0256"/>
    <w:rsid w:val="003B0E77"/>
    <w:rsid w:val="003B1139"/>
    <w:rsid w:val="003B19D2"/>
    <w:rsid w:val="003B3849"/>
    <w:rsid w:val="003B585E"/>
    <w:rsid w:val="003B5D3C"/>
    <w:rsid w:val="003B5F11"/>
    <w:rsid w:val="003B67C3"/>
    <w:rsid w:val="003C08F7"/>
    <w:rsid w:val="003C099D"/>
    <w:rsid w:val="003C0D49"/>
    <w:rsid w:val="003C2B0C"/>
    <w:rsid w:val="003C2FB5"/>
    <w:rsid w:val="003C35BE"/>
    <w:rsid w:val="003C4535"/>
    <w:rsid w:val="003C4805"/>
    <w:rsid w:val="003C4A3E"/>
    <w:rsid w:val="003C4D7D"/>
    <w:rsid w:val="003C4EF8"/>
    <w:rsid w:val="003C5574"/>
    <w:rsid w:val="003C736A"/>
    <w:rsid w:val="003C79BA"/>
    <w:rsid w:val="003D039F"/>
    <w:rsid w:val="003D0771"/>
    <w:rsid w:val="003D09C4"/>
    <w:rsid w:val="003D1570"/>
    <w:rsid w:val="003D22EE"/>
    <w:rsid w:val="003D2416"/>
    <w:rsid w:val="003D2CA3"/>
    <w:rsid w:val="003D3635"/>
    <w:rsid w:val="003D3CA8"/>
    <w:rsid w:val="003D44EC"/>
    <w:rsid w:val="003D5095"/>
    <w:rsid w:val="003D5AAB"/>
    <w:rsid w:val="003D5CFB"/>
    <w:rsid w:val="003D689C"/>
    <w:rsid w:val="003D6938"/>
    <w:rsid w:val="003D711C"/>
    <w:rsid w:val="003D743C"/>
    <w:rsid w:val="003E0912"/>
    <w:rsid w:val="003E0945"/>
    <w:rsid w:val="003E1471"/>
    <w:rsid w:val="003E1BC9"/>
    <w:rsid w:val="003E28E3"/>
    <w:rsid w:val="003E2E94"/>
    <w:rsid w:val="003E3349"/>
    <w:rsid w:val="003E510C"/>
    <w:rsid w:val="003E52BA"/>
    <w:rsid w:val="003E61E1"/>
    <w:rsid w:val="003E6AEE"/>
    <w:rsid w:val="003E7DCF"/>
    <w:rsid w:val="003E7E63"/>
    <w:rsid w:val="003F03AA"/>
    <w:rsid w:val="003F2EF1"/>
    <w:rsid w:val="003F3D48"/>
    <w:rsid w:val="003F4759"/>
    <w:rsid w:val="003F5F8F"/>
    <w:rsid w:val="003F778A"/>
    <w:rsid w:val="003F7A62"/>
    <w:rsid w:val="00400628"/>
    <w:rsid w:val="00400884"/>
    <w:rsid w:val="004021DE"/>
    <w:rsid w:val="004024FA"/>
    <w:rsid w:val="00403A56"/>
    <w:rsid w:val="00403FAA"/>
    <w:rsid w:val="004065E0"/>
    <w:rsid w:val="0040770C"/>
    <w:rsid w:val="0040782F"/>
    <w:rsid w:val="00407C61"/>
    <w:rsid w:val="00407E07"/>
    <w:rsid w:val="00407F1C"/>
    <w:rsid w:val="004115D6"/>
    <w:rsid w:val="00411AA0"/>
    <w:rsid w:val="00412266"/>
    <w:rsid w:val="004123A6"/>
    <w:rsid w:val="00412BDE"/>
    <w:rsid w:val="0041402E"/>
    <w:rsid w:val="0041536F"/>
    <w:rsid w:val="0042057F"/>
    <w:rsid w:val="00421188"/>
    <w:rsid w:val="004217E4"/>
    <w:rsid w:val="004220F6"/>
    <w:rsid w:val="00422F09"/>
    <w:rsid w:val="00424EC5"/>
    <w:rsid w:val="0042553C"/>
    <w:rsid w:val="00425E04"/>
    <w:rsid w:val="00425E8B"/>
    <w:rsid w:val="00427340"/>
    <w:rsid w:val="004300FB"/>
    <w:rsid w:val="00430655"/>
    <w:rsid w:val="00430672"/>
    <w:rsid w:val="0043077F"/>
    <w:rsid w:val="00430B97"/>
    <w:rsid w:val="004312B6"/>
    <w:rsid w:val="004319BB"/>
    <w:rsid w:val="00431A59"/>
    <w:rsid w:val="00432A6E"/>
    <w:rsid w:val="00433C1A"/>
    <w:rsid w:val="00433C77"/>
    <w:rsid w:val="00435FA8"/>
    <w:rsid w:val="00436BCE"/>
    <w:rsid w:val="004379C2"/>
    <w:rsid w:val="004414D9"/>
    <w:rsid w:val="0044481F"/>
    <w:rsid w:val="00445162"/>
    <w:rsid w:val="00445184"/>
    <w:rsid w:val="004452ED"/>
    <w:rsid w:val="00446008"/>
    <w:rsid w:val="00446359"/>
    <w:rsid w:val="004463D1"/>
    <w:rsid w:val="00446DF0"/>
    <w:rsid w:val="0044793C"/>
    <w:rsid w:val="00447D15"/>
    <w:rsid w:val="00447DA9"/>
    <w:rsid w:val="00453116"/>
    <w:rsid w:val="00453593"/>
    <w:rsid w:val="004547BB"/>
    <w:rsid w:val="0045507D"/>
    <w:rsid w:val="00455A96"/>
    <w:rsid w:val="00456080"/>
    <w:rsid w:val="00456430"/>
    <w:rsid w:val="00457510"/>
    <w:rsid w:val="00457CBC"/>
    <w:rsid w:val="004612C0"/>
    <w:rsid w:val="004619B0"/>
    <w:rsid w:val="00461E61"/>
    <w:rsid w:val="004644CD"/>
    <w:rsid w:val="00465CBD"/>
    <w:rsid w:val="00466D4C"/>
    <w:rsid w:val="00466F5D"/>
    <w:rsid w:val="0046732E"/>
    <w:rsid w:val="00470604"/>
    <w:rsid w:val="00470B1C"/>
    <w:rsid w:val="00470B32"/>
    <w:rsid w:val="00470D05"/>
    <w:rsid w:val="00472F0B"/>
    <w:rsid w:val="00472FBB"/>
    <w:rsid w:val="004742E4"/>
    <w:rsid w:val="004744D8"/>
    <w:rsid w:val="004746D4"/>
    <w:rsid w:val="004752E7"/>
    <w:rsid w:val="004809BF"/>
    <w:rsid w:val="0048111A"/>
    <w:rsid w:val="00481773"/>
    <w:rsid w:val="00481C67"/>
    <w:rsid w:val="004824B7"/>
    <w:rsid w:val="00482CDD"/>
    <w:rsid w:val="00482F18"/>
    <w:rsid w:val="004830A6"/>
    <w:rsid w:val="004831E5"/>
    <w:rsid w:val="00484184"/>
    <w:rsid w:val="00484375"/>
    <w:rsid w:val="0048488C"/>
    <w:rsid w:val="00486006"/>
    <w:rsid w:val="004863E3"/>
    <w:rsid w:val="00486546"/>
    <w:rsid w:val="0048696A"/>
    <w:rsid w:val="00487796"/>
    <w:rsid w:val="004878C6"/>
    <w:rsid w:val="004907FF"/>
    <w:rsid w:val="00491842"/>
    <w:rsid w:val="00492D74"/>
    <w:rsid w:val="004947BE"/>
    <w:rsid w:val="004949B5"/>
    <w:rsid w:val="004955B6"/>
    <w:rsid w:val="0049656F"/>
    <w:rsid w:val="004A0328"/>
    <w:rsid w:val="004A0C2C"/>
    <w:rsid w:val="004A0E2B"/>
    <w:rsid w:val="004A172B"/>
    <w:rsid w:val="004A28F4"/>
    <w:rsid w:val="004A2D54"/>
    <w:rsid w:val="004A36BE"/>
    <w:rsid w:val="004A3702"/>
    <w:rsid w:val="004A3ED8"/>
    <w:rsid w:val="004A3FD1"/>
    <w:rsid w:val="004A4DA2"/>
    <w:rsid w:val="004A4DA7"/>
    <w:rsid w:val="004A50EE"/>
    <w:rsid w:val="004A56D1"/>
    <w:rsid w:val="004A57D4"/>
    <w:rsid w:val="004A6F8E"/>
    <w:rsid w:val="004B1ED4"/>
    <w:rsid w:val="004B3601"/>
    <w:rsid w:val="004B37AC"/>
    <w:rsid w:val="004B54B0"/>
    <w:rsid w:val="004B6A8B"/>
    <w:rsid w:val="004B77D8"/>
    <w:rsid w:val="004C0036"/>
    <w:rsid w:val="004C0878"/>
    <w:rsid w:val="004C0AF3"/>
    <w:rsid w:val="004C11F3"/>
    <w:rsid w:val="004C1416"/>
    <w:rsid w:val="004C14BC"/>
    <w:rsid w:val="004C15F6"/>
    <w:rsid w:val="004C1AF7"/>
    <w:rsid w:val="004C1DFB"/>
    <w:rsid w:val="004C2417"/>
    <w:rsid w:val="004C2A3C"/>
    <w:rsid w:val="004C32E8"/>
    <w:rsid w:val="004C3699"/>
    <w:rsid w:val="004C3CE6"/>
    <w:rsid w:val="004C3DE9"/>
    <w:rsid w:val="004C4FDE"/>
    <w:rsid w:val="004C5A87"/>
    <w:rsid w:val="004C7C76"/>
    <w:rsid w:val="004D14E7"/>
    <w:rsid w:val="004D2797"/>
    <w:rsid w:val="004D453A"/>
    <w:rsid w:val="004D4817"/>
    <w:rsid w:val="004D5385"/>
    <w:rsid w:val="004D76F7"/>
    <w:rsid w:val="004D7CE2"/>
    <w:rsid w:val="004E06CB"/>
    <w:rsid w:val="004E10B1"/>
    <w:rsid w:val="004E21A3"/>
    <w:rsid w:val="004E30A0"/>
    <w:rsid w:val="004E3B36"/>
    <w:rsid w:val="004E4419"/>
    <w:rsid w:val="004E5829"/>
    <w:rsid w:val="004E6B08"/>
    <w:rsid w:val="004E77B0"/>
    <w:rsid w:val="004F05CD"/>
    <w:rsid w:val="004F05E5"/>
    <w:rsid w:val="004F08EE"/>
    <w:rsid w:val="004F0E3C"/>
    <w:rsid w:val="004F0E55"/>
    <w:rsid w:val="004F16E5"/>
    <w:rsid w:val="004F306D"/>
    <w:rsid w:val="004F34AC"/>
    <w:rsid w:val="004F38B0"/>
    <w:rsid w:val="004F44C5"/>
    <w:rsid w:val="004F589A"/>
    <w:rsid w:val="004F7D8C"/>
    <w:rsid w:val="004F7FFC"/>
    <w:rsid w:val="0050037B"/>
    <w:rsid w:val="0050071C"/>
    <w:rsid w:val="005011DF"/>
    <w:rsid w:val="005018FD"/>
    <w:rsid w:val="00501FAB"/>
    <w:rsid w:val="005026D2"/>
    <w:rsid w:val="005037EE"/>
    <w:rsid w:val="00504F16"/>
    <w:rsid w:val="005052F9"/>
    <w:rsid w:val="005066AB"/>
    <w:rsid w:val="0050714C"/>
    <w:rsid w:val="00507FC6"/>
    <w:rsid w:val="005101E1"/>
    <w:rsid w:val="00510605"/>
    <w:rsid w:val="005106FD"/>
    <w:rsid w:val="005109FE"/>
    <w:rsid w:val="005119BE"/>
    <w:rsid w:val="00511D83"/>
    <w:rsid w:val="00512B35"/>
    <w:rsid w:val="00512DB1"/>
    <w:rsid w:val="0051302F"/>
    <w:rsid w:val="00515409"/>
    <w:rsid w:val="005161EA"/>
    <w:rsid w:val="00516722"/>
    <w:rsid w:val="005200F3"/>
    <w:rsid w:val="0052080E"/>
    <w:rsid w:val="00520A35"/>
    <w:rsid w:val="00520C29"/>
    <w:rsid w:val="00520F49"/>
    <w:rsid w:val="00521FB9"/>
    <w:rsid w:val="0052379E"/>
    <w:rsid w:val="0052396B"/>
    <w:rsid w:val="005249AC"/>
    <w:rsid w:val="00525522"/>
    <w:rsid w:val="0052580A"/>
    <w:rsid w:val="005269AA"/>
    <w:rsid w:val="00526BE4"/>
    <w:rsid w:val="00526CE4"/>
    <w:rsid w:val="00530FE9"/>
    <w:rsid w:val="00532663"/>
    <w:rsid w:val="00532A1A"/>
    <w:rsid w:val="005346B4"/>
    <w:rsid w:val="00534FCA"/>
    <w:rsid w:val="00536714"/>
    <w:rsid w:val="005376C2"/>
    <w:rsid w:val="00537F1F"/>
    <w:rsid w:val="00540176"/>
    <w:rsid w:val="0054038F"/>
    <w:rsid w:val="005433EB"/>
    <w:rsid w:val="0054375F"/>
    <w:rsid w:val="00543D63"/>
    <w:rsid w:val="00544541"/>
    <w:rsid w:val="005454E1"/>
    <w:rsid w:val="0054682F"/>
    <w:rsid w:val="00546AD5"/>
    <w:rsid w:val="00550C4E"/>
    <w:rsid w:val="005523EC"/>
    <w:rsid w:val="00552505"/>
    <w:rsid w:val="005537BF"/>
    <w:rsid w:val="00553E66"/>
    <w:rsid w:val="00556524"/>
    <w:rsid w:val="00556E03"/>
    <w:rsid w:val="005573FF"/>
    <w:rsid w:val="00557A8A"/>
    <w:rsid w:val="00557F2E"/>
    <w:rsid w:val="00560027"/>
    <w:rsid w:val="005602D5"/>
    <w:rsid w:val="005602DB"/>
    <w:rsid w:val="00560733"/>
    <w:rsid w:val="00560AAF"/>
    <w:rsid w:val="005619A6"/>
    <w:rsid w:val="00561DD8"/>
    <w:rsid w:val="0056361A"/>
    <w:rsid w:val="00565289"/>
    <w:rsid w:val="00565A88"/>
    <w:rsid w:val="0056634F"/>
    <w:rsid w:val="005678E4"/>
    <w:rsid w:val="00570570"/>
    <w:rsid w:val="00571CA5"/>
    <w:rsid w:val="00571D5D"/>
    <w:rsid w:val="0057278E"/>
    <w:rsid w:val="005727DA"/>
    <w:rsid w:val="0057305D"/>
    <w:rsid w:val="00573F10"/>
    <w:rsid w:val="005741F1"/>
    <w:rsid w:val="00574C83"/>
    <w:rsid w:val="00576740"/>
    <w:rsid w:val="00576942"/>
    <w:rsid w:val="0057784E"/>
    <w:rsid w:val="0058054B"/>
    <w:rsid w:val="00581641"/>
    <w:rsid w:val="00581B9C"/>
    <w:rsid w:val="00584EC4"/>
    <w:rsid w:val="00585E78"/>
    <w:rsid w:val="0059060F"/>
    <w:rsid w:val="005916B2"/>
    <w:rsid w:val="00592716"/>
    <w:rsid w:val="00593C09"/>
    <w:rsid w:val="005943B7"/>
    <w:rsid w:val="0059459E"/>
    <w:rsid w:val="005951DA"/>
    <w:rsid w:val="005953D7"/>
    <w:rsid w:val="00595530"/>
    <w:rsid w:val="005958A9"/>
    <w:rsid w:val="005A1322"/>
    <w:rsid w:val="005A1508"/>
    <w:rsid w:val="005A19F9"/>
    <w:rsid w:val="005A2538"/>
    <w:rsid w:val="005A2AA5"/>
    <w:rsid w:val="005A4754"/>
    <w:rsid w:val="005A550E"/>
    <w:rsid w:val="005A6008"/>
    <w:rsid w:val="005A63ED"/>
    <w:rsid w:val="005A719B"/>
    <w:rsid w:val="005B19A9"/>
    <w:rsid w:val="005B19C3"/>
    <w:rsid w:val="005B2223"/>
    <w:rsid w:val="005B2BBC"/>
    <w:rsid w:val="005B30B7"/>
    <w:rsid w:val="005B3230"/>
    <w:rsid w:val="005B338A"/>
    <w:rsid w:val="005B3461"/>
    <w:rsid w:val="005B3DD3"/>
    <w:rsid w:val="005B3E75"/>
    <w:rsid w:val="005B3FB7"/>
    <w:rsid w:val="005B46C3"/>
    <w:rsid w:val="005B5C7A"/>
    <w:rsid w:val="005B6420"/>
    <w:rsid w:val="005B684A"/>
    <w:rsid w:val="005B6F12"/>
    <w:rsid w:val="005B738A"/>
    <w:rsid w:val="005B78D9"/>
    <w:rsid w:val="005C0E4D"/>
    <w:rsid w:val="005C26D7"/>
    <w:rsid w:val="005C2FE3"/>
    <w:rsid w:val="005C34F7"/>
    <w:rsid w:val="005C3BA1"/>
    <w:rsid w:val="005C6594"/>
    <w:rsid w:val="005D0A67"/>
    <w:rsid w:val="005D16E4"/>
    <w:rsid w:val="005D1DFC"/>
    <w:rsid w:val="005D2586"/>
    <w:rsid w:val="005D2AFF"/>
    <w:rsid w:val="005D375E"/>
    <w:rsid w:val="005D428D"/>
    <w:rsid w:val="005D4CB9"/>
    <w:rsid w:val="005D5028"/>
    <w:rsid w:val="005D55B6"/>
    <w:rsid w:val="005D71D6"/>
    <w:rsid w:val="005D789F"/>
    <w:rsid w:val="005E115A"/>
    <w:rsid w:val="005E1DEB"/>
    <w:rsid w:val="005E21EC"/>
    <w:rsid w:val="005E242C"/>
    <w:rsid w:val="005E2A9A"/>
    <w:rsid w:val="005E3196"/>
    <w:rsid w:val="005E3363"/>
    <w:rsid w:val="005E3CB6"/>
    <w:rsid w:val="005E4229"/>
    <w:rsid w:val="005E4D05"/>
    <w:rsid w:val="005E6C16"/>
    <w:rsid w:val="005F027E"/>
    <w:rsid w:val="005F0914"/>
    <w:rsid w:val="005F0B46"/>
    <w:rsid w:val="005F1071"/>
    <w:rsid w:val="005F134B"/>
    <w:rsid w:val="005F1439"/>
    <w:rsid w:val="005F217A"/>
    <w:rsid w:val="005F22FB"/>
    <w:rsid w:val="005F3E08"/>
    <w:rsid w:val="005F4058"/>
    <w:rsid w:val="005F433D"/>
    <w:rsid w:val="005F448F"/>
    <w:rsid w:val="005F61F0"/>
    <w:rsid w:val="005F657A"/>
    <w:rsid w:val="005F672C"/>
    <w:rsid w:val="005F6C99"/>
    <w:rsid w:val="005F71D4"/>
    <w:rsid w:val="005F722B"/>
    <w:rsid w:val="005F73E7"/>
    <w:rsid w:val="00600BB9"/>
    <w:rsid w:val="006014A5"/>
    <w:rsid w:val="00602E76"/>
    <w:rsid w:val="0060322F"/>
    <w:rsid w:val="0060412D"/>
    <w:rsid w:val="006058B7"/>
    <w:rsid w:val="00605AA9"/>
    <w:rsid w:val="00606025"/>
    <w:rsid w:val="0060626F"/>
    <w:rsid w:val="00606642"/>
    <w:rsid w:val="0060774D"/>
    <w:rsid w:val="00607D17"/>
    <w:rsid w:val="00607F84"/>
    <w:rsid w:val="006104A3"/>
    <w:rsid w:val="00610950"/>
    <w:rsid w:val="006118B7"/>
    <w:rsid w:val="006126DE"/>
    <w:rsid w:val="006129F8"/>
    <w:rsid w:val="00612B96"/>
    <w:rsid w:val="00612FEF"/>
    <w:rsid w:val="006130F1"/>
    <w:rsid w:val="00613E9A"/>
    <w:rsid w:val="006141FA"/>
    <w:rsid w:val="006147FB"/>
    <w:rsid w:val="00614870"/>
    <w:rsid w:val="006153B3"/>
    <w:rsid w:val="00615EE5"/>
    <w:rsid w:val="00616373"/>
    <w:rsid w:val="00616C29"/>
    <w:rsid w:val="00617292"/>
    <w:rsid w:val="00617503"/>
    <w:rsid w:val="00617A65"/>
    <w:rsid w:val="00620045"/>
    <w:rsid w:val="006206D8"/>
    <w:rsid w:val="00620FEB"/>
    <w:rsid w:val="00622409"/>
    <w:rsid w:val="00625813"/>
    <w:rsid w:val="00627C4D"/>
    <w:rsid w:val="006311C3"/>
    <w:rsid w:val="00631252"/>
    <w:rsid w:val="00631364"/>
    <w:rsid w:val="0063158D"/>
    <w:rsid w:val="006329B1"/>
    <w:rsid w:val="00632D9D"/>
    <w:rsid w:val="00632FA0"/>
    <w:rsid w:val="0063319B"/>
    <w:rsid w:val="006331D5"/>
    <w:rsid w:val="0063389D"/>
    <w:rsid w:val="00634841"/>
    <w:rsid w:val="006349F8"/>
    <w:rsid w:val="0063557B"/>
    <w:rsid w:val="006356DA"/>
    <w:rsid w:val="00635C60"/>
    <w:rsid w:val="00635E45"/>
    <w:rsid w:val="00636389"/>
    <w:rsid w:val="0064161F"/>
    <w:rsid w:val="00642E56"/>
    <w:rsid w:val="00643D8B"/>
    <w:rsid w:val="006454F3"/>
    <w:rsid w:val="00645600"/>
    <w:rsid w:val="00645B35"/>
    <w:rsid w:val="00645DD6"/>
    <w:rsid w:val="00645F09"/>
    <w:rsid w:val="00646691"/>
    <w:rsid w:val="00646AAE"/>
    <w:rsid w:val="00646ADE"/>
    <w:rsid w:val="00646F94"/>
    <w:rsid w:val="006477FB"/>
    <w:rsid w:val="00650C01"/>
    <w:rsid w:val="00651C07"/>
    <w:rsid w:val="006525FE"/>
    <w:rsid w:val="0065314F"/>
    <w:rsid w:val="00653409"/>
    <w:rsid w:val="00653ED3"/>
    <w:rsid w:val="00654234"/>
    <w:rsid w:val="00655ABC"/>
    <w:rsid w:val="00655C54"/>
    <w:rsid w:val="00657141"/>
    <w:rsid w:val="0065718A"/>
    <w:rsid w:val="0065728A"/>
    <w:rsid w:val="00660115"/>
    <w:rsid w:val="006621C3"/>
    <w:rsid w:val="00662AF8"/>
    <w:rsid w:val="00663AF1"/>
    <w:rsid w:val="0066464A"/>
    <w:rsid w:val="00664E30"/>
    <w:rsid w:val="00665111"/>
    <w:rsid w:val="0067008C"/>
    <w:rsid w:val="00670475"/>
    <w:rsid w:val="00670669"/>
    <w:rsid w:val="00670E7F"/>
    <w:rsid w:val="006710C1"/>
    <w:rsid w:val="006715DF"/>
    <w:rsid w:val="0067354E"/>
    <w:rsid w:val="0067367B"/>
    <w:rsid w:val="00673D84"/>
    <w:rsid w:val="00673F47"/>
    <w:rsid w:val="00674080"/>
    <w:rsid w:val="006744F8"/>
    <w:rsid w:val="00675170"/>
    <w:rsid w:val="00675652"/>
    <w:rsid w:val="006767FE"/>
    <w:rsid w:val="00676F6F"/>
    <w:rsid w:val="00680696"/>
    <w:rsid w:val="006833D6"/>
    <w:rsid w:val="00683FB1"/>
    <w:rsid w:val="00684CED"/>
    <w:rsid w:val="00685FE0"/>
    <w:rsid w:val="00686508"/>
    <w:rsid w:val="00686A3D"/>
    <w:rsid w:val="00686DFA"/>
    <w:rsid w:val="00687053"/>
    <w:rsid w:val="00687EF5"/>
    <w:rsid w:val="006902A9"/>
    <w:rsid w:val="0069131A"/>
    <w:rsid w:val="006925B3"/>
    <w:rsid w:val="00694206"/>
    <w:rsid w:val="006949C9"/>
    <w:rsid w:val="00694E90"/>
    <w:rsid w:val="0069571E"/>
    <w:rsid w:val="0069576B"/>
    <w:rsid w:val="00697CB0"/>
    <w:rsid w:val="006A0D29"/>
    <w:rsid w:val="006A18E2"/>
    <w:rsid w:val="006A20B6"/>
    <w:rsid w:val="006A40D1"/>
    <w:rsid w:val="006A46A5"/>
    <w:rsid w:val="006A4C68"/>
    <w:rsid w:val="006A5F6F"/>
    <w:rsid w:val="006A70D6"/>
    <w:rsid w:val="006A75BC"/>
    <w:rsid w:val="006B11E4"/>
    <w:rsid w:val="006B2571"/>
    <w:rsid w:val="006B2B5E"/>
    <w:rsid w:val="006B2C9C"/>
    <w:rsid w:val="006B2E18"/>
    <w:rsid w:val="006B360C"/>
    <w:rsid w:val="006B3B93"/>
    <w:rsid w:val="006B42F8"/>
    <w:rsid w:val="006B4F5E"/>
    <w:rsid w:val="006B5062"/>
    <w:rsid w:val="006B622A"/>
    <w:rsid w:val="006B6334"/>
    <w:rsid w:val="006B6745"/>
    <w:rsid w:val="006B78EE"/>
    <w:rsid w:val="006C0B98"/>
    <w:rsid w:val="006C2083"/>
    <w:rsid w:val="006C2FEE"/>
    <w:rsid w:val="006C4314"/>
    <w:rsid w:val="006C45DF"/>
    <w:rsid w:val="006C4F58"/>
    <w:rsid w:val="006C50B8"/>
    <w:rsid w:val="006D04A6"/>
    <w:rsid w:val="006D0806"/>
    <w:rsid w:val="006D2D09"/>
    <w:rsid w:val="006D3083"/>
    <w:rsid w:val="006D3339"/>
    <w:rsid w:val="006D45DB"/>
    <w:rsid w:val="006D4A08"/>
    <w:rsid w:val="006D6597"/>
    <w:rsid w:val="006D66C9"/>
    <w:rsid w:val="006D6D9B"/>
    <w:rsid w:val="006E0A7B"/>
    <w:rsid w:val="006E1ED1"/>
    <w:rsid w:val="006E233C"/>
    <w:rsid w:val="006E4059"/>
    <w:rsid w:val="006E516C"/>
    <w:rsid w:val="006E529B"/>
    <w:rsid w:val="006E5361"/>
    <w:rsid w:val="006E5506"/>
    <w:rsid w:val="006E7535"/>
    <w:rsid w:val="006E7AF4"/>
    <w:rsid w:val="006F0CAB"/>
    <w:rsid w:val="006F0D19"/>
    <w:rsid w:val="006F120A"/>
    <w:rsid w:val="006F1D45"/>
    <w:rsid w:val="006F298F"/>
    <w:rsid w:val="006F36C2"/>
    <w:rsid w:val="006F4924"/>
    <w:rsid w:val="006F4CDA"/>
    <w:rsid w:val="006F5609"/>
    <w:rsid w:val="006F5DEB"/>
    <w:rsid w:val="006F6DFA"/>
    <w:rsid w:val="006F773F"/>
    <w:rsid w:val="007003A3"/>
    <w:rsid w:val="00700437"/>
    <w:rsid w:val="007012E2"/>
    <w:rsid w:val="007014D7"/>
    <w:rsid w:val="00701B7D"/>
    <w:rsid w:val="007021CD"/>
    <w:rsid w:val="0070253B"/>
    <w:rsid w:val="00702BD1"/>
    <w:rsid w:val="00702ED4"/>
    <w:rsid w:val="00703FB0"/>
    <w:rsid w:val="0070496B"/>
    <w:rsid w:val="00704BDD"/>
    <w:rsid w:val="00705FAE"/>
    <w:rsid w:val="00705FCA"/>
    <w:rsid w:val="00706B53"/>
    <w:rsid w:val="00707E98"/>
    <w:rsid w:val="0071072A"/>
    <w:rsid w:val="00710ED3"/>
    <w:rsid w:val="00711663"/>
    <w:rsid w:val="00711AD8"/>
    <w:rsid w:val="0071232B"/>
    <w:rsid w:val="00713CE9"/>
    <w:rsid w:val="00714075"/>
    <w:rsid w:val="007155A8"/>
    <w:rsid w:val="00715CCA"/>
    <w:rsid w:val="007165F6"/>
    <w:rsid w:val="007211B7"/>
    <w:rsid w:val="007221C4"/>
    <w:rsid w:val="00722783"/>
    <w:rsid w:val="00723C9E"/>
    <w:rsid w:val="007248FF"/>
    <w:rsid w:val="00725946"/>
    <w:rsid w:val="007261E3"/>
    <w:rsid w:val="007263B5"/>
    <w:rsid w:val="0072723C"/>
    <w:rsid w:val="007277BE"/>
    <w:rsid w:val="00727F96"/>
    <w:rsid w:val="0073151B"/>
    <w:rsid w:val="007321E6"/>
    <w:rsid w:val="007323E7"/>
    <w:rsid w:val="007330B0"/>
    <w:rsid w:val="00733601"/>
    <w:rsid w:val="00733F8A"/>
    <w:rsid w:val="00734694"/>
    <w:rsid w:val="00737985"/>
    <w:rsid w:val="0074044E"/>
    <w:rsid w:val="0074102C"/>
    <w:rsid w:val="0074142C"/>
    <w:rsid w:val="007414DB"/>
    <w:rsid w:val="00742481"/>
    <w:rsid w:val="007426F3"/>
    <w:rsid w:val="00742DA7"/>
    <w:rsid w:val="00742E8B"/>
    <w:rsid w:val="007432BD"/>
    <w:rsid w:val="007432CD"/>
    <w:rsid w:val="00743610"/>
    <w:rsid w:val="00743918"/>
    <w:rsid w:val="00743BED"/>
    <w:rsid w:val="0074478C"/>
    <w:rsid w:val="007452AC"/>
    <w:rsid w:val="007460E8"/>
    <w:rsid w:val="007466BC"/>
    <w:rsid w:val="00746943"/>
    <w:rsid w:val="00746DE5"/>
    <w:rsid w:val="00751983"/>
    <w:rsid w:val="00752F8B"/>
    <w:rsid w:val="00753923"/>
    <w:rsid w:val="00753D3A"/>
    <w:rsid w:val="00753DE5"/>
    <w:rsid w:val="0075582C"/>
    <w:rsid w:val="0075589A"/>
    <w:rsid w:val="00755AAA"/>
    <w:rsid w:val="00757003"/>
    <w:rsid w:val="007571B2"/>
    <w:rsid w:val="007573E9"/>
    <w:rsid w:val="0075764A"/>
    <w:rsid w:val="00757710"/>
    <w:rsid w:val="0075778A"/>
    <w:rsid w:val="007604AB"/>
    <w:rsid w:val="007604DA"/>
    <w:rsid w:val="00760F70"/>
    <w:rsid w:val="00760F7E"/>
    <w:rsid w:val="00761DE1"/>
    <w:rsid w:val="00762514"/>
    <w:rsid w:val="00762D91"/>
    <w:rsid w:val="00766A36"/>
    <w:rsid w:val="00766E10"/>
    <w:rsid w:val="00770829"/>
    <w:rsid w:val="0077088A"/>
    <w:rsid w:val="00770C57"/>
    <w:rsid w:val="00770F37"/>
    <w:rsid w:val="0077109B"/>
    <w:rsid w:val="00771548"/>
    <w:rsid w:val="00771908"/>
    <w:rsid w:val="00771EAC"/>
    <w:rsid w:val="00772B75"/>
    <w:rsid w:val="0077400B"/>
    <w:rsid w:val="007745A2"/>
    <w:rsid w:val="00774C11"/>
    <w:rsid w:val="00774F54"/>
    <w:rsid w:val="007753A1"/>
    <w:rsid w:val="00775EE0"/>
    <w:rsid w:val="007761FB"/>
    <w:rsid w:val="00777016"/>
    <w:rsid w:val="007772BA"/>
    <w:rsid w:val="007775E7"/>
    <w:rsid w:val="007778B9"/>
    <w:rsid w:val="00777AAF"/>
    <w:rsid w:val="0078120E"/>
    <w:rsid w:val="007815AC"/>
    <w:rsid w:val="00783238"/>
    <w:rsid w:val="00783381"/>
    <w:rsid w:val="0078486A"/>
    <w:rsid w:val="00784B9C"/>
    <w:rsid w:val="00785038"/>
    <w:rsid w:val="00785126"/>
    <w:rsid w:val="00785A31"/>
    <w:rsid w:val="00785B82"/>
    <w:rsid w:val="00785FB2"/>
    <w:rsid w:val="00786D12"/>
    <w:rsid w:val="00787BD7"/>
    <w:rsid w:val="00787BDC"/>
    <w:rsid w:val="00787F22"/>
    <w:rsid w:val="00790096"/>
    <w:rsid w:val="00791CE0"/>
    <w:rsid w:val="00791F68"/>
    <w:rsid w:val="007924BE"/>
    <w:rsid w:val="00793B89"/>
    <w:rsid w:val="00794474"/>
    <w:rsid w:val="007948BF"/>
    <w:rsid w:val="00794E64"/>
    <w:rsid w:val="00795D20"/>
    <w:rsid w:val="00796A09"/>
    <w:rsid w:val="00797928"/>
    <w:rsid w:val="007A023E"/>
    <w:rsid w:val="007A0E19"/>
    <w:rsid w:val="007A1DEA"/>
    <w:rsid w:val="007A1E36"/>
    <w:rsid w:val="007A3082"/>
    <w:rsid w:val="007A3EA1"/>
    <w:rsid w:val="007A4566"/>
    <w:rsid w:val="007A4DE6"/>
    <w:rsid w:val="007A5985"/>
    <w:rsid w:val="007A5B6E"/>
    <w:rsid w:val="007A6E48"/>
    <w:rsid w:val="007B0757"/>
    <w:rsid w:val="007B0D8C"/>
    <w:rsid w:val="007B10C7"/>
    <w:rsid w:val="007B27CB"/>
    <w:rsid w:val="007B301B"/>
    <w:rsid w:val="007B3651"/>
    <w:rsid w:val="007B3D8F"/>
    <w:rsid w:val="007B5DD7"/>
    <w:rsid w:val="007B66E7"/>
    <w:rsid w:val="007C0292"/>
    <w:rsid w:val="007C058F"/>
    <w:rsid w:val="007C0BEB"/>
    <w:rsid w:val="007C0E6F"/>
    <w:rsid w:val="007C272B"/>
    <w:rsid w:val="007C3911"/>
    <w:rsid w:val="007C3A32"/>
    <w:rsid w:val="007C417F"/>
    <w:rsid w:val="007C4863"/>
    <w:rsid w:val="007C5BFB"/>
    <w:rsid w:val="007C64BD"/>
    <w:rsid w:val="007C7E42"/>
    <w:rsid w:val="007C7F34"/>
    <w:rsid w:val="007D0709"/>
    <w:rsid w:val="007D1946"/>
    <w:rsid w:val="007D1BDA"/>
    <w:rsid w:val="007D293D"/>
    <w:rsid w:val="007D383F"/>
    <w:rsid w:val="007D446F"/>
    <w:rsid w:val="007D4EC9"/>
    <w:rsid w:val="007D4FAF"/>
    <w:rsid w:val="007D54A0"/>
    <w:rsid w:val="007D5546"/>
    <w:rsid w:val="007D58D5"/>
    <w:rsid w:val="007D5AC9"/>
    <w:rsid w:val="007E0D84"/>
    <w:rsid w:val="007E1307"/>
    <w:rsid w:val="007E1AA1"/>
    <w:rsid w:val="007E1D4F"/>
    <w:rsid w:val="007E208F"/>
    <w:rsid w:val="007E4A86"/>
    <w:rsid w:val="007E4AE9"/>
    <w:rsid w:val="007E56F2"/>
    <w:rsid w:val="007E6833"/>
    <w:rsid w:val="007E6B91"/>
    <w:rsid w:val="007F11EB"/>
    <w:rsid w:val="007F2243"/>
    <w:rsid w:val="007F2C2B"/>
    <w:rsid w:val="007F3830"/>
    <w:rsid w:val="007F4698"/>
    <w:rsid w:val="007F4DE1"/>
    <w:rsid w:val="007F4E52"/>
    <w:rsid w:val="007F60A2"/>
    <w:rsid w:val="007F6572"/>
    <w:rsid w:val="00801D48"/>
    <w:rsid w:val="00802720"/>
    <w:rsid w:val="00802978"/>
    <w:rsid w:val="008037DF"/>
    <w:rsid w:val="00804A5B"/>
    <w:rsid w:val="00804BF4"/>
    <w:rsid w:val="008050ED"/>
    <w:rsid w:val="0080741B"/>
    <w:rsid w:val="0081059C"/>
    <w:rsid w:val="008117A6"/>
    <w:rsid w:val="008120F0"/>
    <w:rsid w:val="0081269C"/>
    <w:rsid w:val="00812A5D"/>
    <w:rsid w:val="0081358D"/>
    <w:rsid w:val="008138A5"/>
    <w:rsid w:val="00813B90"/>
    <w:rsid w:val="00813F0C"/>
    <w:rsid w:val="00814808"/>
    <w:rsid w:val="0081498B"/>
    <w:rsid w:val="00814BB7"/>
    <w:rsid w:val="008159AF"/>
    <w:rsid w:val="0081689D"/>
    <w:rsid w:val="008172E8"/>
    <w:rsid w:val="00817B94"/>
    <w:rsid w:val="00820B92"/>
    <w:rsid w:val="00820B96"/>
    <w:rsid w:val="0082371B"/>
    <w:rsid w:val="00824768"/>
    <w:rsid w:val="00827097"/>
    <w:rsid w:val="00827FDF"/>
    <w:rsid w:val="008300BF"/>
    <w:rsid w:val="0083045B"/>
    <w:rsid w:val="00830B44"/>
    <w:rsid w:val="008319A8"/>
    <w:rsid w:val="0083248A"/>
    <w:rsid w:val="008326AD"/>
    <w:rsid w:val="00833061"/>
    <w:rsid w:val="00833077"/>
    <w:rsid w:val="00833918"/>
    <w:rsid w:val="00835AF1"/>
    <w:rsid w:val="00835C32"/>
    <w:rsid w:val="008363EE"/>
    <w:rsid w:val="00837701"/>
    <w:rsid w:val="00837BDF"/>
    <w:rsid w:val="0084136F"/>
    <w:rsid w:val="008432AE"/>
    <w:rsid w:val="008432CB"/>
    <w:rsid w:val="00843AEA"/>
    <w:rsid w:val="00846CF1"/>
    <w:rsid w:val="008474B2"/>
    <w:rsid w:val="00847D43"/>
    <w:rsid w:val="00847F1B"/>
    <w:rsid w:val="00847F1D"/>
    <w:rsid w:val="00850CA5"/>
    <w:rsid w:val="00852195"/>
    <w:rsid w:val="008526D6"/>
    <w:rsid w:val="0085392A"/>
    <w:rsid w:val="00857131"/>
    <w:rsid w:val="00860FCA"/>
    <w:rsid w:val="00861553"/>
    <w:rsid w:val="00861B23"/>
    <w:rsid w:val="00861D98"/>
    <w:rsid w:val="00862396"/>
    <w:rsid w:val="0086475E"/>
    <w:rsid w:val="00865055"/>
    <w:rsid w:val="00865D99"/>
    <w:rsid w:val="00865DE4"/>
    <w:rsid w:val="0086631E"/>
    <w:rsid w:val="00866B94"/>
    <w:rsid w:val="008671A0"/>
    <w:rsid w:val="0087038A"/>
    <w:rsid w:val="00870B78"/>
    <w:rsid w:val="0087117E"/>
    <w:rsid w:val="00871CF5"/>
    <w:rsid w:val="00872528"/>
    <w:rsid w:val="008735F8"/>
    <w:rsid w:val="00875413"/>
    <w:rsid w:val="0087595F"/>
    <w:rsid w:val="00875D26"/>
    <w:rsid w:val="00875E62"/>
    <w:rsid w:val="008765AA"/>
    <w:rsid w:val="0087718F"/>
    <w:rsid w:val="00877249"/>
    <w:rsid w:val="00877AB1"/>
    <w:rsid w:val="00877D68"/>
    <w:rsid w:val="00877DFD"/>
    <w:rsid w:val="00880332"/>
    <w:rsid w:val="00880BFE"/>
    <w:rsid w:val="008811F2"/>
    <w:rsid w:val="008813F7"/>
    <w:rsid w:val="008823E4"/>
    <w:rsid w:val="00882A48"/>
    <w:rsid w:val="00882D92"/>
    <w:rsid w:val="0088358E"/>
    <w:rsid w:val="00883CD5"/>
    <w:rsid w:val="00883FDB"/>
    <w:rsid w:val="00886B7B"/>
    <w:rsid w:val="0088785D"/>
    <w:rsid w:val="00890EBC"/>
    <w:rsid w:val="008919E2"/>
    <w:rsid w:val="00891C6B"/>
    <w:rsid w:val="0089320C"/>
    <w:rsid w:val="00894361"/>
    <w:rsid w:val="00894E7A"/>
    <w:rsid w:val="008974E1"/>
    <w:rsid w:val="008976D1"/>
    <w:rsid w:val="008A0BCE"/>
    <w:rsid w:val="008A259D"/>
    <w:rsid w:val="008A28C4"/>
    <w:rsid w:val="008A3BB6"/>
    <w:rsid w:val="008A45F4"/>
    <w:rsid w:val="008A5125"/>
    <w:rsid w:val="008A59CC"/>
    <w:rsid w:val="008A7029"/>
    <w:rsid w:val="008A7AFE"/>
    <w:rsid w:val="008B00C6"/>
    <w:rsid w:val="008B020B"/>
    <w:rsid w:val="008B0245"/>
    <w:rsid w:val="008B2728"/>
    <w:rsid w:val="008B2AC2"/>
    <w:rsid w:val="008B3817"/>
    <w:rsid w:val="008B3E4F"/>
    <w:rsid w:val="008B42F4"/>
    <w:rsid w:val="008B51DA"/>
    <w:rsid w:val="008B5B02"/>
    <w:rsid w:val="008B5DB7"/>
    <w:rsid w:val="008B759B"/>
    <w:rsid w:val="008B7943"/>
    <w:rsid w:val="008C0908"/>
    <w:rsid w:val="008C113D"/>
    <w:rsid w:val="008C1243"/>
    <w:rsid w:val="008C1C63"/>
    <w:rsid w:val="008C2823"/>
    <w:rsid w:val="008C30F0"/>
    <w:rsid w:val="008C3550"/>
    <w:rsid w:val="008C3694"/>
    <w:rsid w:val="008C3D5F"/>
    <w:rsid w:val="008C3F5B"/>
    <w:rsid w:val="008C539F"/>
    <w:rsid w:val="008C5A37"/>
    <w:rsid w:val="008C5EC0"/>
    <w:rsid w:val="008C70A1"/>
    <w:rsid w:val="008C7434"/>
    <w:rsid w:val="008D00D0"/>
    <w:rsid w:val="008D0918"/>
    <w:rsid w:val="008D0FCF"/>
    <w:rsid w:val="008D18F7"/>
    <w:rsid w:val="008D26AB"/>
    <w:rsid w:val="008D2C3C"/>
    <w:rsid w:val="008D4AA1"/>
    <w:rsid w:val="008D50C6"/>
    <w:rsid w:val="008D5831"/>
    <w:rsid w:val="008D71B3"/>
    <w:rsid w:val="008D7EE1"/>
    <w:rsid w:val="008E03B4"/>
    <w:rsid w:val="008E04EA"/>
    <w:rsid w:val="008E1D42"/>
    <w:rsid w:val="008E26CF"/>
    <w:rsid w:val="008E273A"/>
    <w:rsid w:val="008E31A6"/>
    <w:rsid w:val="008E47A5"/>
    <w:rsid w:val="008E4A7E"/>
    <w:rsid w:val="008E682D"/>
    <w:rsid w:val="008F0147"/>
    <w:rsid w:val="008F07CF"/>
    <w:rsid w:val="008F110A"/>
    <w:rsid w:val="008F1FFA"/>
    <w:rsid w:val="008F30A1"/>
    <w:rsid w:val="008F3301"/>
    <w:rsid w:val="008F337B"/>
    <w:rsid w:val="008F36B4"/>
    <w:rsid w:val="008F37BD"/>
    <w:rsid w:val="008F4005"/>
    <w:rsid w:val="008F41B5"/>
    <w:rsid w:val="008F4AD5"/>
    <w:rsid w:val="008F5282"/>
    <w:rsid w:val="008F5542"/>
    <w:rsid w:val="008F676A"/>
    <w:rsid w:val="008F73CD"/>
    <w:rsid w:val="0090059C"/>
    <w:rsid w:val="009016ED"/>
    <w:rsid w:val="009027CD"/>
    <w:rsid w:val="009028C5"/>
    <w:rsid w:val="009037D2"/>
    <w:rsid w:val="009039DB"/>
    <w:rsid w:val="00904071"/>
    <w:rsid w:val="009050B4"/>
    <w:rsid w:val="009050D7"/>
    <w:rsid w:val="00905C41"/>
    <w:rsid w:val="0090683F"/>
    <w:rsid w:val="00906BB6"/>
    <w:rsid w:val="0090710A"/>
    <w:rsid w:val="009071B4"/>
    <w:rsid w:val="00911850"/>
    <w:rsid w:val="00911CBF"/>
    <w:rsid w:val="00912972"/>
    <w:rsid w:val="00914019"/>
    <w:rsid w:val="00914138"/>
    <w:rsid w:val="00914DA1"/>
    <w:rsid w:val="0091586D"/>
    <w:rsid w:val="00916D68"/>
    <w:rsid w:val="009170FC"/>
    <w:rsid w:val="00917D96"/>
    <w:rsid w:val="00926AF5"/>
    <w:rsid w:val="00926D04"/>
    <w:rsid w:val="009275DB"/>
    <w:rsid w:val="00932C54"/>
    <w:rsid w:val="00933B35"/>
    <w:rsid w:val="0093557E"/>
    <w:rsid w:val="00935D5F"/>
    <w:rsid w:val="00935D67"/>
    <w:rsid w:val="00936FD0"/>
    <w:rsid w:val="00940637"/>
    <w:rsid w:val="00940846"/>
    <w:rsid w:val="00942380"/>
    <w:rsid w:val="00942C44"/>
    <w:rsid w:val="00943CEF"/>
    <w:rsid w:val="00943E97"/>
    <w:rsid w:val="0094558D"/>
    <w:rsid w:val="00945D92"/>
    <w:rsid w:val="009501D0"/>
    <w:rsid w:val="0095021F"/>
    <w:rsid w:val="009513E7"/>
    <w:rsid w:val="00951A29"/>
    <w:rsid w:val="00951FE2"/>
    <w:rsid w:val="009521C1"/>
    <w:rsid w:val="0095410F"/>
    <w:rsid w:val="009551B6"/>
    <w:rsid w:val="009553B6"/>
    <w:rsid w:val="009558EF"/>
    <w:rsid w:val="0095598B"/>
    <w:rsid w:val="00957BC9"/>
    <w:rsid w:val="00960C29"/>
    <w:rsid w:val="009611D6"/>
    <w:rsid w:val="0096169E"/>
    <w:rsid w:val="00963C7C"/>
    <w:rsid w:val="00964488"/>
    <w:rsid w:val="00964821"/>
    <w:rsid w:val="00965071"/>
    <w:rsid w:val="00965D6C"/>
    <w:rsid w:val="00967D19"/>
    <w:rsid w:val="00970038"/>
    <w:rsid w:val="00970501"/>
    <w:rsid w:val="009705D5"/>
    <w:rsid w:val="00971C05"/>
    <w:rsid w:val="0097203E"/>
    <w:rsid w:val="00972540"/>
    <w:rsid w:val="009726AC"/>
    <w:rsid w:val="0097390A"/>
    <w:rsid w:val="00974971"/>
    <w:rsid w:val="00974EBA"/>
    <w:rsid w:val="00975151"/>
    <w:rsid w:val="00975672"/>
    <w:rsid w:val="00976348"/>
    <w:rsid w:val="00976F15"/>
    <w:rsid w:val="0098087E"/>
    <w:rsid w:val="0098151B"/>
    <w:rsid w:val="00981AA6"/>
    <w:rsid w:val="00981E0D"/>
    <w:rsid w:val="00982089"/>
    <w:rsid w:val="009825BA"/>
    <w:rsid w:val="00982FAE"/>
    <w:rsid w:val="00983FBB"/>
    <w:rsid w:val="0098537A"/>
    <w:rsid w:val="00985E11"/>
    <w:rsid w:val="00987B8B"/>
    <w:rsid w:val="00990D7C"/>
    <w:rsid w:val="00992E86"/>
    <w:rsid w:val="00993621"/>
    <w:rsid w:val="00994411"/>
    <w:rsid w:val="00995498"/>
    <w:rsid w:val="009957E9"/>
    <w:rsid w:val="00995E1A"/>
    <w:rsid w:val="009962FD"/>
    <w:rsid w:val="0099774A"/>
    <w:rsid w:val="009A0E51"/>
    <w:rsid w:val="009A1074"/>
    <w:rsid w:val="009A1553"/>
    <w:rsid w:val="009A38F5"/>
    <w:rsid w:val="009A4D4F"/>
    <w:rsid w:val="009A6253"/>
    <w:rsid w:val="009A6844"/>
    <w:rsid w:val="009A6FC1"/>
    <w:rsid w:val="009A768A"/>
    <w:rsid w:val="009B04B5"/>
    <w:rsid w:val="009B1D3E"/>
    <w:rsid w:val="009B2487"/>
    <w:rsid w:val="009B29AD"/>
    <w:rsid w:val="009B3810"/>
    <w:rsid w:val="009B3CD2"/>
    <w:rsid w:val="009B53A4"/>
    <w:rsid w:val="009B5604"/>
    <w:rsid w:val="009B7F0D"/>
    <w:rsid w:val="009C0B62"/>
    <w:rsid w:val="009C12EA"/>
    <w:rsid w:val="009C1E3B"/>
    <w:rsid w:val="009C1FF2"/>
    <w:rsid w:val="009C30F1"/>
    <w:rsid w:val="009C356A"/>
    <w:rsid w:val="009C3A8E"/>
    <w:rsid w:val="009C41B5"/>
    <w:rsid w:val="009C5569"/>
    <w:rsid w:val="009C61B5"/>
    <w:rsid w:val="009C6FA1"/>
    <w:rsid w:val="009C6FDD"/>
    <w:rsid w:val="009D12A8"/>
    <w:rsid w:val="009D3A91"/>
    <w:rsid w:val="009D5377"/>
    <w:rsid w:val="009D5B4C"/>
    <w:rsid w:val="009D5B7F"/>
    <w:rsid w:val="009D73AB"/>
    <w:rsid w:val="009D75D3"/>
    <w:rsid w:val="009D7C8B"/>
    <w:rsid w:val="009E04E8"/>
    <w:rsid w:val="009E0816"/>
    <w:rsid w:val="009E0B14"/>
    <w:rsid w:val="009E27FB"/>
    <w:rsid w:val="009E4912"/>
    <w:rsid w:val="009E5DCF"/>
    <w:rsid w:val="009E62D6"/>
    <w:rsid w:val="009E67BF"/>
    <w:rsid w:val="009E6F26"/>
    <w:rsid w:val="009E732C"/>
    <w:rsid w:val="009E76E4"/>
    <w:rsid w:val="009F0A1E"/>
    <w:rsid w:val="009F0A4E"/>
    <w:rsid w:val="009F0E27"/>
    <w:rsid w:val="009F1084"/>
    <w:rsid w:val="009F206D"/>
    <w:rsid w:val="009F269B"/>
    <w:rsid w:val="009F290E"/>
    <w:rsid w:val="009F4449"/>
    <w:rsid w:val="009F5EF0"/>
    <w:rsid w:val="009F693C"/>
    <w:rsid w:val="009F6DBC"/>
    <w:rsid w:val="009F73C8"/>
    <w:rsid w:val="00A001B3"/>
    <w:rsid w:val="00A00C8D"/>
    <w:rsid w:val="00A00FF0"/>
    <w:rsid w:val="00A012A6"/>
    <w:rsid w:val="00A0208E"/>
    <w:rsid w:val="00A0252E"/>
    <w:rsid w:val="00A03BEF"/>
    <w:rsid w:val="00A0584A"/>
    <w:rsid w:val="00A05BA1"/>
    <w:rsid w:val="00A05FC6"/>
    <w:rsid w:val="00A1063F"/>
    <w:rsid w:val="00A122FF"/>
    <w:rsid w:val="00A13244"/>
    <w:rsid w:val="00A13973"/>
    <w:rsid w:val="00A13ACE"/>
    <w:rsid w:val="00A140EC"/>
    <w:rsid w:val="00A14EBF"/>
    <w:rsid w:val="00A177DD"/>
    <w:rsid w:val="00A178B2"/>
    <w:rsid w:val="00A17E44"/>
    <w:rsid w:val="00A17E8C"/>
    <w:rsid w:val="00A20BFB"/>
    <w:rsid w:val="00A20D4B"/>
    <w:rsid w:val="00A24231"/>
    <w:rsid w:val="00A25672"/>
    <w:rsid w:val="00A25982"/>
    <w:rsid w:val="00A2672C"/>
    <w:rsid w:val="00A26F32"/>
    <w:rsid w:val="00A27395"/>
    <w:rsid w:val="00A3061B"/>
    <w:rsid w:val="00A30BC2"/>
    <w:rsid w:val="00A3208B"/>
    <w:rsid w:val="00A327BB"/>
    <w:rsid w:val="00A32A35"/>
    <w:rsid w:val="00A32B65"/>
    <w:rsid w:val="00A3408B"/>
    <w:rsid w:val="00A343BC"/>
    <w:rsid w:val="00A34C5E"/>
    <w:rsid w:val="00A34E64"/>
    <w:rsid w:val="00A355F2"/>
    <w:rsid w:val="00A35B10"/>
    <w:rsid w:val="00A35DA7"/>
    <w:rsid w:val="00A36618"/>
    <w:rsid w:val="00A37FC9"/>
    <w:rsid w:val="00A40D5F"/>
    <w:rsid w:val="00A414C5"/>
    <w:rsid w:val="00A42659"/>
    <w:rsid w:val="00A42A8A"/>
    <w:rsid w:val="00A42BF9"/>
    <w:rsid w:val="00A43BB6"/>
    <w:rsid w:val="00A4455D"/>
    <w:rsid w:val="00A4541B"/>
    <w:rsid w:val="00A45F30"/>
    <w:rsid w:val="00A46198"/>
    <w:rsid w:val="00A46314"/>
    <w:rsid w:val="00A469F9"/>
    <w:rsid w:val="00A50137"/>
    <w:rsid w:val="00A5033C"/>
    <w:rsid w:val="00A51879"/>
    <w:rsid w:val="00A51A35"/>
    <w:rsid w:val="00A51DA2"/>
    <w:rsid w:val="00A536E2"/>
    <w:rsid w:val="00A54A4E"/>
    <w:rsid w:val="00A54AAD"/>
    <w:rsid w:val="00A54DC1"/>
    <w:rsid w:val="00A559E8"/>
    <w:rsid w:val="00A55C13"/>
    <w:rsid w:val="00A5657E"/>
    <w:rsid w:val="00A60064"/>
    <w:rsid w:val="00A606C8"/>
    <w:rsid w:val="00A60C71"/>
    <w:rsid w:val="00A60D54"/>
    <w:rsid w:val="00A63003"/>
    <w:rsid w:val="00A6342A"/>
    <w:rsid w:val="00A644E2"/>
    <w:rsid w:val="00A64979"/>
    <w:rsid w:val="00A64B62"/>
    <w:rsid w:val="00A64BD3"/>
    <w:rsid w:val="00A64DCC"/>
    <w:rsid w:val="00A658FC"/>
    <w:rsid w:val="00A65D7D"/>
    <w:rsid w:val="00A660E6"/>
    <w:rsid w:val="00A667DC"/>
    <w:rsid w:val="00A668B7"/>
    <w:rsid w:val="00A66CE9"/>
    <w:rsid w:val="00A671F2"/>
    <w:rsid w:val="00A67E07"/>
    <w:rsid w:val="00A70734"/>
    <w:rsid w:val="00A7131E"/>
    <w:rsid w:val="00A729C1"/>
    <w:rsid w:val="00A72EF7"/>
    <w:rsid w:val="00A7346D"/>
    <w:rsid w:val="00A74002"/>
    <w:rsid w:val="00A747FE"/>
    <w:rsid w:val="00A74E78"/>
    <w:rsid w:val="00A76D11"/>
    <w:rsid w:val="00A77A5A"/>
    <w:rsid w:val="00A8039B"/>
    <w:rsid w:val="00A825DB"/>
    <w:rsid w:val="00A82E4F"/>
    <w:rsid w:val="00A83E36"/>
    <w:rsid w:val="00A8406B"/>
    <w:rsid w:val="00A844FA"/>
    <w:rsid w:val="00A845BA"/>
    <w:rsid w:val="00A8472D"/>
    <w:rsid w:val="00A84896"/>
    <w:rsid w:val="00A85814"/>
    <w:rsid w:val="00A85842"/>
    <w:rsid w:val="00A86763"/>
    <w:rsid w:val="00A8777D"/>
    <w:rsid w:val="00A87DA4"/>
    <w:rsid w:val="00A911D2"/>
    <w:rsid w:val="00A93037"/>
    <w:rsid w:val="00A9702B"/>
    <w:rsid w:val="00A971FD"/>
    <w:rsid w:val="00AA1608"/>
    <w:rsid w:val="00AA1BCE"/>
    <w:rsid w:val="00AA1CBD"/>
    <w:rsid w:val="00AA1F8A"/>
    <w:rsid w:val="00AA2361"/>
    <w:rsid w:val="00AA2A42"/>
    <w:rsid w:val="00AA3362"/>
    <w:rsid w:val="00AA5030"/>
    <w:rsid w:val="00AA6F5E"/>
    <w:rsid w:val="00AA762B"/>
    <w:rsid w:val="00AA7A3E"/>
    <w:rsid w:val="00AB025A"/>
    <w:rsid w:val="00AB0C2B"/>
    <w:rsid w:val="00AB178F"/>
    <w:rsid w:val="00AB44EB"/>
    <w:rsid w:val="00AB4B07"/>
    <w:rsid w:val="00AB613D"/>
    <w:rsid w:val="00AB62BC"/>
    <w:rsid w:val="00AB6C00"/>
    <w:rsid w:val="00AB7317"/>
    <w:rsid w:val="00AB7471"/>
    <w:rsid w:val="00AB7514"/>
    <w:rsid w:val="00AB7766"/>
    <w:rsid w:val="00AB7C18"/>
    <w:rsid w:val="00AB7EA5"/>
    <w:rsid w:val="00AC02A3"/>
    <w:rsid w:val="00AC3568"/>
    <w:rsid w:val="00AC4C91"/>
    <w:rsid w:val="00AC4E0D"/>
    <w:rsid w:val="00AC5EDE"/>
    <w:rsid w:val="00AC6B35"/>
    <w:rsid w:val="00AC7B02"/>
    <w:rsid w:val="00AD006B"/>
    <w:rsid w:val="00AD2090"/>
    <w:rsid w:val="00AD23CF"/>
    <w:rsid w:val="00AD2645"/>
    <w:rsid w:val="00AD3015"/>
    <w:rsid w:val="00AD4DC6"/>
    <w:rsid w:val="00AD4E72"/>
    <w:rsid w:val="00AD50DF"/>
    <w:rsid w:val="00AD5BFF"/>
    <w:rsid w:val="00AD65AA"/>
    <w:rsid w:val="00AD6818"/>
    <w:rsid w:val="00AD6A5C"/>
    <w:rsid w:val="00AD7657"/>
    <w:rsid w:val="00AD77D5"/>
    <w:rsid w:val="00AE09A3"/>
    <w:rsid w:val="00AE1C38"/>
    <w:rsid w:val="00AE31B2"/>
    <w:rsid w:val="00AE33BC"/>
    <w:rsid w:val="00AE3A28"/>
    <w:rsid w:val="00AE4CDC"/>
    <w:rsid w:val="00AE6673"/>
    <w:rsid w:val="00AE66DF"/>
    <w:rsid w:val="00AE7FBE"/>
    <w:rsid w:val="00AF103C"/>
    <w:rsid w:val="00AF1072"/>
    <w:rsid w:val="00AF10CD"/>
    <w:rsid w:val="00AF13D1"/>
    <w:rsid w:val="00AF1CAE"/>
    <w:rsid w:val="00AF1FA0"/>
    <w:rsid w:val="00AF2CB6"/>
    <w:rsid w:val="00AF36C0"/>
    <w:rsid w:val="00AF41E8"/>
    <w:rsid w:val="00AF4B51"/>
    <w:rsid w:val="00AF5026"/>
    <w:rsid w:val="00AF5182"/>
    <w:rsid w:val="00AF5F1D"/>
    <w:rsid w:val="00AF6E3D"/>
    <w:rsid w:val="00AF7459"/>
    <w:rsid w:val="00AF78AB"/>
    <w:rsid w:val="00B004F3"/>
    <w:rsid w:val="00B007F8"/>
    <w:rsid w:val="00B0202D"/>
    <w:rsid w:val="00B0211D"/>
    <w:rsid w:val="00B04D3C"/>
    <w:rsid w:val="00B0588D"/>
    <w:rsid w:val="00B05C81"/>
    <w:rsid w:val="00B0685B"/>
    <w:rsid w:val="00B06CFC"/>
    <w:rsid w:val="00B07807"/>
    <w:rsid w:val="00B10F56"/>
    <w:rsid w:val="00B11A11"/>
    <w:rsid w:val="00B138C9"/>
    <w:rsid w:val="00B1527F"/>
    <w:rsid w:val="00B1538C"/>
    <w:rsid w:val="00B156D2"/>
    <w:rsid w:val="00B160CD"/>
    <w:rsid w:val="00B16970"/>
    <w:rsid w:val="00B206BE"/>
    <w:rsid w:val="00B2091A"/>
    <w:rsid w:val="00B211C6"/>
    <w:rsid w:val="00B21258"/>
    <w:rsid w:val="00B221A4"/>
    <w:rsid w:val="00B226F5"/>
    <w:rsid w:val="00B23045"/>
    <w:rsid w:val="00B23455"/>
    <w:rsid w:val="00B239C4"/>
    <w:rsid w:val="00B239DF"/>
    <w:rsid w:val="00B26EAB"/>
    <w:rsid w:val="00B27416"/>
    <w:rsid w:val="00B27B52"/>
    <w:rsid w:val="00B27D64"/>
    <w:rsid w:val="00B30687"/>
    <w:rsid w:val="00B3081D"/>
    <w:rsid w:val="00B30CBD"/>
    <w:rsid w:val="00B31541"/>
    <w:rsid w:val="00B31C81"/>
    <w:rsid w:val="00B329A0"/>
    <w:rsid w:val="00B32EA8"/>
    <w:rsid w:val="00B34F71"/>
    <w:rsid w:val="00B3512C"/>
    <w:rsid w:val="00B36137"/>
    <w:rsid w:val="00B36E26"/>
    <w:rsid w:val="00B37373"/>
    <w:rsid w:val="00B37860"/>
    <w:rsid w:val="00B37F44"/>
    <w:rsid w:val="00B4061E"/>
    <w:rsid w:val="00B40BDC"/>
    <w:rsid w:val="00B41019"/>
    <w:rsid w:val="00B4118E"/>
    <w:rsid w:val="00B415D0"/>
    <w:rsid w:val="00B4192B"/>
    <w:rsid w:val="00B42666"/>
    <w:rsid w:val="00B43C2B"/>
    <w:rsid w:val="00B447D4"/>
    <w:rsid w:val="00B44CCD"/>
    <w:rsid w:val="00B44D14"/>
    <w:rsid w:val="00B44E7A"/>
    <w:rsid w:val="00B4717F"/>
    <w:rsid w:val="00B477C4"/>
    <w:rsid w:val="00B47B71"/>
    <w:rsid w:val="00B50A98"/>
    <w:rsid w:val="00B50F5A"/>
    <w:rsid w:val="00B51A30"/>
    <w:rsid w:val="00B52F56"/>
    <w:rsid w:val="00B53715"/>
    <w:rsid w:val="00B5379B"/>
    <w:rsid w:val="00B537C0"/>
    <w:rsid w:val="00B54B38"/>
    <w:rsid w:val="00B551C9"/>
    <w:rsid w:val="00B5596A"/>
    <w:rsid w:val="00B55BF9"/>
    <w:rsid w:val="00B56CEF"/>
    <w:rsid w:val="00B56EA8"/>
    <w:rsid w:val="00B578EB"/>
    <w:rsid w:val="00B57D4C"/>
    <w:rsid w:val="00B605A1"/>
    <w:rsid w:val="00B60C1B"/>
    <w:rsid w:val="00B62AEB"/>
    <w:rsid w:val="00B63BAB"/>
    <w:rsid w:val="00B64C87"/>
    <w:rsid w:val="00B65067"/>
    <w:rsid w:val="00B66679"/>
    <w:rsid w:val="00B66853"/>
    <w:rsid w:val="00B66BC8"/>
    <w:rsid w:val="00B66CE8"/>
    <w:rsid w:val="00B6740C"/>
    <w:rsid w:val="00B67BA3"/>
    <w:rsid w:val="00B717A0"/>
    <w:rsid w:val="00B71FF5"/>
    <w:rsid w:val="00B72205"/>
    <w:rsid w:val="00B73BFF"/>
    <w:rsid w:val="00B740DA"/>
    <w:rsid w:val="00B746E8"/>
    <w:rsid w:val="00B74D74"/>
    <w:rsid w:val="00B75E96"/>
    <w:rsid w:val="00B801C3"/>
    <w:rsid w:val="00B81422"/>
    <w:rsid w:val="00B81A44"/>
    <w:rsid w:val="00B82779"/>
    <w:rsid w:val="00B82A2D"/>
    <w:rsid w:val="00B82E43"/>
    <w:rsid w:val="00B835D4"/>
    <w:rsid w:val="00B837E5"/>
    <w:rsid w:val="00B84D07"/>
    <w:rsid w:val="00B84E43"/>
    <w:rsid w:val="00B84F56"/>
    <w:rsid w:val="00B8516D"/>
    <w:rsid w:val="00B85666"/>
    <w:rsid w:val="00B85772"/>
    <w:rsid w:val="00B85930"/>
    <w:rsid w:val="00B8625F"/>
    <w:rsid w:val="00B874F5"/>
    <w:rsid w:val="00B87764"/>
    <w:rsid w:val="00B87B5B"/>
    <w:rsid w:val="00B90AB6"/>
    <w:rsid w:val="00B90D99"/>
    <w:rsid w:val="00B922BF"/>
    <w:rsid w:val="00B92F4E"/>
    <w:rsid w:val="00B93EBF"/>
    <w:rsid w:val="00B94124"/>
    <w:rsid w:val="00B953E8"/>
    <w:rsid w:val="00B96412"/>
    <w:rsid w:val="00B96616"/>
    <w:rsid w:val="00BA03AD"/>
    <w:rsid w:val="00BA0D86"/>
    <w:rsid w:val="00BA1945"/>
    <w:rsid w:val="00BA34A0"/>
    <w:rsid w:val="00BA4BF8"/>
    <w:rsid w:val="00BA708A"/>
    <w:rsid w:val="00BA7566"/>
    <w:rsid w:val="00BB13DF"/>
    <w:rsid w:val="00BB267D"/>
    <w:rsid w:val="00BB29BE"/>
    <w:rsid w:val="00BB4B33"/>
    <w:rsid w:val="00BB4F30"/>
    <w:rsid w:val="00BB5B7E"/>
    <w:rsid w:val="00BB635C"/>
    <w:rsid w:val="00BB6865"/>
    <w:rsid w:val="00BB6A38"/>
    <w:rsid w:val="00BB7783"/>
    <w:rsid w:val="00BB7BC2"/>
    <w:rsid w:val="00BC171A"/>
    <w:rsid w:val="00BC2625"/>
    <w:rsid w:val="00BC36D5"/>
    <w:rsid w:val="00BC43D9"/>
    <w:rsid w:val="00BC50F9"/>
    <w:rsid w:val="00BC5E02"/>
    <w:rsid w:val="00BC60B4"/>
    <w:rsid w:val="00BD01B5"/>
    <w:rsid w:val="00BD1131"/>
    <w:rsid w:val="00BD18DA"/>
    <w:rsid w:val="00BD1A1B"/>
    <w:rsid w:val="00BD2068"/>
    <w:rsid w:val="00BD3AA2"/>
    <w:rsid w:val="00BD3C56"/>
    <w:rsid w:val="00BD3C77"/>
    <w:rsid w:val="00BD6BA7"/>
    <w:rsid w:val="00BD6F87"/>
    <w:rsid w:val="00BE127D"/>
    <w:rsid w:val="00BE1700"/>
    <w:rsid w:val="00BE1722"/>
    <w:rsid w:val="00BE1E0C"/>
    <w:rsid w:val="00BE23F2"/>
    <w:rsid w:val="00BE29E7"/>
    <w:rsid w:val="00BE3594"/>
    <w:rsid w:val="00BE3853"/>
    <w:rsid w:val="00BE4020"/>
    <w:rsid w:val="00BE42C9"/>
    <w:rsid w:val="00BE61EF"/>
    <w:rsid w:val="00BE6243"/>
    <w:rsid w:val="00BE66F3"/>
    <w:rsid w:val="00BE78BF"/>
    <w:rsid w:val="00BE7D83"/>
    <w:rsid w:val="00BF06C9"/>
    <w:rsid w:val="00BF1486"/>
    <w:rsid w:val="00BF16EC"/>
    <w:rsid w:val="00BF2D0B"/>
    <w:rsid w:val="00BF3B1D"/>
    <w:rsid w:val="00BF3D16"/>
    <w:rsid w:val="00BF4145"/>
    <w:rsid w:val="00BF4426"/>
    <w:rsid w:val="00BF5BC2"/>
    <w:rsid w:val="00BF6093"/>
    <w:rsid w:val="00BF66BC"/>
    <w:rsid w:val="00BF72E8"/>
    <w:rsid w:val="00BF7621"/>
    <w:rsid w:val="00BF7890"/>
    <w:rsid w:val="00C014DE"/>
    <w:rsid w:val="00C01F21"/>
    <w:rsid w:val="00C02467"/>
    <w:rsid w:val="00C0344E"/>
    <w:rsid w:val="00C0351F"/>
    <w:rsid w:val="00C048C3"/>
    <w:rsid w:val="00C04D2C"/>
    <w:rsid w:val="00C056E2"/>
    <w:rsid w:val="00C05AEF"/>
    <w:rsid w:val="00C05B68"/>
    <w:rsid w:val="00C05EEF"/>
    <w:rsid w:val="00C06CC2"/>
    <w:rsid w:val="00C071C6"/>
    <w:rsid w:val="00C0781F"/>
    <w:rsid w:val="00C123FF"/>
    <w:rsid w:val="00C12CC7"/>
    <w:rsid w:val="00C13E77"/>
    <w:rsid w:val="00C14018"/>
    <w:rsid w:val="00C14A02"/>
    <w:rsid w:val="00C14E85"/>
    <w:rsid w:val="00C15A39"/>
    <w:rsid w:val="00C15AAD"/>
    <w:rsid w:val="00C15FFE"/>
    <w:rsid w:val="00C16937"/>
    <w:rsid w:val="00C1795E"/>
    <w:rsid w:val="00C220AF"/>
    <w:rsid w:val="00C22429"/>
    <w:rsid w:val="00C230A5"/>
    <w:rsid w:val="00C23B5E"/>
    <w:rsid w:val="00C24E6B"/>
    <w:rsid w:val="00C26A21"/>
    <w:rsid w:val="00C2780A"/>
    <w:rsid w:val="00C31073"/>
    <w:rsid w:val="00C31E1B"/>
    <w:rsid w:val="00C32492"/>
    <w:rsid w:val="00C32DF3"/>
    <w:rsid w:val="00C352B6"/>
    <w:rsid w:val="00C355D3"/>
    <w:rsid w:val="00C366FF"/>
    <w:rsid w:val="00C368F0"/>
    <w:rsid w:val="00C400A3"/>
    <w:rsid w:val="00C40C49"/>
    <w:rsid w:val="00C41D9F"/>
    <w:rsid w:val="00C43434"/>
    <w:rsid w:val="00C456FE"/>
    <w:rsid w:val="00C457C1"/>
    <w:rsid w:val="00C458B5"/>
    <w:rsid w:val="00C46FF9"/>
    <w:rsid w:val="00C47091"/>
    <w:rsid w:val="00C51188"/>
    <w:rsid w:val="00C51527"/>
    <w:rsid w:val="00C525A3"/>
    <w:rsid w:val="00C52A08"/>
    <w:rsid w:val="00C543DD"/>
    <w:rsid w:val="00C55C34"/>
    <w:rsid w:val="00C55DA9"/>
    <w:rsid w:val="00C56102"/>
    <w:rsid w:val="00C567A3"/>
    <w:rsid w:val="00C61531"/>
    <w:rsid w:val="00C61DAF"/>
    <w:rsid w:val="00C61EEE"/>
    <w:rsid w:val="00C622BD"/>
    <w:rsid w:val="00C629DB"/>
    <w:rsid w:val="00C62A92"/>
    <w:rsid w:val="00C6380C"/>
    <w:rsid w:val="00C63EFC"/>
    <w:rsid w:val="00C64193"/>
    <w:rsid w:val="00C647A5"/>
    <w:rsid w:val="00C64D87"/>
    <w:rsid w:val="00C64F41"/>
    <w:rsid w:val="00C657BF"/>
    <w:rsid w:val="00C659C6"/>
    <w:rsid w:val="00C65FA8"/>
    <w:rsid w:val="00C7074D"/>
    <w:rsid w:val="00C713B8"/>
    <w:rsid w:val="00C714DC"/>
    <w:rsid w:val="00C72F31"/>
    <w:rsid w:val="00C73548"/>
    <w:rsid w:val="00C74BF2"/>
    <w:rsid w:val="00C74D43"/>
    <w:rsid w:val="00C763D9"/>
    <w:rsid w:val="00C76EAC"/>
    <w:rsid w:val="00C77CBC"/>
    <w:rsid w:val="00C81ADE"/>
    <w:rsid w:val="00C828BF"/>
    <w:rsid w:val="00C828E4"/>
    <w:rsid w:val="00C832BD"/>
    <w:rsid w:val="00C83753"/>
    <w:rsid w:val="00C85821"/>
    <w:rsid w:val="00C90468"/>
    <w:rsid w:val="00C935AC"/>
    <w:rsid w:val="00C96428"/>
    <w:rsid w:val="00C964D9"/>
    <w:rsid w:val="00C96DA8"/>
    <w:rsid w:val="00CA03C0"/>
    <w:rsid w:val="00CA0C3C"/>
    <w:rsid w:val="00CA0CB3"/>
    <w:rsid w:val="00CA168A"/>
    <w:rsid w:val="00CA2CB9"/>
    <w:rsid w:val="00CA2D78"/>
    <w:rsid w:val="00CA3254"/>
    <w:rsid w:val="00CA4471"/>
    <w:rsid w:val="00CA4E62"/>
    <w:rsid w:val="00CA535F"/>
    <w:rsid w:val="00CA6D35"/>
    <w:rsid w:val="00CA7329"/>
    <w:rsid w:val="00CB200D"/>
    <w:rsid w:val="00CB27A2"/>
    <w:rsid w:val="00CB2D4A"/>
    <w:rsid w:val="00CB3768"/>
    <w:rsid w:val="00CB3B97"/>
    <w:rsid w:val="00CB548D"/>
    <w:rsid w:val="00CB6C2A"/>
    <w:rsid w:val="00CB7139"/>
    <w:rsid w:val="00CC0459"/>
    <w:rsid w:val="00CC0767"/>
    <w:rsid w:val="00CC1533"/>
    <w:rsid w:val="00CC184A"/>
    <w:rsid w:val="00CC20EA"/>
    <w:rsid w:val="00CC3201"/>
    <w:rsid w:val="00CC4E46"/>
    <w:rsid w:val="00CC5A5E"/>
    <w:rsid w:val="00CC718F"/>
    <w:rsid w:val="00CD0093"/>
    <w:rsid w:val="00CD02B2"/>
    <w:rsid w:val="00CD10D7"/>
    <w:rsid w:val="00CD20C6"/>
    <w:rsid w:val="00CD2991"/>
    <w:rsid w:val="00CD2EFB"/>
    <w:rsid w:val="00CD33EA"/>
    <w:rsid w:val="00CD4003"/>
    <w:rsid w:val="00CD5158"/>
    <w:rsid w:val="00CD5184"/>
    <w:rsid w:val="00CE02BA"/>
    <w:rsid w:val="00CE0CD3"/>
    <w:rsid w:val="00CE10C9"/>
    <w:rsid w:val="00CE2622"/>
    <w:rsid w:val="00CE35FE"/>
    <w:rsid w:val="00CE3956"/>
    <w:rsid w:val="00CE4BCF"/>
    <w:rsid w:val="00CE59D6"/>
    <w:rsid w:val="00CE63A2"/>
    <w:rsid w:val="00CE6415"/>
    <w:rsid w:val="00CE6962"/>
    <w:rsid w:val="00CE6E80"/>
    <w:rsid w:val="00CF039A"/>
    <w:rsid w:val="00CF11EF"/>
    <w:rsid w:val="00CF4C6A"/>
    <w:rsid w:val="00CF5365"/>
    <w:rsid w:val="00CF6B80"/>
    <w:rsid w:val="00CF7585"/>
    <w:rsid w:val="00CF76AE"/>
    <w:rsid w:val="00CF77D5"/>
    <w:rsid w:val="00D00C28"/>
    <w:rsid w:val="00D00C82"/>
    <w:rsid w:val="00D017FA"/>
    <w:rsid w:val="00D01845"/>
    <w:rsid w:val="00D01C53"/>
    <w:rsid w:val="00D01FCB"/>
    <w:rsid w:val="00D022E1"/>
    <w:rsid w:val="00D02C39"/>
    <w:rsid w:val="00D0313C"/>
    <w:rsid w:val="00D06474"/>
    <w:rsid w:val="00D07125"/>
    <w:rsid w:val="00D1085B"/>
    <w:rsid w:val="00D12287"/>
    <w:rsid w:val="00D1258F"/>
    <w:rsid w:val="00D12EDD"/>
    <w:rsid w:val="00D13A16"/>
    <w:rsid w:val="00D14085"/>
    <w:rsid w:val="00D14B66"/>
    <w:rsid w:val="00D158B6"/>
    <w:rsid w:val="00D1670B"/>
    <w:rsid w:val="00D16F99"/>
    <w:rsid w:val="00D1727C"/>
    <w:rsid w:val="00D207AC"/>
    <w:rsid w:val="00D21111"/>
    <w:rsid w:val="00D22D0B"/>
    <w:rsid w:val="00D22FA2"/>
    <w:rsid w:val="00D2309E"/>
    <w:rsid w:val="00D24603"/>
    <w:rsid w:val="00D24A41"/>
    <w:rsid w:val="00D24CBA"/>
    <w:rsid w:val="00D256AE"/>
    <w:rsid w:val="00D25D5D"/>
    <w:rsid w:val="00D26C97"/>
    <w:rsid w:val="00D27536"/>
    <w:rsid w:val="00D27A91"/>
    <w:rsid w:val="00D30FD7"/>
    <w:rsid w:val="00D313F2"/>
    <w:rsid w:val="00D32206"/>
    <w:rsid w:val="00D342CD"/>
    <w:rsid w:val="00D35C3A"/>
    <w:rsid w:val="00D36DB7"/>
    <w:rsid w:val="00D42684"/>
    <w:rsid w:val="00D43C26"/>
    <w:rsid w:val="00D44702"/>
    <w:rsid w:val="00D456A6"/>
    <w:rsid w:val="00D45D36"/>
    <w:rsid w:val="00D464D3"/>
    <w:rsid w:val="00D47262"/>
    <w:rsid w:val="00D47A16"/>
    <w:rsid w:val="00D47E2D"/>
    <w:rsid w:val="00D47E50"/>
    <w:rsid w:val="00D51AEF"/>
    <w:rsid w:val="00D5246D"/>
    <w:rsid w:val="00D52A82"/>
    <w:rsid w:val="00D52EA6"/>
    <w:rsid w:val="00D537B4"/>
    <w:rsid w:val="00D53E45"/>
    <w:rsid w:val="00D54A83"/>
    <w:rsid w:val="00D56354"/>
    <w:rsid w:val="00D56539"/>
    <w:rsid w:val="00D567E9"/>
    <w:rsid w:val="00D572A0"/>
    <w:rsid w:val="00D573C8"/>
    <w:rsid w:val="00D57692"/>
    <w:rsid w:val="00D578DC"/>
    <w:rsid w:val="00D57B3D"/>
    <w:rsid w:val="00D57B95"/>
    <w:rsid w:val="00D57EA9"/>
    <w:rsid w:val="00D62E51"/>
    <w:rsid w:val="00D6309E"/>
    <w:rsid w:val="00D63FE5"/>
    <w:rsid w:val="00D64528"/>
    <w:rsid w:val="00D65113"/>
    <w:rsid w:val="00D670A7"/>
    <w:rsid w:val="00D70FD5"/>
    <w:rsid w:val="00D71172"/>
    <w:rsid w:val="00D714EF"/>
    <w:rsid w:val="00D722A5"/>
    <w:rsid w:val="00D72559"/>
    <w:rsid w:val="00D7364E"/>
    <w:rsid w:val="00D74E57"/>
    <w:rsid w:val="00D7536D"/>
    <w:rsid w:val="00D75550"/>
    <w:rsid w:val="00D75DE7"/>
    <w:rsid w:val="00D765FF"/>
    <w:rsid w:val="00D774D9"/>
    <w:rsid w:val="00D7785D"/>
    <w:rsid w:val="00D804E4"/>
    <w:rsid w:val="00D8141F"/>
    <w:rsid w:val="00D8158D"/>
    <w:rsid w:val="00D820DC"/>
    <w:rsid w:val="00D82404"/>
    <w:rsid w:val="00D83C05"/>
    <w:rsid w:val="00D8521B"/>
    <w:rsid w:val="00D8545E"/>
    <w:rsid w:val="00D863E4"/>
    <w:rsid w:val="00D86A36"/>
    <w:rsid w:val="00D876E6"/>
    <w:rsid w:val="00D90873"/>
    <w:rsid w:val="00D90F5B"/>
    <w:rsid w:val="00D92133"/>
    <w:rsid w:val="00D9309A"/>
    <w:rsid w:val="00D93391"/>
    <w:rsid w:val="00D938E0"/>
    <w:rsid w:val="00D96C82"/>
    <w:rsid w:val="00D96FCD"/>
    <w:rsid w:val="00DA0902"/>
    <w:rsid w:val="00DA38AD"/>
    <w:rsid w:val="00DA5E6F"/>
    <w:rsid w:val="00DA67E5"/>
    <w:rsid w:val="00DA7411"/>
    <w:rsid w:val="00DA7B13"/>
    <w:rsid w:val="00DB1617"/>
    <w:rsid w:val="00DB1E3B"/>
    <w:rsid w:val="00DB263D"/>
    <w:rsid w:val="00DB26FD"/>
    <w:rsid w:val="00DB2B02"/>
    <w:rsid w:val="00DB3364"/>
    <w:rsid w:val="00DB5170"/>
    <w:rsid w:val="00DB68FF"/>
    <w:rsid w:val="00DB7522"/>
    <w:rsid w:val="00DC03DD"/>
    <w:rsid w:val="00DC04D2"/>
    <w:rsid w:val="00DC067F"/>
    <w:rsid w:val="00DC093D"/>
    <w:rsid w:val="00DC09B8"/>
    <w:rsid w:val="00DC2E08"/>
    <w:rsid w:val="00DC3AC2"/>
    <w:rsid w:val="00DC3BB0"/>
    <w:rsid w:val="00DC40F9"/>
    <w:rsid w:val="00DC5080"/>
    <w:rsid w:val="00DC5CA7"/>
    <w:rsid w:val="00DC634E"/>
    <w:rsid w:val="00DC7613"/>
    <w:rsid w:val="00DD071C"/>
    <w:rsid w:val="00DD175B"/>
    <w:rsid w:val="00DD2451"/>
    <w:rsid w:val="00DD2BF9"/>
    <w:rsid w:val="00DD2E50"/>
    <w:rsid w:val="00DD36E6"/>
    <w:rsid w:val="00DD5C7A"/>
    <w:rsid w:val="00DD6782"/>
    <w:rsid w:val="00DD7413"/>
    <w:rsid w:val="00DE0530"/>
    <w:rsid w:val="00DE0A3A"/>
    <w:rsid w:val="00DE1306"/>
    <w:rsid w:val="00DE1D61"/>
    <w:rsid w:val="00DE38E8"/>
    <w:rsid w:val="00DE41A5"/>
    <w:rsid w:val="00DE7BB0"/>
    <w:rsid w:val="00DF20BA"/>
    <w:rsid w:val="00DF2C12"/>
    <w:rsid w:val="00DF32D3"/>
    <w:rsid w:val="00DF3B82"/>
    <w:rsid w:val="00DF45BB"/>
    <w:rsid w:val="00DF45D6"/>
    <w:rsid w:val="00DF5705"/>
    <w:rsid w:val="00DF6235"/>
    <w:rsid w:val="00DF6980"/>
    <w:rsid w:val="00DF7070"/>
    <w:rsid w:val="00DF717C"/>
    <w:rsid w:val="00E01679"/>
    <w:rsid w:val="00E01D81"/>
    <w:rsid w:val="00E02BF1"/>
    <w:rsid w:val="00E03BD2"/>
    <w:rsid w:val="00E03FA6"/>
    <w:rsid w:val="00E042D4"/>
    <w:rsid w:val="00E0488C"/>
    <w:rsid w:val="00E0572E"/>
    <w:rsid w:val="00E062E2"/>
    <w:rsid w:val="00E06CB8"/>
    <w:rsid w:val="00E10AE1"/>
    <w:rsid w:val="00E112E6"/>
    <w:rsid w:val="00E122C8"/>
    <w:rsid w:val="00E127A9"/>
    <w:rsid w:val="00E13D22"/>
    <w:rsid w:val="00E14477"/>
    <w:rsid w:val="00E15A2E"/>
    <w:rsid w:val="00E164FA"/>
    <w:rsid w:val="00E17430"/>
    <w:rsid w:val="00E21BE1"/>
    <w:rsid w:val="00E222DB"/>
    <w:rsid w:val="00E223E3"/>
    <w:rsid w:val="00E22A4B"/>
    <w:rsid w:val="00E24473"/>
    <w:rsid w:val="00E259C8"/>
    <w:rsid w:val="00E25F1C"/>
    <w:rsid w:val="00E26041"/>
    <w:rsid w:val="00E27358"/>
    <w:rsid w:val="00E276D8"/>
    <w:rsid w:val="00E31498"/>
    <w:rsid w:val="00E315C4"/>
    <w:rsid w:val="00E3216A"/>
    <w:rsid w:val="00E32AF4"/>
    <w:rsid w:val="00E32B53"/>
    <w:rsid w:val="00E3354F"/>
    <w:rsid w:val="00E336AC"/>
    <w:rsid w:val="00E33E47"/>
    <w:rsid w:val="00E35109"/>
    <w:rsid w:val="00E35A35"/>
    <w:rsid w:val="00E368C2"/>
    <w:rsid w:val="00E374B5"/>
    <w:rsid w:val="00E37DB8"/>
    <w:rsid w:val="00E37E6B"/>
    <w:rsid w:val="00E40AB5"/>
    <w:rsid w:val="00E40E6A"/>
    <w:rsid w:val="00E41896"/>
    <w:rsid w:val="00E42177"/>
    <w:rsid w:val="00E42282"/>
    <w:rsid w:val="00E4238F"/>
    <w:rsid w:val="00E44346"/>
    <w:rsid w:val="00E444A9"/>
    <w:rsid w:val="00E445E3"/>
    <w:rsid w:val="00E4487B"/>
    <w:rsid w:val="00E453EB"/>
    <w:rsid w:val="00E45F02"/>
    <w:rsid w:val="00E463E8"/>
    <w:rsid w:val="00E47085"/>
    <w:rsid w:val="00E477EF"/>
    <w:rsid w:val="00E50148"/>
    <w:rsid w:val="00E5087A"/>
    <w:rsid w:val="00E51187"/>
    <w:rsid w:val="00E51232"/>
    <w:rsid w:val="00E51AA2"/>
    <w:rsid w:val="00E53FA6"/>
    <w:rsid w:val="00E54223"/>
    <w:rsid w:val="00E54F22"/>
    <w:rsid w:val="00E55656"/>
    <w:rsid w:val="00E5699B"/>
    <w:rsid w:val="00E606A5"/>
    <w:rsid w:val="00E61631"/>
    <w:rsid w:val="00E61C2F"/>
    <w:rsid w:val="00E61E8D"/>
    <w:rsid w:val="00E63173"/>
    <w:rsid w:val="00E647F4"/>
    <w:rsid w:val="00E65418"/>
    <w:rsid w:val="00E65928"/>
    <w:rsid w:val="00E6627D"/>
    <w:rsid w:val="00E66534"/>
    <w:rsid w:val="00E6720F"/>
    <w:rsid w:val="00E700FE"/>
    <w:rsid w:val="00E7056A"/>
    <w:rsid w:val="00E71719"/>
    <w:rsid w:val="00E72699"/>
    <w:rsid w:val="00E74043"/>
    <w:rsid w:val="00E74A9D"/>
    <w:rsid w:val="00E756EA"/>
    <w:rsid w:val="00E75ADC"/>
    <w:rsid w:val="00E76944"/>
    <w:rsid w:val="00E76BCE"/>
    <w:rsid w:val="00E77A18"/>
    <w:rsid w:val="00E77C93"/>
    <w:rsid w:val="00E77E86"/>
    <w:rsid w:val="00E809B3"/>
    <w:rsid w:val="00E80F94"/>
    <w:rsid w:val="00E818CF"/>
    <w:rsid w:val="00E8240F"/>
    <w:rsid w:val="00E84065"/>
    <w:rsid w:val="00E86FB8"/>
    <w:rsid w:val="00E872B1"/>
    <w:rsid w:val="00E873F6"/>
    <w:rsid w:val="00E87E8F"/>
    <w:rsid w:val="00E87F36"/>
    <w:rsid w:val="00E903BB"/>
    <w:rsid w:val="00E90DEA"/>
    <w:rsid w:val="00E91363"/>
    <w:rsid w:val="00E91DD1"/>
    <w:rsid w:val="00E9247E"/>
    <w:rsid w:val="00E925C2"/>
    <w:rsid w:val="00E93874"/>
    <w:rsid w:val="00E94F9F"/>
    <w:rsid w:val="00E96A19"/>
    <w:rsid w:val="00E97A4C"/>
    <w:rsid w:val="00EA145F"/>
    <w:rsid w:val="00EA1DB1"/>
    <w:rsid w:val="00EA21DA"/>
    <w:rsid w:val="00EA21ED"/>
    <w:rsid w:val="00EA2E31"/>
    <w:rsid w:val="00EA2F19"/>
    <w:rsid w:val="00EA4651"/>
    <w:rsid w:val="00EA6183"/>
    <w:rsid w:val="00EA6A27"/>
    <w:rsid w:val="00EA6A42"/>
    <w:rsid w:val="00EB04BD"/>
    <w:rsid w:val="00EB083D"/>
    <w:rsid w:val="00EB194D"/>
    <w:rsid w:val="00EB1F51"/>
    <w:rsid w:val="00EB2D6D"/>
    <w:rsid w:val="00EB4344"/>
    <w:rsid w:val="00EB54BD"/>
    <w:rsid w:val="00EB5F1C"/>
    <w:rsid w:val="00EB6CA5"/>
    <w:rsid w:val="00EB7355"/>
    <w:rsid w:val="00EB7967"/>
    <w:rsid w:val="00EC0B57"/>
    <w:rsid w:val="00EC113C"/>
    <w:rsid w:val="00EC193A"/>
    <w:rsid w:val="00EC2747"/>
    <w:rsid w:val="00EC2A66"/>
    <w:rsid w:val="00EC2E8A"/>
    <w:rsid w:val="00EC4C65"/>
    <w:rsid w:val="00EC50E5"/>
    <w:rsid w:val="00EC54D7"/>
    <w:rsid w:val="00EC63D7"/>
    <w:rsid w:val="00EC6A12"/>
    <w:rsid w:val="00EC7937"/>
    <w:rsid w:val="00ED04B7"/>
    <w:rsid w:val="00ED115D"/>
    <w:rsid w:val="00ED29F8"/>
    <w:rsid w:val="00ED3C54"/>
    <w:rsid w:val="00ED47ED"/>
    <w:rsid w:val="00ED64BF"/>
    <w:rsid w:val="00ED6949"/>
    <w:rsid w:val="00ED707F"/>
    <w:rsid w:val="00ED7160"/>
    <w:rsid w:val="00ED73CE"/>
    <w:rsid w:val="00ED7D1B"/>
    <w:rsid w:val="00EE3CB4"/>
    <w:rsid w:val="00EE45CA"/>
    <w:rsid w:val="00EE5220"/>
    <w:rsid w:val="00EE5576"/>
    <w:rsid w:val="00EE65EF"/>
    <w:rsid w:val="00EE693B"/>
    <w:rsid w:val="00EE6B65"/>
    <w:rsid w:val="00EE6C9A"/>
    <w:rsid w:val="00EF0C4B"/>
    <w:rsid w:val="00EF0E60"/>
    <w:rsid w:val="00EF10E0"/>
    <w:rsid w:val="00EF17B6"/>
    <w:rsid w:val="00EF1915"/>
    <w:rsid w:val="00EF284F"/>
    <w:rsid w:val="00EF38DD"/>
    <w:rsid w:val="00EF41CB"/>
    <w:rsid w:val="00EF466F"/>
    <w:rsid w:val="00EF5059"/>
    <w:rsid w:val="00EF5117"/>
    <w:rsid w:val="00EF5FD7"/>
    <w:rsid w:val="00EF6549"/>
    <w:rsid w:val="00EF6810"/>
    <w:rsid w:val="00F00A50"/>
    <w:rsid w:val="00F00DDA"/>
    <w:rsid w:val="00F020C4"/>
    <w:rsid w:val="00F03E1B"/>
    <w:rsid w:val="00F04549"/>
    <w:rsid w:val="00F04F46"/>
    <w:rsid w:val="00F04FF3"/>
    <w:rsid w:val="00F0503F"/>
    <w:rsid w:val="00F0794D"/>
    <w:rsid w:val="00F100E5"/>
    <w:rsid w:val="00F12D53"/>
    <w:rsid w:val="00F139AA"/>
    <w:rsid w:val="00F15209"/>
    <w:rsid w:val="00F15A74"/>
    <w:rsid w:val="00F1619A"/>
    <w:rsid w:val="00F162D3"/>
    <w:rsid w:val="00F1786A"/>
    <w:rsid w:val="00F17EA1"/>
    <w:rsid w:val="00F21394"/>
    <w:rsid w:val="00F213D9"/>
    <w:rsid w:val="00F22F26"/>
    <w:rsid w:val="00F23B3C"/>
    <w:rsid w:val="00F2530C"/>
    <w:rsid w:val="00F2590D"/>
    <w:rsid w:val="00F2600A"/>
    <w:rsid w:val="00F2706A"/>
    <w:rsid w:val="00F277CC"/>
    <w:rsid w:val="00F30AF0"/>
    <w:rsid w:val="00F323ED"/>
    <w:rsid w:val="00F33147"/>
    <w:rsid w:val="00F33489"/>
    <w:rsid w:val="00F33C2C"/>
    <w:rsid w:val="00F35217"/>
    <w:rsid w:val="00F36B5A"/>
    <w:rsid w:val="00F37611"/>
    <w:rsid w:val="00F37B28"/>
    <w:rsid w:val="00F37EAF"/>
    <w:rsid w:val="00F410DF"/>
    <w:rsid w:val="00F42CC4"/>
    <w:rsid w:val="00F432AB"/>
    <w:rsid w:val="00F438AF"/>
    <w:rsid w:val="00F446DC"/>
    <w:rsid w:val="00F44CC7"/>
    <w:rsid w:val="00F44D93"/>
    <w:rsid w:val="00F46744"/>
    <w:rsid w:val="00F4699A"/>
    <w:rsid w:val="00F47922"/>
    <w:rsid w:val="00F50C2E"/>
    <w:rsid w:val="00F516F0"/>
    <w:rsid w:val="00F51B98"/>
    <w:rsid w:val="00F525D5"/>
    <w:rsid w:val="00F5269D"/>
    <w:rsid w:val="00F53695"/>
    <w:rsid w:val="00F537BE"/>
    <w:rsid w:val="00F544C5"/>
    <w:rsid w:val="00F57935"/>
    <w:rsid w:val="00F57B67"/>
    <w:rsid w:val="00F60451"/>
    <w:rsid w:val="00F6119F"/>
    <w:rsid w:val="00F6140B"/>
    <w:rsid w:val="00F61D4B"/>
    <w:rsid w:val="00F63A0F"/>
    <w:rsid w:val="00F6475C"/>
    <w:rsid w:val="00F658E2"/>
    <w:rsid w:val="00F6796C"/>
    <w:rsid w:val="00F70191"/>
    <w:rsid w:val="00F72189"/>
    <w:rsid w:val="00F730B8"/>
    <w:rsid w:val="00F742EE"/>
    <w:rsid w:val="00F75295"/>
    <w:rsid w:val="00F75347"/>
    <w:rsid w:val="00F756C5"/>
    <w:rsid w:val="00F765BC"/>
    <w:rsid w:val="00F76FAF"/>
    <w:rsid w:val="00F84E7B"/>
    <w:rsid w:val="00F86001"/>
    <w:rsid w:val="00F870F9"/>
    <w:rsid w:val="00F87244"/>
    <w:rsid w:val="00F87812"/>
    <w:rsid w:val="00F9049C"/>
    <w:rsid w:val="00F90FE0"/>
    <w:rsid w:val="00F92A19"/>
    <w:rsid w:val="00F939F6"/>
    <w:rsid w:val="00F93A0E"/>
    <w:rsid w:val="00F93FDD"/>
    <w:rsid w:val="00F9400A"/>
    <w:rsid w:val="00F94D97"/>
    <w:rsid w:val="00F96D3A"/>
    <w:rsid w:val="00F97E72"/>
    <w:rsid w:val="00FA00BC"/>
    <w:rsid w:val="00FA06BF"/>
    <w:rsid w:val="00FA0B8A"/>
    <w:rsid w:val="00FA15E2"/>
    <w:rsid w:val="00FA3790"/>
    <w:rsid w:val="00FA4831"/>
    <w:rsid w:val="00FA5120"/>
    <w:rsid w:val="00FA5C88"/>
    <w:rsid w:val="00FA66A1"/>
    <w:rsid w:val="00FA79EA"/>
    <w:rsid w:val="00FA7BDE"/>
    <w:rsid w:val="00FB19AA"/>
    <w:rsid w:val="00FB1BFC"/>
    <w:rsid w:val="00FB246E"/>
    <w:rsid w:val="00FB257D"/>
    <w:rsid w:val="00FB2907"/>
    <w:rsid w:val="00FB2B30"/>
    <w:rsid w:val="00FB2BEC"/>
    <w:rsid w:val="00FB3275"/>
    <w:rsid w:val="00FB3E5D"/>
    <w:rsid w:val="00FB44D9"/>
    <w:rsid w:val="00FB5E77"/>
    <w:rsid w:val="00FB65DF"/>
    <w:rsid w:val="00FB6CBA"/>
    <w:rsid w:val="00FB6DD0"/>
    <w:rsid w:val="00FB7E2A"/>
    <w:rsid w:val="00FC0241"/>
    <w:rsid w:val="00FC0A1D"/>
    <w:rsid w:val="00FC0B55"/>
    <w:rsid w:val="00FC19BB"/>
    <w:rsid w:val="00FC2142"/>
    <w:rsid w:val="00FC2C29"/>
    <w:rsid w:val="00FC445B"/>
    <w:rsid w:val="00FC5A2F"/>
    <w:rsid w:val="00FC7CB4"/>
    <w:rsid w:val="00FD0202"/>
    <w:rsid w:val="00FD0F58"/>
    <w:rsid w:val="00FD1163"/>
    <w:rsid w:val="00FD1236"/>
    <w:rsid w:val="00FD165E"/>
    <w:rsid w:val="00FD1990"/>
    <w:rsid w:val="00FD27EF"/>
    <w:rsid w:val="00FD3CF4"/>
    <w:rsid w:val="00FD4D67"/>
    <w:rsid w:val="00FD6BA4"/>
    <w:rsid w:val="00FD743D"/>
    <w:rsid w:val="00FD77F7"/>
    <w:rsid w:val="00FE1499"/>
    <w:rsid w:val="00FE3C45"/>
    <w:rsid w:val="00FE4A08"/>
    <w:rsid w:val="00FE4B63"/>
    <w:rsid w:val="00FE4D23"/>
    <w:rsid w:val="00FE4F55"/>
    <w:rsid w:val="00FE51B0"/>
    <w:rsid w:val="00FE56A4"/>
    <w:rsid w:val="00FE5C6C"/>
    <w:rsid w:val="00FF0181"/>
    <w:rsid w:val="00FF02A6"/>
    <w:rsid w:val="00FF0CE5"/>
    <w:rsid w:val="00FF19CE"/>
    <w:rsid w:val="00FF223E"/>
    <w:rsid w:val="00FF22BF"/>
    <w:rsid w:val="00FF27F6"/>
    <w:rsid w:val="00FF2D6E"/>
    <w:rsid w:val="00FF3100"/>
    <w:rsid w:val="00FF318E"/>
    <w:rsid w:val="00FF3617"/>
    <w:rsid w:val="00FF39D5"/>
    <w:rsid w:val="00FF42A0"/>
    <w:rsid w:val="00FF4382"/>
    <w:rsid w:val="00FF4797"/>
    <w:rsid w:val="00FF54DD"/>
    <w:rsid w:val="00FF6A6D"/>
    <w:rsid w:val="00FF6B25"/>
    <w:rsid w:val="00FF7888"/>
    <w:rsid w:val="00FF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4278E"/>
    <w:rPr>
      <w:sz w:val="24"/>
      <w:szCs w:val="24"/>
    </w:rPr>
  </w:style>
  <w:style w:type="paragraph" w:styleId="1">
    <w:name w:val="heading 1"/>
    <w:basedOn w:val="a1"/>
    <w:next w:val="a1"/>
    <w:link w:val="10"/>
    <w:qFormat/>
    <w:rsid w:val="001C082E"/>
    <w:pPr>
      <w:keepNext/>
      <w:overflowPunct w:val="0"/>
      <w:autoSpaceDE w:val="0"/>
      <w:autoSpaceDN w:val="0"/>
      <w:adjustRightInd w:val="0"/>
      <w:jc w:val="both"/>
      <w:textAlignment w:val="baseline"/>
      <w:outlineLvl w:val="0"/>
    </w:pPr>
    <w:rPr>
      <w:sz w:val="28"/>
      <w:szCs w:val="20"/>
    </w:rPr>
  </w:style>
  <w:style w:type="paragraph" w:styleId="2">
    <w:name w:val="heading 2"/>
    <w:basedOn w:val="a1"/>
    <w:next w:val="a1"/>
    <w:link w:val="20"/>
    <w:qFormat/>
    <w:rsid w:val="001C082E"/>
    <w:pPr>
      <w:keepNext/>
      <w:overflowPunct w:val="0"/>
      <w:autoSpaceDE w:val="0"/>
      <w:autoSpaceDN w:val="0"/>
      <w:adjustRightInd w:val="0"/>
      <w:spacing w:line="480" w:lineRule="auto"/>
      <w:jc w:val="center"/>
      <w:textAlignment w:val="baseline"/>
      <w:outlineLvl w:val="1"/>
    </w:pPr>
    <w:rPr>
      <w:rFonts w:ascii="Times New Roman CYR" w:hAnsi="Times New Roman CYR"/>
      <w:b/>
      <w:sz w:val="28"/>
      <w:szCs w:val="20"/>
    </w:rPr>
  </w:style>
  <w:style w:type="paragraph" w:styleId="3">
    <w:name w:val="heading 3"/>
    <w:basedOn w:val="a1"/>
    <w:next w:val="a1"/>
    <w:link w:val="30"/>
    <w:qFormat/>
    <w:rsid w:val="001C082E"/>
    <w:pPr>
      <w:keepNext/>
      <w:overflowPunct w:val="0"/>
      <w:autoSpaceDE w:val="0"/>
      <w:autoSpaceDN w:val="0"/>
      <w:adjustRightInd w:val="0"/>
      <w:jc w:val="right"/>
      <w:textAlignment w:val="baseline"/>
      <w:outlineLvl w:val="2"/>
    </w:pPr>
    <w:rPr>
      <w:sz w:val="2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4278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1"/>
    <w:link w:val="a7"/>
    <w:rsid w:val="001C082E"/>
    <w:pPr>
      <w:overflowPunct w:val="0"/>
      <w:autoSpaceDE w:val="0"/>
      <w:autoSpaceDN w:val="0"/>
      <w:adjustRightInd w:val="0"/>
      <w:spacing w:after="120"/>
      <w:ind w:left="283"/>
    </w:pPr>
    <w:rPr>
      <w:sz w:val="20"/>
      <w:szCs w:val="20"/>
    </w:rPr>
  </w:style>
  <w:style w:type="paragraph" w:customStyle="1" w:styleId="ConsNormal">
    <w:name w:val="ConsNormal"/>
    <w:rsid w:val="001C082E"/>
    <w:pPr>
      <w:widowControl w:val="0"/>
      <w:overflowPunct w:val="0"/>
      <w:autoSpaceDE w:val="0"/>
      <w:autoSpaceDN w:val="0"/>
      <w:adjustRightInd w:val="0"/>
      <w:ind w:firstLine="720"/>
      <w:textAlignment w:val="baseline"/>
    </w:pPr>
    <w:rPr>
      <w:rFonts w:ascii="Arial" w:hAnsi="Arial"/>
    </w:rPr>
  </w:style>
  <w:style w:type="paragraph" w:customStyle="1" w:styleId="ConsNonformat">
    <w:name w:val="ConsNonformat"/>
    <w:rsid w:val="001C082E"/>
    <w:pPr>
      <w:widowControl w:val="0"/>
      <w:overflowPunct w:val="0"/>
      <w:autoSpaceDE w:val="0"/>
      <w:autoSpaceDN w:val="0"/>
      <w:adjustRightInd w:val="0"/>
      <w:textAlignment w:val="baseline"/>
    </w:pPr>
    <w:rPr>
      <w:rFonts w:ascii="Courier New" w:hAnsi="Courier New"/>
    </w:rPr>
  </w:style>
  <w:style w:type="paragraph" w:customStyle="1" w:styleId="ConsTitle">
    <w:name w:val="ConsTitle"/>
    <w:rsid w:val="001C082E"/>
    <w:pPr>
      <w:widowControl w:val="0"/>
      <w:overflowPunct w:val="0"/>
      <w:autoSpaceDE w:val="0"/>
      <w:autoSpaceDN w:val="0"/>
      <w:adjustRightInd w:val="0"/>
      <w:textAlignment w:val="baseline"/>
    </w:pPr>
    <w:rPr>
      <w:rFonts w:ascii="Arial" w:hAnsi="Arial"/>
      <w:b/>
      <w:sz w:val="16"/>
    </w:rPr>
  </w:style>
  <w:style w:type="paragraph" w:customStyle="1" w:styleId="21">
    <w:name w:val="Основной текст 21"/>
    <w:basedOn w:val="a1"/>
    <w:rsid w:val="001C082E"/>
    <w:pPr>
      <w:overflowPunct w:val="0"/>
      <w:autoSpaceDE w:val="0"/>
      <w:autoSpaceDN w:val="0"/>
      <w:adjustRightInd w:val="0"/>
      <w:ind w:firstLine="567"/>
      <w:jc w:val="both"/>
      <w:textAlignment w:val="baseline"/>
    </w:pPr>
    <w:rPr>
      <w:sz w:val="28"/>
      <w:szCs w:val="20"/>
    </w:rPr>
  </w:style>
  <w:style w:type="paragraph" w:styleId="a8">
    <w:name w:val="Body Text"/>
    <w:basedOn w:val="a1"/>
    <w:link w:val="a9"/>
    <w:rsid w:val="001C082E"/>
    <w:pPr>
      <w:widowControl w:val="0"/>
      <w:overflowPunct w:val="0"/>
      <w:autoSpaceDE w:val="0"/>
      <w:autoSpaceDN w:val="0"/>
      <w:adjustRightInd w:val="0"/>
      <w:textAlignment w:val="baseline"/>
    </w:pPr>
    <w:rPr>
      <w:sz w:val="28"/>
      <w:szCs w:val="20"/>
    </w:rPr>
  </w:style>
  <w:style w:type="paragraph" w:styleId="31">
    <w:name w:val="Body Text 3"/>
    <w:basedOn w:val="a1"/>
    <w:link w:val="32"/>
    <w:rsid w:val="001C082E"/>
    <w:pPr>
      <w:overflowPunct w:val="0"/>
      <w:autoSpaceDE w:val="0"/>
      <w:autoSpaceDN w:val="0"/>
      <w:adjustRightInd w:val="0"/>
      <w:spacing w:after="120"/>
      <w:textAlignment w:val="baseline"/>
    </w:pPr>
    <w:rPr>
      <w:sz w:val="16"/>
      <w:szCs w:val="16"/>
    </w:rPr>
  </w:style>
  <w:style w:type="paragraph" w:customStyle="1" w:styleId="ConsPlusNormal">
    <w:name w:val="ConsPlusNormal"/>
    <w:rsid w:val="001C082E"/>
    <w:pPr>
      <w:widowControl w:val="0"/>
      <w:autoSpaceDE w:val="0"/>
      <w:autoSpaceDN w:val="0"/>
      <w:adjustRightInd w:val="0"/>
      <w:ind w:firstLine="720"/>
    </w:pPr>
    <w:rPr>
      <w:rFonts w:ascii="Arial" w:hAnsi="Arial" w:cs="Arial"/>
    </w:rPr>
  </w:style>
  <w:style w:type="paragraph" w:customStyle="1" w:styleId="ConsPlusNonformat">
    <w:name w:val="ConsPlusNonformat"/>
    <w:rsid w:val="001C082E"/>
    <w:pPr>
      <w:widowControl w:val="0"/>
      <w:autoSpaceDE w:val="0"/>
      <w:autoSpaceDN w:val="0"/>
      <w:adjustRightInd w:val="0"/>
    </w:pPr>
    <w:rPr>
      <w:rFonts w:ascii="Courier New" w:hAnsi="Courier New" w:cs="Courier New"/>
    </w:rPr>
  </w:style>
  <w:style w:type="paragraph" w:styleId="22">
    <w:name w:val="Body Text Indent 2"/>
    <w:basedOn w:val="a1"/>
    <w:link w:val="23"/>
    <w:rsid w:val="001C082E"/>
    <w:pPr>
      <w:overflowPunct w:val="0"/>
      <w:autoSpaceDE w:val="0"/>
      <w:autoSpaceDN w:val="0"/>
      <w:adjustRightInd w:val="0"/>
      <w:spacing w:after="120" w:line="480" w:lineRule="auto"/>
      <w:ind w:left="283"/>
      <w:textAlignment w:val="baseline"/>
    </w:pPr>
    <w:rPr>
      <w:sz w:val="20"/>
      <w:szCs w:val="20"/>
    </w:rPr>
  </w:style>
  <w:style w:type="paragraph" w:customStyle="1" w:styleId="ConsPlusTitle">
    <w:name w:val="ConsPlusTitle"/>
    <w:rsid w:val="001C082E"/>
    <w:pPr>
      <w:widowControl w:val="0"/>
      <w:overflowPunct w:val="0"/>
      <w:autoSpaceDE w:val="0"/>
      <w:autoSpaceDN w:val="0"/>
      <w:adjustRightInd w:val="0"/>
      <w:textAlignment w:val="baseline"/>
    </w:pPr>
    <w:rPr>
      <w:rFonts w:ascii="Arial" w:hAnsi="Arial"/>
      <w:b/>
    </w:rPr>
  </w:style>
  <w:style w:type="paragraph" w:styleId="aa">
    <w:name w:val="Title"/>
    <w:basedOn w:val="a1"/>
    <w:link w:val="ab"/>
    <w:qFormat/>
    <w:rsid w:val="001C082E"/>
    <w:pPr>
      <w:jc w:val="center"/>
    </w:pPr>
    <w:rPr>
      <w:b/>
      <w:szCs w:val="20"/>
    </w:rPr>
  </w:style>
  <w:style w:type="paragraph" w:styleId="33">
    <w:name w:val="Body Text Indent 3"/>
    <w:basedOn w:val="a1"/>
    <w:link w:val="34"/>
    <w:rsid w:val="001C082E"/>
    <w:pPr>
      <w:ind w:left="1092" w:hanging="546"/>
      <w:jc w:val="both"/>
    </w:pPr>
    <w:rPr>
      <w:szCs w:val="20"/>
    </w:rPr>
  </w:style>
  <w:style w:type="paragraph" w:styleId="ac">
    <w:name w:val="header"/>
    <w:basedOn w:val="a1"/>
    <w:link w:val="ad"/>
    <w:uiPriority w:val="99"/>
    <w:rsid w:val="001C082E"/>
    <w:pPr>
      <w:tabs>
        <w:tab w:val="center" w:pos="4677"/>
        <w:tab w:val="right" w:pos="9355"/>
      </w:tabs>
      <w:overflowPunct w:val="0"/>
      <w:autoSpaceDE w:val="0"/>
      <w:autoSpaceDN w:val="0"/>
      <w:adjustRightInd w:val="0"/>
      <w:textAlignment w:val="baseline"/>
    </w:pPr>
    <w:rPr>
      <w:sz w:val="20"/>
      <w:szCs w:val="20"/>
    </w:rPr>
  </w:style>
  <w:style w:type="character" w:styleId="ae">
    <w:name w:val="page number"/>
    <w:basedOn w:val="a2"/>
    <w:rsid w:val="001C082E"/>
  </w:style>
  <w:style w:type="paragraph" w:styleId="af">
    <w:name w:val="footer"/>
    <w:basedOn w:val="a1"/>
    <w:link w:val="af0"/>
    <w:uiPriority w:val="99"/>
    <w:rsid w:val="001C082E"/>
    <w:pPr>
      <w:tabs>
        <w:tab w:val="center" w:pos="4677"/>
        <w:tab w:val="right" w:pos="9355"/>
      </w:tabs>
      <w:overflowPunct w:val="0"/>
      <w:autoSpaceDE w:val="0"/>
      <w:autoSpaceDN w:val="0"/>
      <w:adjustRightInd w:val="0"/>
      <w:textAlignment w:val="baseline"/>
    </w:pPr>
    <w:rPr>
      <w:sz w:val="20"/>
      <w:szCs w:val="20"/>
    </w:rPr>
  </w:style>
  <w:style w:type="paragraph" w:customStyle="1" w:styleId="ConsCell">
    <w:name w:val="ConsCell"/>
    <w:rsid w:val="00A54DC1"/>
    <w:pPr>
      <w:widowControl w:val="0"/>
      <w:overflowPunct w:val="0"/>
      <w:autoSpaceDE w:val="0"/>
      <w:autoSpaceDN w:val="0"/>
      <w:adjustRightInd w:val="0"/>
      <w:ind w:right="19772"/>
      <w:textAlignment w:val="baseline"/>
    </w:pPr>
    <w:rPr>
      <w:rFonts w:ascii="Arial" w:hAnsi="Arial"/>
      <w:lang w:eastAsia="ja-JP"/>
    </w:rPr>
  </w:style>
  <w:style w:type="paragraph" w:styleId="af1">
    <w:name w:val="Balloon Text"/>
    <w:basedOn w:val="a1"/>
    <w:link w:val="af2"/>
    <w:rsid w:val="00B84D07"/>
    <w:rPr>
      <w:rFonts w:ascii="Tahoma" w:hAnsi="Tahoma" w:cs="Tahoma"/>
      <w:sz w:val="16"/>
      <w:szCs w:val="16"/>
    </w:rPr>
  </w:style>
  <w:style w:type="paragraph" w:customStyle="1" w:styleId="af3">
    <w:name w:val="Основной"/>
    <w:basedOn w:val="a1"/>
    <w:rsid w:val="00C85821"/>
    <w:pPr>
      <w:spacing w:after="20" w:line="360" w:lineRule="auto"/>
      <w:ind w:firstLine="709"/>
      <w:jc w:val="both"/>
    </w:pPr>
    <w:rPr>
      <w:sz w:val="28"/>
      <w:szCs w:val="20"/>
    </w:rPr>
  </w:style>
  <w:style w:type="paragraph" w:styleId="af4">
    <w:name w:val="Plain Text"/>
    <w:basedOn w:val="a1"/>
    <w:link w:val="af5"/>
    <w:rsid w:val="00C85821"/>
    <w:rPr>
      <w:rFonts w:ascii="Courier New" w:hAnsi="Courier New"/>
      <w:color w:val="000000"/>
      <w:sz w:val="20"/>
      <w:szCs w:val="20"/>
    </w:rPr>
  </w:style>
  <w:style w:type="paragraph" w:customStyle="1" w:styleId="ConsPlusCell">
    <w:name w:val="ConsPlusCell"/>
    <w:rsid w:val="00C85821"/>
    <w:pPr>
      <w:widowControl w:val="0"/>
      <w:autoSpaceDE w:val="0"/>
      <w:autoSpaceDN w:val="0"/>
      <w:adjustRightInd w:val="0"/>
    </w:pPr>
    <w:rPr>
      <w:rFonts w:ascii="Arial" w:hAnsi="Arial" w:cs="Arial"/>
    </w:rPr>
  </w:style>
  <w:style w:type="paragraph" w:styleId="a">
    <w:name w:val="List Number"/>
    <w:basedOn w:val="af3"/>
    <w:rsid w:val="00C85821"/>
    <w:pPr>
      <w:numPr>
        <w:numId w:val="2"/>
      </w:numPr>
      <w:spacing w:line="240" w:lineRule="auto"/>
    </w:pPr>
  </w:style>
  <w:style w:type="paragraph" w:styleId="a0">
    <w:name w:val="List Bullet"/>
    <w:basedOn w:val="af3"/>
    <w:rsid w:val="00C85821"/>
    <w:pPr>
      <w:numPr>
        <w:numId w:val="3"/>
      </w:numPr>
      <w:spacing w:line="240" w:lineRule="auto"/>
    </w:pPr>
  </w:style>
  <w:style w:type="character" w:styleId="af6">
    <w:name w:val="Hyperlink"/>
    <w:uiPriority w:val="99"/>
    <w:rsid w:val="001248BA"/>
    <w:rPr>
      <w:color w:val="0000FF"/>
      <w:u w:val="single"/>
    </w:rPr>
  </w:style>
  <w:style w:type="paragraph" w:customStyle="1" w:styleId="Default">
    <w:name w:val="Default"/>
    <w:rsid w:val="00A729C1"/>
    <w:pPr>
      <w:autoSpaceDE w:val="0"/>
      <w:autoSpaceDN w:val="0"/>
      <w:adjustRightInd w:val="0"/>
    </w:pPr>
    <w:rPr>
      <w:color w:val="000000"/>
      <w:sz w:val="24"/>
      <w:szCs w:val="24"/>
    </w:rPr>
  </w:style>
  <w:style w:type="character" w:customStyle="1" w:styleId="10">
    <w:name w:val="Заголовок 1 Знак"/>
    <w:link w:val="1"/>
    <w:rsid w:val="00FD165E"/>
    <w:rPr>
      <w:sz w:val="28"/>
    </w:rPr>
  </w:style>
  <w:style w:type="paragraph" w:customStyle="1" w:styleId="af7">
    <w:name w:val="Знак"/>
    <w:basedOn w:val="a1"/>
    <w:rsid w:val="00FD165E"/>
    <w:pPr>
      <w:spacing w:after="160" w:line="240" w:lineRule="exact"/>
    </w:pPr>
    <w:rPr>
      <w:rFonts w:ascii="Verdana" w:hAnsi="Verdana"/>
      <w:sz w:val="20"/>
      <w:szCs w:val="20"/>
      <w:lang w:val="en-US" w:eastAsia="en-US"/>
    </w:rPr>
  </w:style>
  <w:style w:type="character" w:customStyle="1" w:styleId="a7">
    <w:name w:val="Основной текст с отступом Знак"/>
    <w:link w:val="a6"/>
    <w:rsid w:val="00FD165E"/>
  </w:style>
  <w:style w:type="paragraph" w:customStyle="1" w:styleId="af8">
    <w:name w:val="Знак Знак"/>
    <w:basedOn w:val="a1"/>
    <w:autoRedefine/>
    <w:rsid w:val="00FD165E"/>
    <w:pPr>
      <w:spacing w:after="160"/>
      <w:ind w:firstLine="720"/>
    </w:pPr>
    <w:rPr>
      <w:sz w:val="28"/>
      <w:szCs w:val="20"/>
      <w:lang w:val="en-US" w:eastAsia="en-US"/>
    </w:rPr>
  </w:style>
  <w:style w:type="character" w:customStyle="1" w:styleId="ad">
    <w:name w:val="Верхний колонтитул Знак"/>
    <w:link w:val="ac"/>
    <w:uiPriority w:val="99"/>
    <w:rsid w:val="00FD165E"/>
  </w:style>
  <w:style w:type="character" w:customStyle="1" w:styleId="af0">
    <w:name w:val="Нижний колонтитул Знак"/>
    <w:link w:val="af"/>
    <w:uiPriority w:val="99"/>
    <w:rsid w:val="00FD165E"/>
  </w:style>
  <w:style w:type="character" w:customStyle="1" w:styleId="af2">
    <w:name w:val="Текст выноски Знак"/>
    <w:link w:val="af1"/>
    <w:rsid w:val="00FD165E"/>
    <w:rPr>
      <w:rFonts w:ascii="Tahoma" w:hAnsi="Tahoma" w:cs="Tahoma"/>
      <w:sz w:val="16"/>
      <w:szCs w:val="16"/>
    </w:rPr>
  </w:style>
  <w:style w:type="paragraph" w:styleId="af9">
    <w:name w:val="List Paragraph"/>
    <w:basedOn w:val="a1"/>
    <w:uiPriority w:val="34"/>
    <w:qFormat/>
    <w:rsid w:val="00FD165E"/>
    <w:pPr>
      <w:spacing w:after="200" w:line="276" w:lineRule="auto"/>
      <w:ind w:left="720"/>
      <w:contextualSpacing/>
    </w:pPr>
    <w:rPr>
      <w:rFonts w:ascii="Calibri" w:eastAsia="Calibri" w:hAnsi="Calibri"/>
      <w:sz w:val="22"/>
      <w:szCs w:val="22"/>
      <w:lang w:eastAsia="en-US"/>
    </w:rPr>
  </w:style>
  <w:style w:type="paragraph" w:styleId="afa">
    <w:name w:val="Normal (Web)"/>
    <w:basedOn w:val="a1"/>
    <w:unhideWhenUsed/>
    <w:rsid w:val="00FD165E"/>
    <w:pPr>
      <w:spacing w:before="100" w:beforeAutospacing="1" w:after="100" w:afterAutospacing="1"/>
    </w:pPr>
  </w:style>
  <w:style w:type="paragraph" w:customStyle="1" w:styleId="Pa2">
    <w:name w:val="Pa2"/>
    <w:basedOn w:val="Default"/>
    <w:next w:val="Default"/>
    <w:uiPriority w:val="99"/>
    <w:rsid w:val="00FD165E"/>
    <w:pPr>
      <w:spacing w:line="221" w:lineRule="atLeast"/>
    </w:pPr>
    <w:rPr>
      <w:rFonts w:eastAsia="Calibri"/>
      <w:color w:val="auto"/>
    </w:rPr>
  </w:style>
  <w:style w:type="character" w:customStyle="1" w:styleId="a9">
    <w:name w:val="Основной текст Знак"/>
    <w:link w:val="a8"/>
    <w:rsid w:val="00FD165E"/>
    <w:rPr>
      <w:sz w:val="28"/>
    </w:rPr>
  </w:style>
  <w:style w:type="character" w:customStyle="1" w:styleId="34">
    <w:name w:val="Основной текст с отступом 3 Знак"/>
    <w:link w:val="33"/>
    <w:rsid w:val="00FD165E"/>
    <w:rPr>
      <w:sz w:val="24"/>
    </w:rPr>
  </w:style>
  <w:style w:type="character" w:styleId="afb">
    <w:name w:val="annotation reference"/>
    <w:rsid w:val="00FD165E"/>
    <w:rPr>
      <w:sz w:val="16"/>
      <w:szCs w:val="16"/>
    </w:rPr>
  </w:style>
  <w:style w:type="paragraph" w:styleId="afc">
    <w:name w:val="annotation text"/>
    <w:basedOn w:val="a1"/>
    <w:link w:val="afd"/>
    <w:rsid w:val="00FD165E"/>
    <w:rPr>
      <w:rFonts w:eastAsia="Calibri"/>
      <w:sz w:val="20"/>
      <w:szCs w:val="20"/>
      <w:lang w:val="x-none" w:eastAsia="x-none"/>
    </w:rPr>
  </w:style>
  <w:style w:type="character" w:customStyle="1" w:styleId="afd">
    <w:name w:val="Текст примечания Знак"/>
    <w:link w:val="afc"/>
    <w:rsid w:val="00FD165E"/>
    <w:rPr>
      <w:rFonts w:eastAsia="Calibri"/>
      <w:lang w:val="x-none" w:eastAsia="x-none"/>
    </w:rPr>
  </w:style>
  <w:style w:type="paragraph" w:styleId="afe">
    <w:name w:val="annotation subject"/>
    <w:basedOn w:val="afc"/>
    <w:next w:val="afc"/>
    <w:link w:val="aff"/>
    <w:rsid w:val="00FD165E"/>
    <w:rPr>
      <w:b/>
      <w:bCs/>
    </w:rPr>
  </w:style>
  <w:style w:type="character" w:customStyle="1" w:styleId="aff">
    <w:name w:val="Тема примечания Знак"/>
    <w:link w:val="afe"/>
    <w:rsid w:val="00FD165E"/>
    <w:rPr>
      <w:rFonts w:eastAsia="Calibri"/>
      <w:b/>
      <w:bCs/>
      <w:lang w:val="x-none" w:eastAsia="x-none"/>
    </w:rPr>
  </w:style>
  <w:style w:type="paragraph" w:customStyle="1" w:styleId="aff0">
    <w:name w:val="Нормальный (таблица)"/>
    <w:basedOn w:val="a1"/>
    <w:next w:val="a1"/>
    <w:rsid w:val="00FD165E"/>
    <w:pPr>
      <w:widowControl w:val="0"/>
      <w:autoSpaceDE w:val="0"/>
      <w:autoSpaceDN w:val="0"/>
      <w:adjustRightInd w:val="0"/>
      <w:jc w:val="both"/>
    </w:pPr>
    <w:rPr>
      <w:rFonts w:ascii="Arial" w:hAnsi="Arial"/>
    </w:rPr>
  </w:style>
  <w:style w:type="paragraph" w:customStyle="1" w:styleId="aff1">
    <w:name w:val="Прижатый влево"/>
    <w:basedOn w:val="a1"/>
    <w:next w:val="a1"/>
    <w:rsid w:val="00FD165E"/>
    <w:pPr>
      <w:widowControl w:val="0"/>
      <w:autoSpaceDE w:val="0"/>
      <w:autoSpaceDN w:val="0"/>
      <w:adjustRightInd w:val="0"/>
    </w:pPr>
    <w:rPr>
      <w:rFonts w:ascii="Arial" w:hAnsi="Arial"/>
    </w:rPr>
  </w:style>
  <w:style w:type="character" w:styleId="aff2">
    <w:name w:val="FollowedHyperlink"/>
    <w:uiPriority w:val="99"/>
    <w:unhideWhenUsed/>
    <w:rsid w:val="00FD165E"/>
    <w:rPr>
      <w:color w:val="800080"/>
      <w:u w:val="single"/>
    </w:rPr>
  </w:style>
  <w:style w:type="paragraph" w:customStyle="1" w:styleId="font5">
    <w:name w:val="font5"/>
    <w:basedOn w:val="a1"/>
    <w:rsid w:val="00FD165E"/>
    <w:pPr>
      <w:spacing w:before="100" w:beforeAutospacing="1" w:after="100" w:afterAutospacing="1"/>
    </w:pPr>
    <w:rPr>
      <w:color w:val="000000"/>
    </w:rPr>
  </w:style>
  <w:style w:type="paragraph" w:customStyle="1" w:styleId="font6">
    <w:name w:val="font6"/>
    <w:basedOn w:val="a1"/>
    <w:rsid w:val="00FD165E"/>
    <w:pPr>
      <w:spacing w:before="100" w:beforeAutospacing="1" w:after="100" w:afterAutospacing="1"/>
    </w:pPr>
    <w:rPr>
      <w:color w:val="000000"/>
    </w:rPr>
  </w:style>
  <w:style w:type="paragraph" w:customStyle="1" w:styleId="font7">
    <w:name w:val="font7"/>
    <w:basedOn w:val="a1"/>
    <w:rsid w:val="00FD165E"/>
    <w:pPr>
      <w:spacing w:before="100" w:beforeAutospacing="1" w:after="100" w:afterAutospacing="1"/>
    </w:pPr>
    <w:rPr>
      <w:color w:val="000000"/>
    </w:rPr>
  </w:style>
  <w:style w:type="paragraph" w:customStyle="1" w:styleId="font8">
    <w:name w:val="font8"/>
    <w:basedOn w:val="a1"/>
    <w:rsid w:val="00FD165E"/>
    <w:pPr>
      <w:spacing w:before="100" w:beforeAutospacing="1" w:after="100" w:afterAutospacing="1"/>
    </w:pPr>
    <w:rPr>
      <w:color w:val="000000"/>
    </w:rPr>
  </w:style>
  <w:style w:type="paragraph" w:customStyle="1" w:styleId="font9">
    <w:name w:val="font9"/>
    <w:basedOn w:val="a1"/>
    <w:rsid w:val="00FD165E"/>
    <w:pPr>
      <w:spacing w:before="100" w:beforeAutospacing="1" w:after="100" w:afterAutospacing="1"/>
    </w:pPr>
    <w:rPr>
      <w:color w:val="000000"/>
    </w:rPr>
  </w:style>
  <w:style w:type="paragraph" w:customStyle="1" w:styleId="font10">
    <w:name w:val="font10"/>
    <w:basedOn w:val="a1"/>
    <w:rsid w:val="00FD165E"/>
    <w:pPr>
      <w:spacing w:before="100" w:beforeAutospacing="1" w:after="100" w:afterAutospacing="1"/>
    </w:pPr>
    <w:rPr>
      <w:b/>
      <w:bCs/>
      <w:color w:val="000000"/>
    </w:rPr>
  </w:style>
  <w:style w:type="paragraph" w:customStyle="1" w:styleId="font11">
    <w:name w:val="font11"/>
    <w:basedOn w:val="a1"/>
    <w:rsid w:val="00FD165E"/>
    <w:pPr>
      <w:spacing w:before="100" w:beforeAutospacing="1" w:after="100" w:afterAutospacing="1"/>
    </w:pPr>
    <w:rPr>
      <w:color w:val="000000"/>
    </w:rPr>
  </w:style>
  <w:style w:type="paragraph" w:customStyle="1" w:styleId="xl65">
    <w:name w:val="xl65"/>
    <w:basedOn w:val="a1"/>
    <w:rsid w:val="00FD165E"/>
    <w:pPr>
      <w:spacing w:before="100" w:beforeAutospacing="1" w:after="100" w:afterAutospacing="1"/>
    </w:pPr>
    <w:rPr>
      <w:color w:val="000000"/>
    </w:rPr>
  </w:style>
  <w:style w:type="paragraph" w:customStyle="1" w:styleId="xl66">
    <w:name w:val="xl66"/>
    <w:basedOn w:val="a1"/>
    <w:rsid w:val="00FD165E"/>
    <w:pPr>
      <w:shd w:val="clear" w:color="000000" w:fill="FFFFFF"/>
      <w:spacing w:before="100" w:beforeAutospacing="1" w:after="100" w:afterAutospacing="1"/>
      <w:jc w:val="center"/>
    </w:pPr>
  </w:style>
  <w:style w:type="paragraph" w:customStyle="1" w:styleId="xl67">
    <w:name w:val="xl6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1">
    <w:name w:val="xl81"/>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4">
    <w:name w:val="xl84"/>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7">
    <w:name w:val="xl8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1"/>
    <w:rsid w:val="00FD165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1"/>
    <w:rsid w:val="00FD165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ff3">
    <w:name w:val="Strong"/>
    <w:qFormat/>
    <w:rsid w:val="00FD165E"/>
    <w:rPr>
      <w:b/>
      <w:bCs/>
    </w:rPr>
  </w:style>
  <w:style w:type="paragraph" w:customStyle="1" w:styleId="Standard">
    <w:name w:val="Standard"/>
    <w:rsid w:val="00FD165E"/>
    <w:pPr>
      <w:widowControl w:val="0"/>
      <w:suppressAutoHyphens/>
      <w:autoSpaceDN w:val="0"/>
      <w:textAlignment w:val="baseline"/>
    </w:pPr>
    <w:rPr>
      <w:rFonts w:eastAsia="Andale Sans UI" w:cs="Tahoma"/>
      <w:kern w:val="3"/>
      <w:sz w:val="24"/>
      <w:szCs w:val="24"/>
      <w:lang w:val="de-DE" w:eastAsia="ja-JP" w:bidi="fa-IR"/>
    </w:rPr>
  </w:style>
  <w:style w:type="paragraph" w:customStyle="1" w:styleId="aff4">
    <w:name w:val="Знак Знак"/>
    <w:basedOn w:val="a1"/>
    <w:autoRedefine/>
    <w:rsid w:val="00AE6673"/>
    <w:pPr>
      <w:spacing w:after="160"/>
      <w:ind w:firstLine="720"/>
    </w:pPr>
    <w:rPr>
      <w:sz w:val="28"/>
      <w:szCs w:val="20"/>
      <w:lang w:val="en-US" w:eastAsia="en-US"/>
    </w:rPr>
  </w:style>
  <w:style w:type="character" w:customStyle="1" w:styleId="20">
    <w:name w:val="Заголовок 2 Знак"/>
    <w:link w:val="2"/>
    <w:rsid w:val="00195893"/>
    <w:rPr>
      <w:rFonts w:ascii="Times New Roman CYR" w:hAnsi="Times New Roman CYR"/>
      <w:b/>
      <w:sz w:val="28"/>
    </w:rPr>
  </w:style>
  <w:style w:type="character" w:customStyle="1" w:styleId="30">
    <w:name w:val="Заголовок 3 Знак"/>
    <w:link w:val="3"/>
    <w:rsid w:val="00195893"/>
    <w:rPr>
      <w:sz w:val="26"/>
    </w:rPr>
  </w:style>
  <w:style w:type="character" w:customStyle="1" w:styleId="32">
    <w:name w:val="Основной текст 3 Знак"/>
    <w:link w:val="31"/>
    <w:rsid w:val="00195893"/>
    <w:rPr>
      <w:sz w:val="16"/>
      <w:szCs w:val="16"/>
    </w:rPr>
  </w:style>
  <w:style w:type="character" w:customStyle="1" w:styleId="23">
    <w:name w:val="Основной текст с отступом 2 Знак"/>
    <w:link w:val="22"/>
    <w:rsid w:val="00195893"/>
  </w:style>
  <w:style w:type="character" w:customStyle="1" w:styleId="ab">
    <w:name w:val="Название Знак"/>
    <w:link w:val="aa"/>
    <w:rsid w:val="00195893"/>
    <w:rPr>
      <w:b/>
      <w:sz w:val="24"/>
    </w:rPr>
  </w:style>
  <w:style w:type="character" w:customStyle="1" w:styleId="af5">
    <w:name w:val="Текст Знак"/>
    <w:link w:val="af4"/>
    <w:rsid w:val="00195893"/>
    <w:rPr>
      <w:rFonts w:ascii="Courier New" w:hAnsi="Courier New"/>
      <w:color w:val="000000"/>
    </w:rPr>
  </w:style>
  <w:style w:type="paragraph" w:customStyle="1" w:styleId="dktexleft">
    <w:name w:val="dktexleft"/>
    <w:basedOn w:val="a1"/>
    <w:rsid w:val="00367797"/>
    <w:pPr>
      <w:spacing w:before="100" w:beforeAutospacing="1" w:after="100" w:afterAutospacing="1"/>
    </w:pPr>
  </w:style>
  <w:style w:type="paragraph" w:customStyle="1" w:styleId="210">
    <w:name w:val="Основной текст 21"/>
    <w:basedOn w:val="a1"/>
    <w:rsid w:val="00367797"/>
    <w:pPr>
      <w:overflowPunct w:val="0"/>
      <w:autoSpaceDE w:val="0"/>
      <w:autoSpaceDN w:val="0"/>
      <w:adjustRightInd w:val="0"/>
      <w:ind w:firstLine="567"/>
      <w:jc w:val="both"/>
      <w:textAlignment w:val="baseline"/>
    </w:pPr>
    <w:rPr>
      <w:sz w:val="28"/>
      <w:szCs w:val="20"/>
    </w:rPr>
  </w:style>
  <w:style w:type="paragraph" w:customStyle="1" w:styleId="230">
    <w:name w:val="Основной текст 23"/>
    <w:basedOn w:val="a1"/>
    <w:rsid w:val="00367797"/>
    <w:pPr>
      <w:overflowPunct w:val="0"/>
      <w:autoSpaceDE w:val="0"/>
      <w:autoSpaceDN w:val="0"/>
      <w:adjustRightInd w:val="0"/>
      <w:ind w:firstLine="567"/>
      <w:jc w:val="both"/>
      <w:textAlignment w:val="baseline"/>
    </w:pPr>
    <w:rPr>
      <w:sz w:val="28"/>
      <w:szCs w:val="20"/>
    </w:rPr>
  </w:style>
  <w:style w:type="paragraph" w:customStyle="1" w:styleId="211">
    <w:name w:val="Основной текст с отступом 21"/>
    <w:basedOn w:val="a1"/>
    <w:rsid w:val="00367797"/>
    <w:pPr>
      <w:ind w:firstLine="709"/>
      <w:jc w:val="both"/>
    </w:pPr>
    <w:rPr>
      <w:szCs w:val="20"/>
    </w:rPr>
  </w:style>
  <w:style w:type="character" w:customStyle="1" w:styleId="cfs">
    <w:name w:val="cfs"/>
    <w:rsid w:val="00367797"/>
  </w:style>
  <w:style w:type="numbering" w:customStyle="1" w:styleId="11">
    <w:name w:val="Нет списка1"/>
    <w:next w:val="a4"/>
    <w:uiPriority w:val="99"/>
    <w:semiHidden/>
    <w:unhideWhenUsed/>
    <w:rsid w:val="00077122"/>
  </w:style>
  <w:style w:type="numbering" w:customStyle="1" w:styleId="24">
    <w:name w:val="Нет списка2"/>
    <w:next w:val="a4"/>
    <w:uiPriority w:val="99"/>
    <w:semiHidden/>
    <w:unhideWhenUsed/>
    <w:rsid w:val="00105033"/>
  </w:style>
  <w:style w:type="numbering" w:customStyle="1" w:styleId="35">
    <w:name w:val="Нет списка3"/>
    <w:next w:val="a4"/>
    <w:uiPriority w:val="99"/>
    <w:semiHidden/>
    <w:unhideWhenUsed/>
    <w:rsid w:val="004A56D1"/>
  </w:style>
  <w:style w:type="numbering" w:customStyle="1" w:styleId="4">
    <w:name w:val="Нет списка4"/>
    <w:next w:val="a4"/>
    <w:uiPriority w:val="99"/>
    <w:semiHidden/>
    <w:unhideWhenUsed/>
    <w:rsid w:val="00466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4278E"/>
    <w:rPr>
      <w:sz w:val="24"/>
      <w:szCs w:val="24"/>
    </w:rPr>
  </w:style>
  <w:style w:type="paragraph" w:styleId="1">
    <w:name w:val="heading 1"/>
    <w:basedOn w:val="a1"/>
    <w:next w:val="a1"/>
    <w:link w:val="10"/>
    <w:qFormat/>
    <w:rsid w:val="001C082E"/>
    <w:pPr>
      <w:keepNext/>
      <w:overflowPunct w:val="0"/>
      <w:autoSpaceDE w:val="0"/>
      <w:autoSpaceDN w:val="0"/>
      <w:adjustRightInd w:val="0"/>
      <w:jc w:val="both"/>
      <w:textAlignment w:val="baseline"/>
      <w:outlineLvl w:val="0"/>
    </w:pPr>
    <w:rPr>
      <w:sz w:val="28"/>
      <w:szCs w:val="20"/>
    </w:rPr>
  </w:style>
  <w:style w:type="paragraph" w:styleId="2">
    <w:name w:val="heading 2"/>
    <w:basedOn w:val="a1"/>
    <w:next w:val="a1"/>
    <w:link w:val="20"/>
    <w:qFormat/>
    <w:rsid w:val="001C082E"/>
    <w:pPr>
      <w:keepNext/>
      <w:overflowPunct w:val="0"/>
      <w:autoSpaceDE w:val="0"/>
      <w:autoSpaceDN w:val="0"/>
      <w:adjustRightInd w:val="0"/>
      <w:spacing w:line="480" w:lineRule="auto"/>
      <w:jc w:val="center"/>
      <w:textAlignment w:val="baseline"/>
      <w:outlineLvl w:val="1"/>
    </w:pPr>
    <w:rPr>
      <w:rFonts w:ascii="Times New Roman CYR" w:hAnsi="Times New Roman CYR"/>
      <w:b/>
      <w:sz w:val="28"/>
      <w:szCs w:val="20"/>
    </w:rPr>
  </w:style>
  <w:style w:type="paragraph" w:styleId="3">
    <w:name w:val="heading 3"/>
    <w:basedOn w:val="a1"/>
    <w:next w:val="a1"/>
    <w:link w:val="30"/>
    <w:qFormat/>
    <w:rsid w:val="001C082E"/>
    <w:pPr>
      <w:keepNext/>
      <w:overflowPunct w:val="0"/>
      <w:autoSpaceDE w:val="0"/>
      <w:autoSpaceDN w:val="0"/>
      <w:adjustRightInd w:val="0"/>
      <w:jc w:val="right"/>
      <w:textAlignment w:val="baseline"/>
      <w:outlineLvl w:val="2"/>
    </w:pPr>
    <w:rPr>
      <w:sz w:val="2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4278E"/>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1"/>
    <w:link w:val="a7"/>
    <w:rsid w:val="001C082E"/>
    <w:pPr>
      <w:overflowPunct w:val="0"/>
      <w:autoSpaceDE w:val="0"/>
      <w:autoSpaceDN w:val="0"/>
      <w:adjustRightInd w:val="0"/>
      <w:spacing w:after="120"/>
      <w:ind w:left="283"/>
    </w:pPr>
    <w:rPr>
      <w:sz w:val="20"/>
      <w:szCs w:val="20"/>
    </w:rPr>
  </w:style>
  <w:style w:type="paragraph" w:customStyle="1" w:styleId="ConsNormal">
    <w:name w:val="ConsNormal"/>
    <w:rsid w:val="001C082E"/>
    <w:pPr>
      <w:widowControl w:val="0"/>
      <w:overflowPunct w:val="0"/>
      <w:autoSpaceDE w:val="0"/>
      <w:autoSpaceDN w:val="0"/>
      <w:adjustRightInd w:val="0"/>
      <w:ind w:firstLine="720"/>
      <w:textAlignment w:val="baseline"/>
    </w:pPr>
    <w:rPr>
      <w:rFonts w:ascii="Arial" w:hAnsi="Arial"/>
    </w:rPr>
  </w:style>
  <w:style w:type="paragraph" w:customStyle="1" w:styleId="ConsNonformat">
    <w:name w:val="ConsNonformat"/>
    <w:rsid w:val="001C082E"/>
    <w:pPr>
      <w:widowControl w:val="0"/>
      <w:overflowPunct w:val="0"/>
      <w:autoSpaceDE w:val="0"/>
      <w:autoSpaceDN w:val="0"/>
      <w:adjustRightInd w:val="0"/>
      <w:textAlignment w:val="baseline"/>
    </w:pPr>
    <w:rPr>
      <w:rFonts w:ascii="Courier New" w:hAnsi="Courier New"/>
    </w:rPr>
  </w:style>
  <w:style w:type="paragraph" w:customStyle="1" w:styleId="ConsTitle">
    <w:name w:val="ConsTitle"/>
    <w:rsid w:val="001C082E"/>
    <w:pPr>
      <w:widowControl w:val="0"/>
      <w:overflowPunct w:val="0"/>
      <w:autoSpaceDE w:val="0"/>
      <w:autoSpaceDN w:val="0"/>
      <w:adjustRightInd w:val="0"/>
      <w:textAlignment w:val="baseline"/>
    </w:pPr>
    <w:rPr>
      <w:rFonts w:ascii="Arial" w:hAnsi="Arial"/>
      <w:b/>
      <w:sz w:val="16"/>
    </w:rPr>
  </w:style>
  <w:style w:type="paragraph" w:customStyle="1" w:styleId="21">
    <w:name w:val="Основной текст 21"/>
    <w:basedOn w:val="a1"/>
    <w:rsid w:val="001C082E"/>
    <w:pPr>
      <w:overflowPunct w:val="0"/>
      <w:autoSpaceDE w:val="0"/>
      <w:autoSpaceDN w:val="0"/>
      <w:adjustRightInd w:val="0"/>
      <w:ind w:firstLine="567"/>
      <w:jc w:val="both"/>
      <w:textAlignment w:val="baseline"/>
    </w:pPr>
    <w:rPr>
      <w:sz w:val="28"/>
      <w:szCs w:val="20"/>
    </w:rPr>
  </w:style>
  <w:style w:type="paragraph" w:styleId="a8">
    <w:name w:val="Body Text"/>
    <w:basedOn w:val="a1"/>
    <w:link w:val="a9"/>
    <w:rsid w:val="001C082E"/>
    <w:pPr>
      <w:widowControl w:val="0"/>
      <w:overflowPunct w:val="0"/>
      <w:autoSpaceDE w:val="0"/>
      <w:autoSpaceDN w:val="0"/>
      <w:adjustRightInd w:val="0"/>
      <w:textAlignment w:val="baseline"/>
    </w:pPr>
    <w:rPr>
      <w:sz w:val="28"/>
      <w:szCs w:val="20"/>
    </w:rPr>
  </w:style>
  <w:style w:type="paragraph" w:styleId="31">
    <w:name w:val="Body Text 3"/>
    <w:basedOn w:val="a1"/>
    <w:link w:val="32"/>
    <w:rsid w:val="001C082E"/>
    <w:pPr>
      <w:overflowPunct w:val="0"/>
      <w:autoSpaceDE w:val="0"/>
      <w:autoSpaceDN w:val="0"/>
      <w:adjustRightInd w:val="0"/>
      <w:spacing w:after="120"/>
      <w:textAlignment w:val="baseline"/>
    </w:pPr>
    <w:rPr>
      <w:sz w:val="16"/>
      <w:szCs w:val="16"/>
    </w:rPr>
  </w:style>
  <w:style w:type="paragraph" w:customStyle="1" w:styleId="ConsPlusNormal">
    <w:name w:val="ConsPlusNormal"/>
    <w:rsid w:val="001C082E"/>
    <w:pPr>
      <w:widowControl w:val="0"/>
      <w:autoSpaceDE w:val="0"/>
      <w:autoSpaceDN w:val="0"/>
      <w:adjustRightInd w:val="0"/>
      <w:ind w:firstLine="720"/>
    </w:pPr>
    <w:rPr>
      <w:rFonts w:ascii="Arial" w:hAnsi="Arial" w:cs="Arial"/>
    </w:rPr>
  </w:style>
  <w:style w:type="paragraph" w:customStyle="1" w:styleId="ConsPlusNonformat">
    <w:name w:val="ConsPlusNonformat"/>
    <w:rsid w:val="001C082E"/>
    <w:pPr>
      <w:widowControl w:val="0"/>
      <w:autoSpaceDE w:val="0"/>
      <w:autoSpaceDN w:val="0"/>
      <w:adjustRightInd w:val="0"/>
    </w:pPr>
    <w:rPr>
      <w:rFonts w:ascii="Courier New" w:hAnsi="Courier New" w:cs="Courier New"/>
    </w:rPr>
  </w:style>
  <w:style w:type="paragraph" w:styleId="22">
    <w:name w:val="Body Text Indent 2"/>
    <w:basedOn w:val="a1"/>
    <w:link w:val="23"/>
    <w:rsid w:val="001C082E"/>
    <w:pPr>
      <w:overflowPunct w:val="0"/>
      <w:autoSpaceDE w:val="0"/>
      <w:autoSpaceDN w:val="0"/>
      <w:adjustRightInd w:val="0"/>
      <w:spacing w:after="120" w:line="480" w:lineRule="auto"/>
      <w:ind w:left="283"/>
      <w:textAlignment w:val="baseline"/>
    </w:pPr>
    <w:rPr>
      <w:sz w:val="20"/>
      <w:szCs w:val="20"/>
    </w:rPr>
  </w:style>
  <w:style w:type="paragraph" w:customStyle="1" w:styleId="ConsPlusTitle">
    <w:name w:val="ConsPlusTitle"/>
    <w:rsid w:val="001C082E"/>
    <w:pPr>
      <w:widowControl w:val="0"/>
      <w:overflowPunct w:val="0"/>
      <w:autoSpaceDE w:val="0"/>
      <w:autoSpaceDN w:val="0"/>
      <w:adjustRightInd w:val="0"/>
      <w:textAlignment w:val="baseline"/>
    </w:pPr>
    <w:rPr>
      <w:rFonts w:ascii="Arial" w:hAnsi="Arial"/>
      <w:b/>
    </w:rPr>
  </w:style>
  <w:style w:type="paragraph" w:styleId="aa">
    <w:name w:val="Title"/>
    <w:basedOn w:val="a1"/>
    <w:link w:val="ab"/>
    <w:qFormat/>
    <w:rsid w:val="001C082E"/>
    <w:pPr>
      <w:jc w:val="center"/>
    </w:pPr>
    <w:rPr>
      <w:b/>
      <w:szCs w:val="20"/>
    </w:rPr>
  </w:style>
  <w:style w:type="paragraph" w:styleId="33">
    <w:name w:val="Body Text Indent 3"/>
    <w:basedOn w:val="a1"/>
    <w:link w:val="34"/>
    <w:rsid w:val="001C082E"/>
    <w:pPr>
      <w:ind w:left="1092" w:hanging="546"/>
      <w:jc w:val="both"/>
    </w:pPr>
    <w:rPr>
      <w:szCs w:val="20"/>
    </w:rPr>
  </w:style>
  <w:style w:type="paragraph" w:styleId="ac">
    <w:name w:val="header"/>
    <w:basedOn w:val="a1"/>
    <w:link w:val="ad"/>
    <w:uiPriority w:val="99"/>
    <w:rsid w:val="001C082E"/>
    <w:pPr>
      <w:tabs>
        <w:tab w:val="center" w:pos="4677"/>
        <w:tab w:val="right" w:pos="9355"/>
      </w:tabs>
      <w:overflowPunct w:val="0"/>
      <w:autoSpaceDE w:val="0"/>
      <w:autoSpaceDN w:val="0"/>
      <w:adjustRightInd w:val="0"/>
      <w:textAlignment w:val="baseline"/>
    </w:pPr>
    <w:rPr>
      <w:sz w:val="20"/>
      <w:szCs w:val="20"/>
    </w:rPr>
  </w:style>
  <w:style w:type="character" w:styleId="ae">
    <w:name w:val="page number"/>
    <w:basedOn w:val="a2"/>
    <w:rsid w:val="001C082E"/>
  </w:style>
  <w:style w:type="paragraph" w:styleId="af">
    <w:name w:val="footer"/>
    <w:basedOn w:val="a1"/>
    <w:link w:val="af0"/>
    <w:uiPriority w:val="99"/>
    <w:rsid w:val="001C082E"/>
    <w:pPr>
      <w:tabs>
        <w:tab w:val="center" w:pos="4677"/>
        <w:tab w:val="right" w:pos="9355"/>
      </w:tabs>
      <w:overflowPunct w:val="0"/>
      <w:autoSpaceDE w:val="0"/>
      <w:autoSpaceDN w:val="0"/>
      <w:adjustRightInd w:val="0"/>
      <w:textAlignment w:val="baseline"/>
    </w:pPr>
    <w:rPr>
      <w:sz w:val="20"/>
      <w:szCs w:val="20"/>
    </w:rPr>
  </w:style>
  <w:style w:type="paragraph" w:customStyle="1" w:styleId="ConsCell">
    <w:name w:val="ConsCell"/>
    <w:rsid w:val="00A54DC1"/>
    <w:pPr>
      <w:widowControl w:val="0"/>
      <w:overflowPunct w:val="0"/>
      <w:autoSpaceDE w:val="0"/>
      <w:autoSpaceDN w:val="0"/>
      <w:adjustRightInd w:val="0"/>
      <w:ind w:right="19772"/>
      <w:textAlignment w:val="baseline"/>
    </w:pPr>
    <w:rPr>
      <w:rFonts w:ascii="Arial" w:hAnsi="Arial"/>
      <w:lang w:eastAsia="ja-JP"/>
    </w:rPr>
  </w:style>
  <w:style w:type="paragraph" w:styleId="af1">
    <w:name w:val="Balloon Text"/>
    <w:basedOn w:val="a1"/>
    <w:link w:val="af2"/>
    <w:rsid w:val="00B84D07"/>
    <w:rPr>
      <w:rFonts w:ascii="Tahoma" w:hAnsi="Tahoma" w:cs="Tahoma"/>
      <w:sz w:val="16"/>
      <w:szCs w:val="16"/>
    </w:rPr>
  </w:style>
  <w:style w:type="paragraph" w:customStyle="1" w:styleId="af3">
    <w:name w:val="Основной"/>
    <w:basedOn w:val="a1"/>
    <w:rsid w:val="00C85821"/>
    <w:pPr>
      <w:spacing w:after="20" w:line="360" w:lineRule="auto"/>
      <w:ind w:firstLine="709"/>
      <w:jc w:val="both"/>
    </w:pPr>
    <w:rPr>
      <w:sz w:val="28"/>
      <w:szCs w:val="20"/>
    </w:rPr>
  </w:style>
  <w:style w:type="paragraph" w:styleId="af4">
    <w:name w:val="Plain Text"/>
    <w:basedOn w:val="a1"/>
    <w:link w:val="af5"/>
    <w:rsid w:val="00C85821"/>
    <w:rPr>
      <w:rFonts w:ascii="Courier New" w:hAnsi="Courier New"/>
      <w:color w:val="000000"/>
      <w:sz w:val="20"/>
      <w:szCs w:val="20"/>
    </w:rPr>
  </w:style>
  <w:style w:type="paragraph" w:customStyle="1" w:styleId="ConsPlusCell">
    <w:name w:val="ConsPlusCell"/>
    <w:rsid w:val="00C85821"/>
    <w:pPr>
      <w:widowControl w:val="0"/>
      <w:autoSpaceDE w:val="0"/>
      <w:autoSpaceDN w:val="0"/>
      <w:adjustRightInd w:val="0"/>
    </w:pPr>
    <w:rPr>
      <w:rFonts w:ascii="Arial" w:hAnsi="Arial" w:cs="Arial"/>
    </w:rPr>
  </w:style>
  <w:style w:type="paragraph" w:styleId="a">
    <w:name w:val="List Number"/>
    <w:basedOn w:val="af3"/>
    <w:rsid w:val="00C85821"/>
    <w:pPr>
      <w:numPr>
        <w:numId w:val="2"/>
      </w:numPr>
      <w:spacing w:line="240" w:lineRule="auto"/>
    </w:pPr>
  </w:style>
  <w:style w:type="paragraph" w:styleId="a0">
    <w:name w:val="List Bullet"/>
    <w:basedOn w:val="af3"/>
    <w:rsid w:val="00C85821"/>
    <w:pPr>
      <w:numPr>
        <w:numId w:val="3"/>
      </w:numPr>
      <w:spacing w:line="240" w:lineRule="auto"/>
    </w:pPr>
  </w:style>
  <w:style w:type="character" w:styleId="af6">
    <w:name w:val="Hyperlink"/>
    <w:uiPriority w:val="99"/>
    <w:rsid w:val="001248BA"/>
    <w:rPr>
      <w:color w:val="0000FF"/>
      <w:u w:val="single"/>
    </w:rPr>
  </w:style>
  <w:style w:type="paragraph" w:customStyle="1" w:styleId="Default">
    <w:name w:val="Default"/>
    <w:rsid w:val="00A729C1"/>
    <w:pPr>
      <w:autoSpaceDE w:val="0"/>
      <w:autoSpaceDN w:val="0"/>
      <w:adjustRightInd w:val="0"/>
    </w:pPr>
    <w:rPr>
      <w:color w:val="000000"/>
      <w:sz w:val="24"/>
      <w:szCs w:val="24"/>
    </w:rPr>
  </w:style>
  <w:style w:type="character" w:customStyle="1" w:styleId="10">
    <w:name w:val="Заголовок 1 Знак"/>
    <w:link w:val="1"/>
    <w:rsid w:val="00FD165E"/>
    <w:rPr>
      <w:sz w:val="28"/>
    </w:rPr>
  </w:style>
  <w:style w:type="paragraph" w:customStyle="1" w:styleId="af7">
    <w:name w:val="Знак"/>
    <w:basedOn w:val="a1"/>
    <w:rsid w:val="00FD165E"/>
    <w:pPr>
      <w:spacing w:after="160" w:line="240" w:lineRule="exact"/>
    </w:pPr>
    <w:rPr>
      <w:rFonts w:ascii="Verdana" w:hAnsi="Verdana"/>
      <w:sz w:val="20"/>
      <w:szCs w:val="20"/>
      <w:lang w:val="en-US" w:eastAsia="en-US"/>
    </w:rPr>
  </w:style>
  <w:style w:type="character" w:customStyle="1" w:styleId="a7">
    <w:name w:val="Основной текст с отступом Знак"/>
    <w:link w:val="a6"/>
    <w:rsid w:val="00FD165E"/>
  </w:style>
  <w:style w:type="paragraph" w:customStyle="1" w:styleId="af8">
    <w:name w:val="Знак Знак"/>
    <w:basedOn w:val="a1"/>
    <w:autoRedefine/>
    <w:rsid w:val="00FD165E"/>
    <w:pPr>
      <w:spacing w:after="160"/>
      <w:ind w:firstLine="720"/>
    </w:pPr>
    <w:rPr>
      <w:sz w:val="28"/>
      <w:szCs w:val="20"/>
      <w:lang w:val="en-US" w:eastAsia="en-US"/>
    </w:rPr>
  </w:style>
  <w:style w:type="character" w:customStyle="1" w:styleId="ad">
    <w:name w:val="Верхний колонтитул Знак"/>
    <w:link w:val="ac"/>
    <w:uiPriority w:val="99"/>
    <w:rsid w:val="00FD165E"/>
  </w:style>
  <w:style w:type="character" w:customStyle="1" w:styleId="af0">
    <w:name w:val="Нижний колонтитул Знак"/>
    <w:link w:val="af"/>
    <w:uiPriority w:val="99"/>
    <w:rsid w:val="00FD165E"/>
  </w:style>
  <w:style w:type="character" w:customStyle="1" w:styleId="af2">
    <w:name w:val="Текст выноски Знак"/>
    <w:link w:val="af1"/>
    <w:rsid w:val="00FD165E"/>
    <w:rPr>
      <w:rFonts w:ascii="Tahoma" w:hAnsi="Tahoma" w:cs="Tahoma"/>
      <w:sz w:val="16"/>
      <w:szCs w:val="16"/>
    </w:rPr>
  </w:style>
  <w:style w:type="paragraph" w:styleId="af9">
    <w:name w:val="List Paragraph"/>
    <w:basedOn w:val="a1"/>
    <w:uiPriority w:val="34"/>
    <w:qFormat/>
    <w:rsid w:val="00FD165E"/>
    <w:pPr>
      <w:spacing w:after="200" w:line="276" w:lineRule="auto"/>
      <w:ind w:left="720"/>
      <w:contextualSpacing/>
    </w:pPr>
    <w:rPr>
      <w:rFonts w:ascii="Calibri" w:eastAsia="Calibri" w:hAnsi="Calibri"/>
      <w:sz w:val="22"/>
      <w:szCs w:val="22"/>
      <w:lang w:eastAsia="en-US"/>
    </w:rPr>
  </w:style>
  <w:style w:type="paragraph" w:styleId="afa">
    <w:name w:val="Normal (Web)"/>
    <w:basedOn w:val="a1"/>
    <w:unhideWhenUsed/>
    <w:rsid w:val="00FD165E"/>
    <w:pPr>
      <w:spacing w:before="100" w:beforeAutospacing="1" w:after="100" w:afterAutospacing="1"/>
    </w:pPr>
  </w:style>
  <w:style w:type="paragraph" w:customStyle="1" w:styleId="Pa2">
    <w:name w:val="Pa2"/>
    <w:basedOn w:val="Default"/>
    <w:next w:val="Default"/>
    <w:uiPriority w:val="99"/>
    <w:rsid w:val="00FD165E"/>
    <w:pPr>
      <w:spacing w:line="221" w:lineRule="atLeast"/>
    </w:pPr>
    <w:rPr>
      <w:rFonts w:eastAsia="Calibri"/>
      <w:color w:val="auto"/>
    </w:rPr>
  </w:style>
  <w:style w:type="character" w:customStyle="1" w:styleId="a9">
    <w:name w:val="Основной текст Знак"/>
    <w:link w:val="a8"/>
    <w:rsid w:val="00FD165E"/>
    <w:rPr>
      <w:sz w:val="28"/>
    </w:rPr>
  </w:style>
  <w:style w:type="character" w:customStyle="1" w:styleId="34">
    <w:name w:val="Основной текст с отступом 3 Знак"/>
    <w:link w:val="33"/>
    <w:rsid w:val="00FD165E"/>
    <w:rPr>
      <w:sz w:val="24"/>
    </w:rPr>
  </w:style>
  <w:style w:type="character" w:styleId="afb">
    <w:name w:val="annotation reference"/>
    <w:rsid w:val="00FD165E"/>
    <w:rPr>
      <w:sz w:val="16"/>
      <w:szCs w:val="16"/>
    </w:rPr>
  </w:style>
  <w:style w:type="paragraph" w:styleId="afc">
    <w:name w:val="annotation text"/>
    <w:basedOn w:val="a1"/>
    <w:link w:val="afd"/>
    <w:rsid w:val="00FD165E"/>
    <w:rPr>
      <w:rFonts w:eastAsia="Calibri"/>
      <w:sz w:val="20"/>
      <w:szCs w:val="20"/>
      <w:lang w:val="x-none" w:eastAsia="x-none"/>
    </w:rPr>
  </w:style>
  <w:style w:type="character" w:customStyle="1" w:styleId="afd">
    <w:name w:val="Текст примечания Знак"/>
    <w:link w:val="afc"/>
    <w:rsid w:val="00FD165E"/>
    <w:rPr>
      <w:rFonts w:eastAsia="Calibri"/>
      <w:lang w:val="x-none" w:eastAsia="x-none"/>
    </w:rPr>
  </w:style>
  <w:style w:type="paragraph" w:styleId="afe">
    <w:name w:val="annotation subject"/>
    <w:basedOn w:val="afc"/>
    <w:next w:val="afc"/>
    <w:link w:val="aff"/>
    <w:rsid w:val="00FD165E"/>
    <w:rPr>
      <w:b/>
      <w:bCs/>
    </w:rPr>
  </w:style>
  <w:style w:type="character" w:customStyle="1" w:styleId="aff">
    <w:name w:val="Тема примечания Знак"/>
    <w:link w:val="afe"/>
    <w:rsid w:val="00FD165E"/>
    <w:rPr>
      <w:rFonts w:eastAsia="Calibri"/>
      <w:b/>
      <w:bCs/>
      <w:lang w:val="x-none" w:eastAsia="x-none"/>
    </w:rPr>
  </w:style>
  <w:style w:type="paragraph" w:customStyle="1" w:styleId="aff0">
    <w:name w:val="Нормальный (таблица)"/>
    <w:basedOn w:val="a1"/>
    <w:next w:val="a1"/>
    <w:rsid w:val="00FD165E"/>
    <w:pPr>
      <w:widowControl w:val="0"/>
      <w:autoSpaceDE w:val="0"/>
      <w:autoSpaceDN w:val="0"/>
      <w:adjustRightInd w:val="0"/>
      <w:jc w:val="both"/>
    </w:pPr>
    <w:rPr>
      <w:rFonts w:ascii="Arial" w:hAnsi="Arial"/>
    </w:rPr>
  </w:style>
  <w:style w:type="paragraph" w:customStyle="1" w:styleId="aff1">
    <w:name w:val="Прижатый влево"/>
    <w:basedOn w:val="a1"/>
    <w:next w:val="a1"/>
    <w:rsid w:val="00FD165E"/>
    <w:pPr>
      <w:widowControl w:val="0"/>
      <w:autoSpaceDE w:val="0"/>
      <w:autoSpaceDN w:val="0"/>
      <w:adjustRightInd w:val="0"/>
    </w:pPr>
    <w:rPr>
      <w:rFonts w:ascii="Arial" w:hAnsi="Arial"/>
    </w:rPr>
  </w:style>
  <w:style w:type="character" w:styleId="aff2">
    <w:name w:val="FollowedHyperlink"/>
    <w:uiPriority w:val="99"/>
    <w:unhideWhenUsed/>
    <w:rsid w:val="00FD165E"/>
    <w:rPr>
      <w:color w:val="800080"/>
      <w:u w:val="single"/>
    </w:rPr>
  </w:style>
  <w:style w:type="paragraph" w:customStyle="1" w:styleId="font5">
    <w:name w:val="font5"/>
    <w:basedOn w:val="a1"/>
    <w:rsid w:val="00FD165E"/>
    <w:pPr>
      <w:spacing w:before="100" w:beforeAutospacing="1" w:after="100" w:afterAutospacing="1"/>
    </w:pPr>
    <w:rPr>
      <w:color w:val="000000"/>
    </w:rPr>
  </w:style>
  <w:style w:type="paragraph" w:customStyle="1" w:styleId="font6">
    <w:name w:val="font6"/>
    <w:basedOn w:val="a1"/>
    <w:rsid w:val="00FD165E"/>
    <w:pPr>
      <w:spacing w:before="100" w:beforeAutospacing="1" w:after="100" w:afterAutospacing="1"/>
    </w:pPr>
    <w:rPr>
      <w:color w:val="000000"/>
    </w:rPr>
  </w:style>
  <w:style w:type="paragraph" w:customStyle="1" w:styleId="font7">
    <w:name w:val="font7"/>
    <w:basedOn w:val="a1"/>
    <w:rsid w:val="00FD165E"/>
    <w:pPr>
      <w:spacing w:before="100" w:beforeAutospacing="1" w:after="100" w:afterAutospacing="1"/>
    </w:pPr>
    <w:rPr>
      <w:color w:val="000000"/>
    </w:rPr>
  </w:style>
  <w:style w:type="paragraph" w:customStyle="1" w:styleId="font8">
    <w:name w:val="font8"/>
    <w:basedOn w:val="a1"/>
    <w:rsid w:val="00FD165E"/>
    <w:pPr>
      <w:spacing w:before="100" w:beforeAutospacing="1" w:after="100" w:afterAutospacing="1"/>
    </w:pPr>
    <w:rPr>
      <w:color w:val="000000"/>
    </w:rPr>
  </w:style>
  <w:style w:type="paragraph" w:customStyle="1" w:styleId="font9">
    <w:name w:val="font9"/>
    <w:basedOn w:val="a1"/>
    <w:rsid w:val="00FD165E"/>
    <w:pPr>
      <w:spacing w:before="100" w:beforeAutospacing="1" w:after="100" w:afterAutospacing="1"/>
    </w:pPr>
    <w:rPr>
      <w:color w:val="000000"/>
    </w:rPr>
  </w:style>
  <w:style w:type="paragraph" w:customStyle="1" w:styleId="font10">
    <w:name w:val="font10"/>
    <w:basedOn w:val="a1"/>
    <w:rsid w:val="00FD165E"/>
    <w:pPr>
      <w:spacing w:before="100" w:beforeAutospacing="1" w:after="100" w:afterAutospacing="1"/>
    </w:pPr>
    <w:rPr>
      <w:b/>
      <w:bCs/>
      <w:color w:val="000000"/>
    </w:rPr>
  </w:style>
  <w:style w:type="paragraph" w:customStyle="1" w:styleId="font11">
    <w:name w:val="font11"/>
    <w:basedOn w:val="a1"/>
    <w:rsid w:val="00FD165E"/>
    <w:pPr>
      <w:spacing w:before="100" w:beforeAutospacing="1" w:after="100" w:afterAutospacing="1"/>
    </w:pPr>
    <w:rPr>
      <w:color w:val="000000"/>
    </w:rPr>
  </w:style>
  <w:style w:type="paragraph" w:customStyle="1" w:styleId="xl65">
    <w:name w:val="xl65"/>
    <w:basedOn w:val="a1"/>
    <w:rsid w:val="00FD165E"/>
    <w:pPr>
      <w:spacing w:before="100" w:beforeAutospacing="1" w:after="100" w:afterAutospacing="1"/>
    </w:pPr>
    <w:rPr>
      <w:color w:val="000000"/>
    </w:rPr>
  </w:style>
  <w:style w:type="paragraph" w:customStyle="1" w:styleId="xl66">
    <w:name w:val="xl66"/>
    <w:basedOn w:val="a1"/>
    <w:rsid w:val="00FD165E"/>
    <w:pPr>
      <w:shd w:val="clear" w:color="000000" w:fill="FFFFFF"/>
      <w:spacing w:before="100" w:beforeAutospacing="1" w:after="100" w:afterAutospacing="1"/>
      <w:jc w:val="center"/>
    </w:pPr>
  </w:style>
  <w:style w:type="paragraph" w:customStyle="1" w:styleId="xl67">
    <w:name w:val="xl6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1">
    <w:name w:val="xl81"/>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3">
    <w:name w:val="xl83"/>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4">
    <w:name w:val="xl84"/>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a1"/>
    <w:rsid w:val="00FD16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7">
    <w:name w:val="xl87"/>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0">
    <w:name w:val="xl90"/>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1"/>
    <w:rsid w:val="00FD165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1"/>
    <w:rsid w:val="00FD165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1"/>
    <w:rsid w:val="00FD16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ff3">
    <w:name w:val="Strong"/>
    <w:qFormat/>
    <w:rsid w:val="00FD165E"/>
    <w:rPr>
      <w:b/>
      <w:bCs/>
    </w:rPr>
  </w:style>
  <w:style w:type="paragraph" w:customStyle="1" w:styleId="Standard">
    <w:name w:val="Standard"/>
    <w:rsid w:val="00FD165E"/>
    <w:pPr>
      <w:widowControl w:val="0"/>
      <w:suppressAutoHyphens/>
      <w:autoSpaceDN w:val="0"/>
      <w:textAlignment w:val="baseline"/>
    </w:pPr>
    <w:rPr>
      <w:rFonts w:eastAsia="Andale Sans UI" w:cs="Tahoma"/>
      <w:kern w:val="3"/>
      <w:sz w:val="24"/>
      <w:szCs w:val="24"/>
      <w:lang w:val="de-DE" w:eastAsia="ja-JP" w:bidi="fa-IR"/>
    </w:rPr>
  </w:style>
  <w:style w:type="paragraph" w:customStyle="1" w:styleId="aff4">
    <w:name w:val="Знак Знак"/>
    <w:basedOn w:val="a1"/>
    <w:autoRedefine/>
    <w:rsid w:val="00AE6673"/>
    <w:pPr>
      <w:spacing w:after="160"/>
      <w:ind w:firstLine="720"/>
    </w:pPr>
    <w:rPr>
      <w:sz w:val="28"/>
      <w:szCs w:val="20"/>
      <w:lang w:val="en-US" w:eastAsia="en-US"/>
    </w:rPr>
  </w:style>
  <w:style w:type="character" w:customStyle="1" w:styleId="20">
    <w:name w:val="Заголовок 2 Знак"/>
    <w:link w:val="2"/>
    <w:rsid w:val="00195893"/>
    <w:rPr>
      <w:rFonts w:ascii="Times New Roman CYR" w:hAnsi="Times New Roman CYR"/>
      <w:b/>
      <w:sz w:val="28"/>
    </w:rPr>
  </w:style>
  <w:style w:type="character" w:customStyle="1" w:styleId="30">
    <w:name w:val="Заголовок 3 Знак"/>
    <w:link w:val="3"/>
    <w:rsid w:val="00195893"/>
    <w:rPr>
      <w:sz w:val="26"/>
    </w:rPr>
  </w:style>
  <w:style w:type="character" w:customStyle="1" w:styleId="32">
    <w:name w:val="Основной текст 3 Знак"/>
    <w:link w:val="31"/>
    <w:rsid w:val="00195893"/>
    <w:rPr>
      <w:sz w:val="16"/>
      <w:szCs w:val="16"/>
    </w:rPr>
  </w:style>
  <w:style w:type="character" w:customStyle="1" w:styleId="23">
    <w:name w:val="Основной текст с отступом 2 Знак"/>
    <w:link w:val="22"/>
    <w:rsid w:val="00195893"/>
  </w:style>
  <w:style w:type="character" w:customStyle="1" w:styleId="ab">
    <w:name w:val="Название Знак"/>
    <w:link w:val="aa"/>
    <w:rsid w:val="00195893"/>
    <w:rPr>
      <w:b/>
      <w:sz w:val="24"/>
    </w:rPr>
  </w:style>
  <w:style w:type="character" w:customStyle="1" w:styleId="af5">
    <w:name w:val="Текст Знак"/>
    <w:link w:val="af4"/>
    <w:rsid w:val="00195893"/>
    <w:rPr>
      <w:rFonts w:ascii="Courier New" w:hAnsi="Courier New"/>
      <w:color w:val="000000"/>
    </w:rPr>
  </w:style>
  <w:style w:type="paragraph" w:customStyle="1" w:styleId="dktexleft">
    <w:name w:val="dktexleft"/>
    <w:basedOn w:val="a1"/>
    <w:rsid w:val="00367797"/>
    <w:pPr>
      <w:spacing w:before="100" w:beforeAutospacing="1" w:after="100" w:afterAutospacing="1"/>
    </w:pPr>
  </w:style>
  <w:style w:type="paragraph" w:customStyle="1" w:styleId="210">
    <w:name w:val="Основной текст 21"/>
    <w:basedOn w:val="a1"/>
    <w:rsid w:val="00367797"/>
    <w:pPr>
      <w:overflowPunct w:val="0"/>
      <w:autoSpaceDE w:val="0"/>
      <w:autoSpaceDN w:val="0"/>
      <w:adjustRightInd w:val="0"/>
      <w:ind w:firstLine="567"/>
      <w:jc w:val="both"/>
      <w:textAlignment w:val="baseline"/>
    </w:pPr>
    <w:rPr>
      <w:sz w:val="28"/>
      <w:szCs w:val="20"/>
    </w:rPr>
  </w:style>
  <w:style w:type="paragraph" w:customStyle="1" w:styleId="230">
    <w:name w:val="Основной текст 23"/>
    <w:basedOn w:val="a1"/>
    <w:rsid w:val="00367797"/>
    <w:pPr>
      <w:overflowPunct w:val="0"/>
      <w:autoSpaceDE w:val="0"/>
      <w:autoSpaceDN w:val="0"/>
      <w:adjustRightInd w:val="0"/>
      <w:ind w:firstLine="567"/>
      <w:jc w:val="both"/>
      <w:textAlignment w:val="baseline"/>
    </w:pPr>
    <w:rPr>
      <w:sz w:val="28"/>
      <w:szCs w:val="20"/>
    </w:rPr>
  </w:style>
  <w:style w:type="paragraph" w:customStyle="1" w:styleId="211">
    <w:name w:val="Основной текст с отступом 21"/>
    <w:basedOn w:val="a1"/>
    <w:rsid w:val="00367797"/>
    <w:pPr>
      <w:ind w:firstLine="709"/>
      <w:jc w:val="both"/>
    </w:pPr>
    <w:rPr>
      <w:szCs w:val="20"/>
    </w:rPr>
  </w:style>
  <w:style w:type="character" w:customStyle="1" w:styleId="cfs">
    <w:name w:val="cfs"/>
    <w:rsid w:val="00367797"/>
  </w:style>
  <w:style w:type="numbering" w:customStyle="1" w:styleId="11">
    <w:name w:val="Нет списка1"/>
    <w:next w:val="a4"/>
    <w:uiPriority w:val="99"/>
    <w:semiHidden/>
    <w:unhideWhenUsed/>
    <w:rsid w:val="00077122"/>
  </w:style>
  <w:style w:type="numbering" w:customStyle="1" w:styleId="24">
    <w:name w:val="Нет списка2"/>
    <w:next w:val="a4"/>
    <w:uiPriority w:val="99"/>
    <w:semiHidden/>
    <w:unhideWhenUsed/>
    <w:rsid w:val="00105033"/>
  </w:style>
  <w:style w:type="numbering" w:customStyle="1" w:styleId="35">
    <w:name w:val="Нет списка3"/>
    <w:next w:val="a4"/>
    <w:uiPriority w:val="99"/>
    <w:semiHidden/>
    <w:unhideWhenUsed/>
    <w:rsid w:val="004A56D1"/>
  </w:style>
  <w:style w:type="numbering" w:customStyle="1" w:styleId="4">
    <w:name w:val="Нет списка4"/>
    <w:next w:val="a4"/>
    <w:uiPriority w:val="99"/>
    <w:semiHidden/>
    <w:unhideWhenUsed/>
    <w:rsid w:val="0046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0169">
      <w:bodyDiv w:val="1"/>
      <w:marLeft w:val="0"/>
      <w:marRight w:val="0"/>
      <w:marTop w:val="0"/>
      <w:marBottom w:val="0"/>
      <w:divBdr>
        <w:top w:val="none" w:sz="0" w:space="0" w:color="auto"/>
        <w:left w:val="none" w:sz="0" w:space="0" w:color="auto"/>
        <w:bottom w:val="none" w:sz="0" w:space="0" w:color="auto"/>
        <w:right w:val="none" w:sz="0" w:space="0" w:color="auto"/>
      </w:divBdr>
    </w:div>
    <w:div w:id="84963932">
      <w:bodyDiv w:val="1"/>
      <w:marLeft w:val="0"/>
      <w:marRight w:val="0"/>
      <w:marTop w:val="0"/>
      <w:marBottom w:val="0"/>
      <w:divBdr>
        <w:top w:val="none" w:sz="0" w:space="0" w:color="auto"/>
        <w:left w:val="none" w:sz="0" w:space="0" w:color="auto"/>
        <w:bottom w:val="none" w:sz="0" w:space="0" w:color="auto"/>
        <w:right w:val="none" w:sz="0" w:space="0" w:color="auto"/>
      </w:divBdr>
    </w:div>
    <w:div w:id="325937608">
      <w:bodyDiv w:val="1"/>
      <w:marLeft w:val="0"/>
      <w:marRight w:val="0"/>
      <w:marTop w:val="0"/>
      <w:marBottom w:val="0"/>
      <w:divBdr>
        <w:top w:val="none" w:sz="0" w:space="0" w:color="auto"/>
        <w:left w:val="none" w:sz="0" w:space="0" w:color="auto"/>
        <w:bottom w:val="none" w:sz="0" w:space="0" w:color="auto"/>
        <w:right w:val="none" w:sz="0" w:space="0" w:color="auto"/>
      </w:divBdr>
    </w:div>
    <w:div w:id="497813253">
      <w:bodyDiv w:val="1"/>
      <w:marLeft w:val="0"/>
      <w:marRight w:val="0"/>
      <w:marTop w:val="0"/>
      <w:marBottom w:val="0"/>
      <w:divBdr>
        <w:top w:val="none" w:sz="0" w:space="0" w:color="auto"/>
        <w:left w:val="none" w:sz="0" w:space="0" w:color="auto"/>
        <w:bottom w:val="none" w:sz="0" w:space="0" w:color="auto"/>
        <w:right w:val="none" w:sz="0" w:space="0" w:color="auto"/>
      </w:divBdr>
    </w:div>
    <w:div w:id="599799352">
      <w:bodyDiv w:val="1"/>
      <w:marLeft w:val="0"/>
      <w:marRight w:val="0"/>
      <w:marTop w:val="0"/>
      <w:marBottom w:val="0"/>
      <w:divBdr>
        <w:top w:val="none" w:sz="0" w:space="0" w:color="auto"/>
        <w:left w:val="none" w:sz="0" w:space="0" w:color="auto"/>
        <w:bottom w:val="none" w:sz="0" w:space="0" w:color="auto"/>
        <w:right w:val="none" w:sz="0" w:space="0" w:color="auto"/>
      </w:divBdr>
    </w:div>
    <w:div w:id="711267392">
      <w:bodyDiv w:val="1"/>
      <w:marLeft w:val="0"/>
      <w:marRight w:val="0"/>
      <w:marTop w:val="0"/>
      <w:marBottom w:val="0"/>
      <w:divBdr>
        <w:top w:val="none" w:sz="0" w:space="0" w:color="auto"/>
        <w:left w:val="none" w:sz="0" w:space="0" w:color="auto"/>
        <w:bottom w:val="none" w:sz="0" w:space="0" w:color="auto"/>
        <w:right w:val="none" w:sz="0" w:space="0" w:color="auto"/>
      </w:divBdr>
    </w:div>
    <w:div w:id="1141073640">
      <w:bodyDiv w:val="1"/>
      <w:marLeft w:val="0"/>
      <w:marRight w:val="0"/>
      <w:marTop w:val="0"/>
      <w:marBottom w:val="0"/>
      <w:divBdr>
        <w:top w:val="none" w:sz="0" w:space="0" w:color="auto"/>
        <w:left w:val="none" w:sz="0" w:space="0" w:color="auto"/>
        <w:bottom w:val="none" w:sz="0" w:space="0" w:color="auto"/>
        <w:right w:val="none" w:sz="0" w:space="0" w:color="auto"/>
      </w:divBdr>
    </w:div>
    <w:div w:id="1409842076">
      <w:bodyDiv w:val="1"/>
      <w:marLeft w:val="0"/>
      <w:marRight w:val="0"/>
      <w:marTop w:val="0"/>
      <w:marBottom w:val="0"/>
      <w:divBdr>
        <w:top w:val="none" w:sz="0" w:space="0" w:color="auto"/>
        <w:left w:val="none" w:sz="0" w:space="0" w:color="auto"/>
        <w:bottom w:val="none" w:sz="0" w:space="0" w:color="auto"/>
        <w:right w:val="none" w:sz="0" w:space="0" w:color="auto"/>
      </w:divBdr>
    </w:div>
    <w:div w:id="1620839417">
      <w:bodyDiv w:val="1"/>
      <w:marLeft w:val="0"/>
      <w:marRight w:val="0"/>
      <w:marTop w:val="0"/>
      <w:marBottom w:val="0"/>
      <w:divBdr>
        <w:top w:val="none" w:sz="0" w:space="0" w:color="auto"/>
        <w:left w:val="none" w:sz="0" w:space="0" w:color="auto"/>
        <w:bottom w:val="none" w:sz="0" w:space="0" w:color="auto"/>
        <w:right w:val="none" w:sz="0" w:space="0" w:color="auto"/>
      </w:divBdr>
    </w:div>
    <w:div w:id="1845895677">
      <w:bodyDiv w:val="1"/>
      <w:marLeft w:val="0"/>
      <w:marRight w:val="0"/>
      <w:marTop w:val="0"/>
      <w:marBottom w:val="0"/>
      <w:divBdr>
        <w:top w:val="none" w:sz="0" w:space="0" w:color="auto"/>
        <w:left w:val="none" w:sz="0" w:space="0" w:color="auto"/>
        <w:bottom w:val="none" w:sz="0" w:space="0" w:color="auto"/>
        <w:right w:val="none" w:sz="0" w:space="0" w:color="auto"/>
      </w:divBdr>
    </w:div>
    <w:div w:id="1940405934">
      <w:bodyDiv w:val="1"/>
      <w:marLeft w:val="0"/>
      <w:marRight w:val="0"/>
      <w:marTop w:val="0"/>
      <w:marBottom w:val="0"/>
      <w:divBdr>
        <w:top w:val="none" w:sz="0" w:space="0" w:color="auto"/>
        <w:left w:val="none" w:sz="0" w:space="0" w:color="auto"/>
        <w:bottom w:val="none" w:sz="0" w:space="0" w:color="auto"/>
        <w:right w:val="none" w:sz="0" w:space="0" w:color="auto"/>
      </w:divBdr>
    </w:div>
    <w:div w:id="21216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oleObject" Target="embeddings/oleObject61.bin"/><Relationship Id="rId21" Type="http://schemas.openxmlformats.org/officeDocument/2006/relationships/image" Target="media/image4.wmf"/><Relationship Id="rId42" Type="http://schemas.openxmlformats.org/officeDocument/2006/relationships/oleObject" Target="embeddings/oleObject18.bin"/><Relationship Id="rId47" Type="http://schemas.openxmlformats.org/officeDocument/2006/relationships/image" Target="media/image13.wmf"/><Relationship Id="rId63" Type="http://schemas.openxmlformats.org/officeDocument/2006/relationships/image" Target="media/image19.wmf"/><Relationship Id="rId68" Type="http://schemas.openxmlformats.org/officeDocument/2006/relationships/oleObject" Target="embeddings/oleObject33.bin"/><Relationship Id="rId84" Type="http://schemas.openxmlformats.org/officeDocument/2006/relationships/oleObject" Target="embeddings/oleObject42.bin"/><Relationship Id="rId89" Type="http://schemas.openxmlformats.org/officeDocument/2006/relationships/image" Target="media/image31.wmf"/><Relationship Id="rId112" Type="http://schemas.openxmlformats.org/officeDocument/2006/relationships/image" Target="media/image41.wmf"/><Relationship Id="rId133" Type="http://schemas.openxmlformats.org/officeDocument/2006/relationships/oleObject" Target="embeddings/oleObject70.bin"/><Relationship Id="rId138" Type="http://schemas.openxmlformats.org/officeDocument/2006/relationships/image" Target="media/image51.wmf"/><Relationship Id="rId154" Type="http://schemas.openxmlformats.org/officeDocument/2006/relationships/oleObject" Target="embeddings/oleObject82.bin"/><Relationship Id="rId16" Type="http://schemas.openxmlformats.org/officeDocument/2006/relationships/oleObject" Target="embeddings/oleObject1.bin"/><Relationship Id="rId107" Type="http://schemas.openxmlformats.org/officeDocument/2006/relationships/oleObject" Target="embeddings/oleObject55.bin"/><Relationship Id="rId11" Type="http://schemas.openxmlformats.org/officeDocument/2006/relationships/header" Target="header3.xml"/><Relationship Id="rId32" Type="http://schemas.openxmlformats.org/officeDocument/2006/relationships/image" Target="media/image9.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18.wmf"/><Relationship Id="rId74" Type="http://schemas.openxmlformats.org/officeDocument/2006/relationships/image" Target="media/image24.wmf"/><Relationship Id="rId79" Type="http://schemas.openxmlformats.org/officeDocument/2006/relationships/oleObject" Target="embeddings/oleObject39.bin"/><Relationship Id="rId102" Type="http://schemas.openxmlformats.org/officeDocument/2006/relationships/oleObject" Target="embeddings/oleObject52.bin"/><Relationship Id="rId123" Type="http://schemas.openxmlformats.org/officeDocument/2006/relationships/oleObject" Target="embeddings/oleObject64.bin"/><Relationship Id="rId128" Type="http://schemas.openxmlformats.org/officeDocument/2006/relationships/oleObject" Target="embeddings/oleObject67.bin"/><Relationship Id="rId144" Type="http://schemas.openxmlformats.org/officeDocument/2006/relationships/image" Target="media/image54.wmf"/><Relationship Id="rId149" Type="http://schemas.openxmlformats.org/officeDocument/2006/relationships/image" Target="media/image56.wmf"/><Relationship Id="rId5" Type="http://schemas.openxmlformats.org/officeDocument/2006/relationships/settings" Target="settings.xml"/><Relationship Id="rId90" Type="http://schemas.openxmlformats.org/officeDocument/2006/relationships/oleObject" Target="embeddings/oleObject45.bin"/><Relationship Id="rId95" Type="http://schemas.openxmlformats.org/officeDocument/2006/relationships/image" Target="media/image33.wmf"/><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image" Target="media/image11.wmf"/><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image" Target="media/image22.wmf"/><Relationship Id="rId113" Type="http://schemas.openxmlformats.org/officeDocument/2006/relationships/oleObject" Target="embeddings/oleObject58.bin"/><Relationship Id="rId118" Type="http://schemas.openxmlformats.org/officeDocument/2006/relationships/image" Target="media/image43.wmf"/><Relationship Id="rId134" Type="http://schemas.openxmlformats.org/officeDocument/2006/relationships/oleObject" Target="embeddings/oleObject71.bin"/><Relationship Id="rId139" Type="http://schemas.openxmlformats.org/officeDocument/2006/relationships/oleObject" Target="embeddings/oleObject74.bin"/><Relationship Id="rId80" Type="http://schemas.openxmlformats.org/officeDocument/2006/relationships/image" Target="media/image27.wmf"/><Relationship Id="rId85" Type="http://schemas.openxmlformats.org/officeDocument/2006/relationships/image" Target="media/image29.wmf"/><Relationship Id="rId150" Type="http://schemas.openxmlformats.org/officeDocument/2006/relationships/oleObject" Target="embeddings/oleObject80.bin"/><Relationship Id="rId155" Type="http://schemas.openxmlformats.org/officeDocument/2006/relationships/oleObject" Target="embeddings/oleObject83.bin"/><Relationship Id="rId12" Type="http://schemas.openxmlformats.org/officeDocument/2006/relationships/header" Target="header4.xml"/><Relationship Id="rId17" Type="http://schemas.openxmlformats.org/officeDocument/2006/relationships/image" Target="media/image2.wmf"/><Relationship Id="rId33" Type="http://schemas.openxmlformats.org/officeDocument/2006/relationships/oleObject" Target="embeddings/oleObject10.bin"/><Relationship Id="rId38" Type="http://schemas.openxmlformats.org/officeDocument/2006/relationships/oleObject" Target="embeddings/oleObject14.bin"/><Relationship Id="rId59" Type="http://schemas.openxmlformats.org/officeDocument/2006/relationships/oleObject" Target="embeddings/oleObject27.bin"/><Relationship Id="rId103" Type="http://schemas.openxmlformats.org/officeDocument/2006/relationships/image" Target="media/image37.wmf"/><Relationship Id="rId108" Type="http://schemas.openxmlformats.org/officeDocument/2006/relationships/image" Target="media/image39.wmf"/><Relationship Id="rId124" Type="http://schemas.openxmlformats.org/officeDocument/2006/relationships/image" Target="media/image46.wmf"/><Relationship Id="rId129" Type="http://schemas.openxmlformats.org/officeDocument/2006/relationships/image" Target="media/image48.wmf"/><Relationship Id="rId20" Type="http://schemas.openxmlformats.org/officeDocument/2006/relationships/oleObject" Target="embeddings/oleObject3.bin"/><Relationship Id="rId41" Type="http://schemas.openxmlformats.org/officeDocument/2006/relationships/oleObject" Target="embeddings/oleObject17.bin"/><Relationship Id="rId54" Type="http://schemas.openxmlformats.org/officeDocument/2006/relationships/image" Target="media/image16.wmf"/><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oleObject" Target="embeddings/oleObject44.bin"/><Relationship Id="rId91" Type="http://schemas.openxmlformats.org/officeDocument/2006/relationships/image" Target="media/image32.wmf"/><Relationship Id="rId96" Type="http://schemas.openxmlformats.org/officeDocument/2006/relationships/oleObject" Target="embeddings/oleObject49.bin"/><Relationship Id="rId111" Type="http://schemas.openxmlformats.org/officeDocument/2006/relationships/oleObject" Target="embeddings/oleObject57.bin"/><Relationship Id="rId132" Type="http://schemas.openxmlformats.org/officeDocument/2006/relationships/oleObject" Target="embeddings/oleObject69.bin"/><Relationship Id="rId140" Type="http://schemas.openxmlformats.org/officeDocument/2006/relationships/image" Target="media/image52.wmf"/><Relationship Id="rId145" Type="http://schemas.openxmlformats.org/officeDocument/2006/relationships/oleObject" Target="embeddings/oleObject77.bin"/><Relationship Id="rId153" Type="http://schemas.openxmlformats.org/officeDocument/2006/relationships/image" Target="media/image5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image" Target="media/image7.wmf"/><Relationship Id="rId36" Type="http://schemas.openxmlformats.org/officeDocument/2006/relationships/oleObject" Target="embeddings/oleObject12.bin"/><Relationship Id="rId49" Type="http://schemas.openxmlformats.org/officeDocument/2006/relationships/image" Target="media/image14.wmf"/><Relationship Id="rId57" Type="http://schemas.openxmlformats.org/officeDocument/2006/relationships/oleObject" Target="embeddings/oleObject26.bin"/><Relationship Id="rId106" Type="http://schemas.openxmlformats.org/officeDocument/2006/relationships/image" Target="media/image38.wmf"/><Relationship Id="rId114" Type="http://schemas.openxmlformats.org/officeDocument/2006/relationships/oleObject" Target="embeddings/oleObject59.bin"/><Relationship Id="rId119" Type="http://schemas.openxmlformats.org/officeDocument/2006/relationships/oleObject" Target="embeddings/oleObject62.bin"/><Relationship Id="rId127" Type="http://schemas.openxmlformats.org/officeDocument/2006/relationships/image" Target="media/image47.wmf"/><Relationship Id="rId10" Type="http://schemas.openxmlformats.org/officeDocument/2006/relationships/header" Target="header2.xml"/><Relationship Id="rId31" Type="http://schemas.openxmlformats.org/officeDocument/2006/relationships/oleObject" Target="embeddings/oleObject9.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0.wmf"/><Relationship Id="rId73" Type="http://schemas.openxmlformats.org/officeDocument/2006/relationships/oleObject" Target="embeddings/oleObject36.bin"/><Relationship Id="rId78" Type="http://schemas.openxmlformats.org/officeDocument/2006/relationships/image" Target="media/image26.wmf"/><Relationship Id="rId81" Type="http://schemas.openxmlformats.org/officeDocument/2006/relationships/oleObject" Target="embeddings/oleObject40.bin"/><Relationship Id="rId86" Type="http://schemas.openxmlformats.org/officeDocument/2006/relationships/oleObject" Target="embeddings/oleObject43.bin"/><Relationship Id="rId94" Type="http://schemas.openxmlformats.org/officeDocument/2006/relationships/oleObject" Target="embeddings/oleObject48.bin"/><Relationship Id="rId99" Type="http://schemas.openxmlformats.org/officeDocument/2006/relationships/image" Target="media/image35.wmf"/><Relationship Id="rId101" Type="http://schemas.openxmlformats.org/officeDocument/2006/relationships/image" Target="media/image36.wmf"/><Relationship Id="rId122" Type="http://schemas.openxmlformats.org/officeDocument/2006/relationships/image" Target="media/image45.wmf"/><Relationship Id="rId130" Type="http://schemas.openxmlformats.org/officeDocument/2006/relationships/oleObject" Target="embeddings/oleObject68.bin"/><Relationship Id="rId135" Type="http://schemas.openxmlformats.org/officeDocument/2006/relationships/oleObject" Target="embeddings/oleObject72.bin"/><Relationship Id="rId143" Type="http://schemas.openxmlformats.org/officeDocument/2006/relationships/oleObject" Target="embeddings/oleObject76.bin"/><Relationship Id="rId148" Type="http://schemas.openxmlformats.org/officeDocument/2006/relationships/oleObject" Target="embeddings/oleObject79.bin"/><Relationship Id="rId151" Type="http://schemas.openxmlformats.org/officeDocument/2006/relationships/image" Target="media/image57.wmf"/><Relationship Id="rId156" Type="http://schemas.openxmlformats.org/officeDocument/2006/relationships/oleObject" Target="embeddings/oleObject84.bin"/><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consultantplus://offline/ref=CF57AD4E1C0EB4BCE2C0BF2B19AA46082CF8C9DE7DC65C1C1AD5588978616EF7308B22ACFA457BA246A098tCf1H" TargetMode="External"/><Relationship Id="rId18" Type="http://schemas.openxmlformats.org/officeDocument/2006/relationships/oleObject" Target="embeddings/oleObject2.bin"/><Relationship Id="rId39" Type="http://schemas.openxmlformats.org/officeDocument/2006/relationships/oleObject" Target="embeddings/oleObject15.bin"/><Relationship Id="rId109" Type="http://schemas.openxmlformats.org/officeDocument/2006/relationships/oleObject" Target="embeddings/oleObject56.bin"/><Relationship Id="rId34" Type="http://schemas.openxmlformats.org/officeDocument/2006/relationships/image" Target="media/image10.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25.wmf"/><Relationship Id="rId97" Type="http://schemas.openxmlformats.org/officeDocument/2006/relationships/image" Target="media/image34.wmf"/><Relationship Id="rId104" Type="http://schemas.openxmlformats.org/officeDocument/2006/relationships/oleObject" Target="embeddings/oleObject53.bin"/><Relationship Id="rId120" Type="http://schemas.openxmlformats.org/officeDocument/2006/relationships/image" Target="media/image44.wmf"/><Relationship Id="rId125" Type="http://schemas.openxmlformats.org/officeDocument/2006/relationships/oleObject" Target="embeddings/oleObject65.bin"/><Relationship Id="rId141" Type="http://schemas.openxmlformats.org/officeDocument/2006/relationships/oleObject" Target="embeddings/oleObject75.bin"/><Relationship Id="rId146" Type="http://schemas.openxmlformats.org/officeDocument/2006/relationships/oleObject" Target="embeddings/oleObject78.bin"/><Relationship Id="rId7" Type="http://schemas.openxmlformats.org/officeDocument/2006/relationships/footnotes" Target="footnotes.xml"/><Relationship Id="rId71" Type="http://schemas.openxmlformats.org/officeDocument/2006/relationships/image" Target="media/image23.wmf"/><Relationship Id="rId92" Type="http://schemas.openxmlformats.org/officeDocument/2006/relationships/oleObject" Target="embeddings/oleObject46.bin"/><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5.wmf"/><Relationship Id="rId40" Type="http://schemas.openxmlformats.org/officeDocument/2006/relationships/oleObject" Target="embeddings/oleObject16.bin"/><Relationship Id="rId45" Type="http://schemas.openxmlformats.org/officeDocument/2006/relationships/image" Target="media/image12.wmf"/><Relationship Id="rId66" Type="http://schemas.openxmlformats.org/officeDocument/2006/relationships/oleObject" Target="embeddings/oleObject32.bin"/><Relationship Id="rId87" Type="http://schemas.openxmlformats.org/officeDocument/2006/relationships/image" Target="media/image30.wmf"/><Relationship Id="rId110" Type="http://schemas.openxmlformats.org/officeDocument/2006/relationships/image" Target="media/image40.wmf"/><Relationship Id="rId115" Type="http://schemas.openxmlformats.org/officeDocument/2006/relationships/oleObject" Target="embeddings/oleObject60.bin"/><Relationship Id="rId131" Type="http://schemas.openxmlformats.org/officeDocument/2006/relationships/image" Target="media/image49.wmf"/><Relationship Id="rId136" Type="http://schemas.openxmlformats.org/officeDocument/2006/relationships/image" Target="media/image50.wmf"/><Relationship Id="rId157" Type="http://schemas.openxmlformats.org/officeDocument/2006/relationships/fontTable" Target="fontTable.xml"/><Relationship Id="rId61" Type="http://schemas.openxmlformats.org/officeDocument/2006/relationships/oleObject" Target="embeddings/oleObject29.bin"/><Relationship Id="rId82" Type="http://schemas.openxmlformats.org/officeDocument/2006/relationships/oleObject" Target="embeddings/oleObject41.bin"/><Relationship Id="rId152" Type="http://schemas.openxmlformats.org/officeDocument/2006/relationships/oleObject" Target="embeddings/oleObject81.bin"/><Relationship Id="rId19" Type="http://schemas.openxmlformats.org/officeDocument/2006/relationships/image" Target="media/image3.wmf"/><Relationship Id="rId14" Type="http://schemas.openxmlformats.org/officeDocument/2006/relationships/hyperlink" Target="consultantplus://offline/ref=CF57AD4E1C0EB4BCE2C0BF2B19AA46082CF8C9DE7DC65C1C1AD5588978616EF7308B22ACFA457BA246A098tCf1H" TargetMode="External"/><Relationship Id="rId30" Type="http://schemas.openxmlformats.org/officeDocument/2006/relationships/image" Target="media/image8.wmf"/><Relationship Id="rId35" Type="http://schemas.openxmlformats.org/officeDocument/2006/relationships/oleObject" Target="embeddings/oleObject11.bin"/><Relationship Id="rId56" Type="http://schemas.openxmlformats.org/officeDocument/2006/relationships/image" Target="media/image17.wmf"/><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oleObject" Target="embeddings/oleObject54.bin"/><Relationship Id="rId126" Type="http://schemas.openxmlformats.org/officeDocument/2006/relationships/oleObject" Target="embeddings/oleObject66.bin"/><Relationship Id="rId147" Type="http://schemas.openxmlformats.org/officeDocument/2006/relationships/image" Target="media/image55.wmf"/><Relationship Id="rId8" Type="http://schemas.openxmlformats.org/officeDocument/2006/relationships/endnotes" Target="endnotes.xml"/><Relationship Id="rId51" Type="http://schemas.openxmlformats.org/officeDocument/2006/relationships/image" Target="media/image15.wmf"/><Relationship Id="rId72" Type="http://schemas.openxmlformats.org/officeDocument/2006/relationships/oleObject" Target="embeddings/oleObject35.bin"/><Relationship Id="rId93" Type="http://schemas.openxmlformats.org/officeDocument/2006/relationships/oleObject" Target="embeddings/oleObject47.bin"/><Relationship Id="rId98" Type="http://schemas.openxmlformats.org/officeDocument/2006/relationships/oleObject" Target="embeddings/oleObject50.bin"/><Relationship Id="rId121" Type="http://schemas.openxmlformats.org/officeDocument/2006/relationships/oleObject" Target="embeddings/oleObject63.bin"/><Relationship Id="rId142" Type="http://schemas.openxmlformats.org/officeDocument/2006/relationships/image" Target="media/image53.wmf"/><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oleObject" Target="embeddings/oleObject20.bin"/><Relationship Id="rId67" Type="http://schemas.openxmlformats.org/officeDocument/2006/relationships/image" Target="media/image21.wmf"/><Relationship Id="rId116" Type="http://schemas.openxmlformats.org/officeDocument/2006/relationships/image" Target="media/image42.wmf"/><Relationship Id="rId137" Type="http://schemas.openxmlformats.org/officeDocument/2006/relationships/oleObject" Target="embeddings/oleObject73.bin"/><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1B34-4021-4019-907C-1916D631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71</Pages>
  <Words>21068</Words>
  <Characters>137393</Characters>
  <Application>Microsoft Office Word</Application>
  <DocSecurity>0</DocSecurity>
  <Lines>1144</Lines>
  <Paragraphs>316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158145</CharactersWithSpaces>
  <SharedDoc>false</SharedDoc>
  <HLinks>
    <vt:vector size="12" baseType="variant">
      <vt:variant>
        <vt:i4>262144</vt:i4>
      </vt:variant>
      <vt:variant>
        <vt:i4>3</vt:i4>
      </vt:variant>
      <vt:variant>
        <vt:i4>0</vt:i4>
      </vt:variant>
      <vt:variant>
        <vt:i4>5</vt:i4>
      </vt:variant>
      <vt:variant>
        <vt:lpwstr>consultantplus://offline/ref=CF57AD4E1C0EB4BCE2C0BF2B19AA46082CF8C9DE7DC65C1C1AD5588978616EF7308B22ACFA457BA246A098tCf1H</vt:lpwstr>
      </vt:variant>
      <vt:variant>
        <vt:lpwstr/>
      </vt:variant>
      <vt:variant>
        <vt:i4>262144</vt:i4>
      </vt:variant>
      <vt:variant>
        <vt:i4>0</vt:i4>
      </vt:variant>
      <vt:variant>
        <vt:i4>0</vt:i4>
      </vt:variant>
      <vt:variant>
        <vt:i4>5</vt:i4>
      </vt:variant>
      <vt:variant>
        <vt:lpwstr>consultantplus://offline/ref=CF57AD4E1C0EB4BCE2C0BF2B19AA46082CF8C9DE7DC65C1C1AD5588978616EF7308B22ACFA457BA246A098tCf1H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Tyupysheva</dc:creator>
  <cp:lastModifiedBy>Северодвинск</cp:lastModifiedBy>
  <cp:revision>33</cp:revision>
  <cp:lastPrinted>2019-05-13T13:37:00Z</cp:lastPrinted>
  <dcterms:created xsi:type="dcterms:W3CDTF">2025-11-05T12:39:00Z</dcterms:created>
  <dcterms:modified xsi:type="dcterms:W3CDTF">2026-01-21T15:55:00Z</dcterms:modified>
</cp:coreProperties>
</file>